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  <w:r>
        <w:rPr>
          <w:rFonts w:eastAsia="Times New Roman" w:cs="Times New Roman"/>
          <w:noProof/>
          <w:color w:val="auto"/>
          <w:szCs w:val="20"/>
          <w:lang w:eastAsia="en-GB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344805</wp:posOffset>
                </wp:positionH>
                <wp:positionV relativeFrom="paragraph">
                  <wp:posOffset>34290</wp:posOffset>
                </wp:positionV>
                <wp:extent cx="5574030" cy="5286375"/>
                <wp:effectExtent l="19050" t="0" r="45720" b="47625"/>
                <wp:wrapNone/>
                <wp:docPr id="247" name="Group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4030" cy="5286375"/>
                          <a:chOff x="1530" y="1051"/>
                          <a:chExt cx="8778" cy="8325"/>
                        </a:xfrm>
                      </wpg:grpSpPr>
                      <wps:wsp>
                        <wps:cNvPr id="248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1530" y="7991"/>
                            <a:ext cx="8778" cy="13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99"/>
                          </a:solidFill>
                          <a:ln w="57150" cmpd="thinThick">
                            <a:solidFill>
                              <a:srgbClr val="00008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DF5187" w:rsidRDefault="00DF5187" w:rsidP="00C74AC3">
                              <w:pPr>
                                <w:pStyle w:val="Heading1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ELECTRICAL TECHNOLOGY: ELECTRONICS</w:t>
                              </w:r>
                            </w:p>
                            <w:p w:rsidR="00DF5187" w:rsidRDefault="00DF5187" w:rsidP="00C74AC3">
                              <w:pPr>
                                <w:pStyle w:val="Heading1"/>
                                <w:rPr>
                                  <w:sz w:val="28"/>
                                </w:rPr>
                              </w:pPr>
                            </w:p>
                            <w:p w:rsidR="00DF5187" w:rsidRDefault="00DF5187" w:rsidP="00C74AC3">
                              <w:pPr>
                                <w:pStyle w:val="Heading1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EXEMPLAR 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3079" y="4545"/>
                            <a:ext cx="5700" cy="96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DF5187" w:rsidRDefault="00DF5187" w:rsidP="00C74AC3">
                              <w:pPr>
                                <w:pStyle w:val="Heading1"/>
                                <w:rPr>
                                  <w:color w:val="FFFFFF"/>
                                </w:rPr>
                              </w:pPr>
                              <w:r>
                                <w:rPr>
                                  <w:color w:val="FFFFFF"/>
                                </w:rPr>
                                <w:t xml:space="preserve">NATIONAL </w:t>
                              </w:r>
                            </w:p>
                            <w:p w:rsidR="00DF5187" w:rsidRDefault="00DF5187" w:rsidP="00C74AC3">
                              <w:pPr>
                                <w:pStyle w:val="Heading1"/>
                              </w:pPr>
                              <w:r>
                                <w:rPr>
                                  <w:color w:val="FFFFFF"/>
                                </w:rPr>
                                <w:t>SENIOR CERTIFICATE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0" name="Picture 6" descr="Basic Education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08" y="1051"/>
                            <a:ext cx="7560" cy="28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1" name="AutoShape 7"/>
                        <wps:cNvSpPr>
                          <a:spLocks noChangeArrowheads="1"/>
                        </wps:cNvSpPr>
                        <wps:spPr bwMode="auto">
                          <a:xfrm>
                            <a:off x="4675" y="6435"/>
                            <a:ext cx="2508" cy="66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CFFCC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DF5187" w:rsidRDefault="00DF5187" w:rsidP="00C74AC3">
                              <w:pPr>
                                <w:pStyle w:val="Heading1"/>
                              </w:pPr>
                              <w:r>
                                <w:t>GRADE 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7" o:spid="_x0000_s1026" style="position:absolute;margin-left:27.15pt;margin-top:2.7pt;width:438.9pt;height:416.25pt;z-index:251659264" coordorigin="1530,1051" coordsize="8778,83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FHVvDljr1uYb6ztbyFjkxzxiRCe3ByK43xL+yh8L/ABmbg6x8OfAmqm7x5/2zQbWfzsYx&#10;u3Ic4wOvoK9AorOVGEviSfqjOdGE9JpP1R4//wAO+fgP/wBEW+E//hJWH/xqpLX9gT4GWNzHND8G&#10;fhVFNEweN08KWCsjA5BB8rIIPOa9corP6nQX2F9yMfqOGW1OP3L/ACOT8PfAjwV4SbdpPhDwvpZD&#10;iQfZNLgg+cdG+VRyPXrxXUwQLbrhe5zT6K2jTjH4VY3jTjHSKsFFFFUW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">
                <v:roundrect id="AutoShape 3" o:spid="_x0000_s1027" style="position:absolute;left:1530;top:7991;width:8778;height:138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v6v8IA&#10;AADcAAAADwAAAGRycy9kb3ducmV2LnhtbERPTWvCQBC9F/wPyxS81U1FY4muIoVK7EEwEXodsmMS&#10;zM6m2a3G/PruQfD4eN+rTW8acaXO1ZYVvE8iEMSF1TWXCk7519sHCOeRNTaWScGdHGzWo5cVJtre&#10;+EjXzJcihLBLUEHlfZtI6YqKDLqJbYkDd7adQR9gV0rd4S2Em0ZOoyiWBmsODRW29FlRccn+jIJf&#10;zUMefzfxYj5Y2l/S3c9hYZQav/bbJQhPvX+KH+5UK5jOwtpwJhw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2/q/wgAAANwAAAAPAAAAAAAAAAAAAAAAAJgCAABkcnMvZG93&#10;bnJldi54bWxQSwUGAAAAAAQABAD1AAAAhwMAAAAA&#10;" fillcolor="#ff9" strokecolor="navy" strokeweight="4.5pt">
                  <v:stroke dashstyle="1 1" linestyle="thinThick"/>
                  <v:textbox>
                    <w:txbxContent>
                      <w:p w:rsidR="00D431FE" w:rsidRDefault="00D431FE" w:rsidP="00C74AC3">
                        <w:pPr>
                          <w:pStyle w:val="Heading1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ELECTRICAL TECHNOLOGY: ELECTRONICS</w:t>
                        </w:r>
                      </w:p>
                      <w:p w:rsidR="00D431FE" w:rsidRDefault="00D431FE" w:rsidP="00C74AC3">
                        <w:pPr>
                          <w:pStyle w:val="Heading1"/>
                          <w:rPr>
                            <w:sz w:val="28"/>
                          </w:rPr>
                        </w:pPr>
                      </w:p>
                      <w:p w:rsidR="00D431FE" w:rsidRDefault="00D431FE" w:rsidP="00C74AC3">
                        <w:pPr>
                          <w:pStyle w:val="Heading1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EXEMPLAR 2018</w:t>
                        </w:r>
                      </w:p>
                    </w:txbxContent>
                  </v:textbox>
                </v:roundrect>
                <v:roundrect id="AutoShape 4" o:spid="_x0000_s1028" style="position:absolute;left:3079;top:4545;width:5700;height:96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+j4scA&#10;AADcAAAADwAAAGRycy9kb3ducmV2LnhtbESPQWvCQBSE74L/YXlCL1I3DVVM6iqh0NJ6EWMP9vbI&#10;PpPY7NuQ3Zr033cFweMwM98wq81gGnGhztWWFTzNIhDEhdU1lwq+Dm+PSxDOI2tsLJOCP3KwWY9H&#10;K0y17XlPl9yXIkDYpaig8r5NpXRFRQbdzLbEwTvZzqAPsiul7rAPcNPIOIoW0mDNYaHCll4rKn7y&#10;X6Og/Jy3nB2zY598n7e7af9e5NNYqYfJkL2A8DT4e/jW/tAK4ucErmfCEZ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tPo+LHAAAA3AAAAA8AAAAAAAAAAAAAAAAAmAIAAGRy&#10;cy9kb3ducmV2LnhtbFBLBQYAAAAABAAEAPUAAACMAwAAAAA=&#10;" fillcolor="black" strokecolor="navy" strokeweight="2.25pt">
                  <v:textbox>
                    <w:txbxContent>
                      <w:p w:rsidR="00D431FE" w:rsidRDefault="00D431FE" w:rsidP="00C74AC3">
                        <w:pPr>
                          <w:pStyle w:val="Heading1"/>
                          <w:rPr>
                            <w:color w:val="FFFFFF"/>
                          </w:rPr>
                        </w:pPr>
                        <w:r>
                          <w:rPr>
                            <w:color w:val="FFFFFF"/>
                          </w:rPr>
                          <w:t xml:space="preserve">NATIONAL </w:t>
                        </w:r>
                      </w:p>
                      <w:p w:rsidR="00D431FE" w:rsidRDefault="00D431FE" w:rsidP="00C74AC3">
                        <w:pPr>
                          <w:pStyle w:val="Heading1"/>
                        </w:pPr>
                        <w:r>
                          <w:rPr>
                            <w:color w:val="FFFFFF"/>
                          </w:rPr>
                          <w:t>SENIOR CERTIFICATE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9" type="#_x0000_t75" alt="Basic Education LOGO" style="position:absolute;left:2108;top:1051;width:7560;height:28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CWqvBAAAA3AAAAA8AAABkcnMvZG93bnJldi54bWxET82KwjAQvgv7DmEW9qapropWo4iwINKD&#10;dfcBhmZsi82kJtF2394cBI8f3/9625tGPMj52rKC8SgBQVxYXXOp4O/3Z7gA4QOyxsYyKfgnD9vN&#10;x2CNqbYd5/Q4h1LEEPYpKqhCaFMpfVGRQT+yLXHkLtYZDBG6UmqHXQw3jZwkyVwarDk2VNjSvqLi&#10;er4bBd1yeju2h+yUL2ffJuvdIuMuU+rrs9+tQATqw1v8ch+0gskszo9n4hGQm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SCWqvBAAAA3AAAAA8AAAAAAAAAAAAAAAAAnwIA&#10;AGRycy9kb3ducmV2LnhtbFBLBQYAAAAABAAEAPcAAACNAwAAAAA=&#10;">
                  <v:imagedata r:id="rId10" o:title="Basic Education LOGO"/>
                </v:shape>
                <v:roundrect id="AutoShape 7" o:spid="_x0000_s1030" style="position:absolute;left:4675;top:6435;width:2508;height:66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6pOMUA&#10;AADcAAAADwAAAGRycy9kb3ducmV2LnhtbESPQWsCMRSE74X+h/AK3mrW1UpZjVJFwYsF1x48Pjav&#10;m9DNy7JJdfXXG6HQ4zAz3zDzZe8acaYuWM8KRsMMBHHlteVawddx+/oOIkRkjY1nUnClAMvF89Mc&#10;C+0vfKBzGWuRIBwKVGBibAspQ2XIYRj6ljh5375zGJPsaqk7vCS4a2SeZVPp0HJaMNjS2lD1U/46&#10;BbdbPt6vjuX487RelZvrxJqmtkoNXvqPGYhIffwP/7V3WkH+NoLHmXQ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Xqk4xQAAANwAAAAPAAAAAAAAAAAAAAAAAJgCAABkcnMv&#10;ZG93bnJldi54bWxQSwUGAAAAAAQABAD1AAAAigMAAAAA&#10;" fillcolor="#cfc" strokecolor="navy" strokeweight="2.25pt">
                  <v:textbox>
                    <w:txbxContent>
                      <w:p w:rsidR="00D431FE" w:rsidRDefault="00D431FE" w:rsidP="00C74AC3">
                        <w:pPr>
                          <w:pStyle w:val="Heading1"/>
                        </w:pPr>
                        <w:r>
                          <w:t>GRADE 12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Arial Unicode MS" w:cs="Arial"/>
          <w:b/>
          <w:bCs/>
          <w:color w:val="auto"/>
          <w:szCs w:val="20"/>
        </w:rPr>
      </w:pPr>
      <w:r w:rsidRPr="00C74AC3">
        <w:rPr>
          <w:rFonts w:eastAsia="Times New Roman" w:cs="Arial"/>
          <w:b/>
          <w:bCs/>
          <w:color w:val="auto"/>
          <w:szCs w:val="20"/>
        </w:rPr>
        <w:t>MARKS:  200</w:t>
      </w: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bCs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color w:val="auto"/>
          <w:szCs w:val="20"/>
        </w:rPr>
      </w:pPr>
      <w:r w:rsidRPr="00C74AC3">
        <w:rPr>
          <w:rFonts w:eastAsia="Times New Roman" w:cs="Arial"/>
          <w:b/>
          <w:color w:val="auto"/>
          <w:szCs w:val="20"/>
        </w:rPr>
        <w:t>TIME:  3 hours</w:t>
      </w: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left"/>
        <w:rPr>
          <w:rFonts w:eastAsia="Times New Roman" w:cs="Arial"/>
          <w:b/>
          <w:color w:val="auto"/>
          <w:szCs w:val="20"/>
        </w:rPr>
      </w:pPr>
    </w:p>
    <w:p w:rsidR="00C74AC3" w:rsidRPr="00C74AC3" w:rsidRDefault="00C74AC3" w:rsidP="00C74AC3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C74AC3" w:rsidRDefault="00C74AC3" w:rsidP="00C74AC3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4701E9" w:rsidRDefault="004701E9" w:rsidP="00C74AC3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4701E9" w:rsidRPr="00C74AC3" w:rsidRDefault="004701E9" w:rsidP="00C74AC3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C74AC3" w:rsidRPr="00C74AC3" w:rsidRDefault="00C74AC3" w:rsidP="00C74AC3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C74AC3" w:rsidRPr="00C74AC3" w:rsidRDefault="00C74AC3" w:rsidP="00C74AC3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</w:p>
    <w:p w:rsidR="00C74AC3" w:rsidRDefault="00C74AC3" w:rsidP="00C74AC3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  <w:r w:rsidRPr="00C74AC3">
        <w:rPr>
          <w:rFonts w:eastAsia="Times New Roman" w:cs="Arial"/>
          <w:b/>
          <w:bCs/>
          <w:color w:val="auto"/>
          <w:szCs w:val="24"/>
        </w:rPr>
        <w:t>This question paper consists of 1</w:t>
      </w:r>
      <w:r w:rsidR="000B3E4B">
        <w:rPr>
          <w:rFonts w:eastAsia="Times New Roman" w:cs="Arial"/>
          <w:b/>
          <w:bCs/>
          <w:color w:val="auto"/>
          <w:szCs w:val="24"/>
        </w:rPr>
        <w:t>9</w:t>
      </w:r>
      <w:r w:rsidRPr="00C74AC3">
        <w:rPr>
          <w:rFonts w:eastAsia="Times New Roman" w:cs="Arial"/>
          <w:b/>
          <w:bCs/>
          <w:color w:val="auto"/>
          <w:szCs w:val="24"/>
        </w:rPr>
        <w:t xml:space="preserve"> pages</w:t>
      </w:r>
      <w:r>
        <w:rPr>
          <w:rFonts w:eastAsia="Times New Roman" w:cs="Arial"/>
          <w:b/>
          <w:bCs/>
          <w:color w:val="auto"/>
          <w:szCs w:val="24"/>
        </w:rPr>
        <w:t>,</w:t>
      </w:r>
      <w:r w:rsidRPr="00C74AC3">
        <w:rPr>
          <w:rFonts w:eastAsia="Times New Roman" w:cs="Arial"/>
          <w:b/>
          <w:bCs/>
          <w:color w:val="auto"/>
          <w:szCs w:val="24"/>
        </w:rPr>
        <w:t xml:space="preserve"> a 1-page formula sheet</w:t>
      </w:r>
      <w:r>
        <w:rPr>
          <w:rFonts w:eastAsia="Times New Roman" w:cs="Arial"/>
          <w:b/>
          <w:bCs/>
          <w:color w:val="auto"/>
          <w:szCs w:val="24"/>
        </w:rPr>
        <w:t xml:space="preserve"> </w:t>
      </w:r>
    </w:p>
    <w:p w:rsidR="00C74AC3" w:rsidRPr="00C74AC3" w:rsidRDefault="00C74AC3" w:rsidP="00C74AC3">
      <w:pPr>
        <w:spacing w:after="0" w:line="240" w:lineRule="auto"/>
        <w:jc w:val="center"/>
        <w:rPr>
          <w:rFonts w:eastAsia="Times New Roman" w:cs="Arial"/>
          <w:b/>
          <w:bCs/>
          <w:color w:val="auto"/>
          <w:szCs w:val="24"/>
        </w:rPr>
      </w:pPr>
      <w:r>
        <w:rPr>
          <w:rFonts w:eastAsia="Times New Roman" w:cs="Arial"/>
          <w:b/>
          <w:bCs/>
          <w:color w:val="auto"/>
          <w:szCs w:val="24"/>
        </w:rPr>
        <w:t xml:space="preserve">and an </w:t>
      </w:r>
      <w:r w:rsidR="0018239D">
        <w:rPr>
          <w:rFonts w:eastAsia="Times New Roman" w:cs="Arial"/>
          <w:b/>
          <w:bCs/>
          <w:color w:val="auto"/>
          <w:szCs w:val="24"/>
        </w:rPr>
        <w:t>answer sheet of</w:t>
      </w:r>
      <w:r>
        <w:rPr>
          <w:rFonts w:eastAsia="Times New Roman" w:cs="Arial"/>
          <w:b/>
          <w:bCs/>
          <w:color w:val="auto"/>
          <w:szCs w:val="24"/>
        </w:rPr>
        <w:t xml:space="preserve"> </w:t>
      </w:r>
      <w:r w:rsidR="000B3E4B">
        <w:rPr>
          <w:rFonts w:eastAsia="Times New Roman" w:cs="Arial"/>
          <w:b/>
          <w:bCs/>
          <w:color w:val="auto"/>
          <w:szCs w:val="24"/>
        </w:rPr>
        <w:t>3</w:t>
      </w:r>
      <w:r>
        <w:rPr>
          <w:rFonts w:eastAsia="Times New Roman" w:cs="Arial"/>
          <w:b/>
          <w:bCs/>
          <w:color w:val="auto"/>
          <w:szCs w:val="24"/>
        </w:rPr>
        <w:t xml:space="preserve"> pages</w:t>
      </w:r>
      <w:r w:rsidRPr="00C74AC3">
        <w:rPr>
          <w:rFonts w:eastAsia="Times New Roman" w:cs="Arial"/>
          <w:b/>
          <w:bCs/>
          <w:color w:val="auto"/>
          <w:szCs w:val="24"/>
        </w:rPr>
        <w:t>.</w:t>
      </w:r>
    </w:p>
    <w:p w:rsidR="00C74AC3" w:rsidRDefault="00C74AC3" w:rsidP="00C74AC3">
      <w:pPr>
        <w:spacing w:after="0" w:line="240" w:lineRule="auto"/>
        <w:jc w:val="center"/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:rsidR="008C2A87" w:rsidRPr="00C74AC3" w:rsidRDefault="008C2A87" w:rsidP="00C74AC3">
      <w:pPr>
        <w:spacing w:after="0" w:line="240" w:lineRule="auto"/>
        <w:rPr>
          <w:rFonts w:cs="Arial"/>
          <w:szCs w:val="24"/>
        </w:rPr>
      </w:pPr>
    </w:p>
    <w:p w:rsidR="008C2A87" w:rsidRPr="00C74AC3" w:rsidRDefault="008C2A87" w:rsidP="00C74AC3">
      <w:pPr>
        <w:spacing w:after="0" w:line="240" w:lineRule="auto"/>
        <w:rPr>
          <w:rFonts w:cs="Arial"/>
          <w:szCs w:val="24"/>
        </w:rPr>
      </w:pPr>
    </w:p>
    <w:tbl>
      <w:tblPr>
        <w:tblStyle w:val="TableGridLight1"/>
        <w:tblW w:w="105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6"/>
        <w:gridCol w:w="8748"/>
        <w:gridCol w:w="251"/>
        <w:gridCol w:w="944"/>
      </w:tblGrid>
      <w:tr w:rsidR="00590B1F" w:rsidRPr="00C74AC3" w:rsidTr="00C74AC3">
        <w:trPr>
          <w:cantSplit/>
        </w:trPr>
        <w:tc>
          <w:tcPr>
            <w:tcW w:w="9404" w:type="dxa"/>
            <w:gridSpan w:val="2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b/>
                <w:bCs/>
                <w:szCs w:val="24"/>
              </w:rPr>
            </w:pPr>
            <w:r w:rsidRPr="00C74AC3">
              <w:rPr>
                <w:rFonts w:cs="Arial"/>
                <w:b/>
                <w:bCs/>
                <w:szCs w:val="24"/>
              </w:rPr>
              <w:t>INSTRUCTIONS AND INFORMATION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404" w:type="dxa"/>
            <w:gridSpan w:val="2"/>
            <w:vAlign w:val="center"/>
          </w:tcPr>
          <w:p w:rsidR="00590B1F" w:rsidRPr="00C74AC3" w:rsidRDefault="00590B1F" w:rsidP="00B54FF2">
            <w:pPr>
              <w:rPr>
                <w:rFonts w:cs="Arial"/>
                <w:b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317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1.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>This question paper consists of FIVE questions.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235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281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2.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 xml:space="preserve">Answer ALL the questions. 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281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281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3.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>Sketches and diagrams must be large, neat and fully labelled.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281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286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4.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 xml:space="preserve">Show </w:t>
            </w:r>
            <w:r w:rsidR="004701E9" w:rsidRPr="00C74AC3">
              <w:rPr>
                <w:rFonts w:cs="Arial"/>
                <w:szCs w:val="24"/>
              </w:rPr>
              <w:t xml:space="preserve">ALL </w:t>
            </w:r>
            <w:r w:rsidRPr="00C74AC3">
              <w:rPr>
                <w:rFonts w:cs="Arial"/>
                <w:szCs w:val="24"/>
              </w:rPr>
              <w:t xml:space="preserve">calculations and round </w:t>
            </w:r>
            <w:r w:rsidR="006A2FF9" w:rsidRPr="00C74AC3">
              <w:rPr>
                <w:rFonts w:cs="Arial"/>
                <w:szCs w:val="24"/>
              </w:rPr>
              <w:t>off answers</w:t>
            </w:r>
            <w:r w:rsidRPr="00C74AC3">
              <w:rPr>
                <w:rFonts w:cs="Arial"/>
                <w:szCs w:val="24"/>
              </w:rPr>
              <w:t xml:space="preserve"> correctly to TWO decimal places.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286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B54FF2">
        <w:trPr>
          <w:cantSplit/>
        </w:trPr>
        <w:tc>
          <w:tcPr>
            <w:tcW w:w="656" w:type="dxa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5.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>Number the answers correctly according to the numbering system used in this question paper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6.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>You may use a non-programmable calculator.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7.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 xml:space="preserve">Show the units for </w:t>
            </w:r>
            <w:r w:rsidR="004701E9" w:rsidRPr="00C74AC3">
              <w:rPr>
                <w:rFonts w:cs="Arial"/>
                <w:szCs w:val="24"/>
              </w:rPr>
              <w:t xml:space="preserve">ALL </w:t>
            </w:r>
            <w:r w:rsidRPr="00C74AC3">
              <w:rPr>
                <w:rFonts w:cs="Arial"/>
                <w:szCs w:val="24"/>
              </w:rPr>
              <w:t>answers and calculations.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315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8.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4701E9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 xml:space="preserve">A formula sheet is </w:t>
            </w:r>
            <w:r w:rsidR="004701E9">
              <w:rPr>
                <w:rFonts w:cs="Arial"/>
                <w:szCs w:val="24"/>
              </w:rPr>
              <w:t>provided</w:t>
            </w:r>
            <w:r w:rsidRPr="00C74AC3">
              <w:rPr>
                <w:rFonts w:cs="Arial"/>
                <w:szCs w:val="24"/>
              </w:rPr>
              <w:t xml:space="preserve"> at the end of this question paper.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315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autoSpaceDE w:val="0"/>
              <w:autoSpaceDN w:val="0"/>
              <w:adjustRightInd w:val="0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hRule="exact" w:val="375"/>
        </w:trPr>
        <w:tc>
          <w:tcPr>
            <w:tcW w:w="656" w:type="dxa"/>
            <w:vAlign w:val="bottom"/>
          </w:tcPr>
          <w:p w:rsidR="00590B1F" w:rsidRPr="00C74AC3" w:rsidRDefault="00590B1F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9.</w:t>
            </w:r>
          </w:p>
        </w:tc>
        <w:tc>
          <w:tcPr>
            <w:tcW w:w="8748" w:type="dxa"/>
            <w:vAlign w:val="center"/>
          </w:tcPr>
          <w:p w:rsidR="00590B1F" w:rsidRPr="00C74AC3" w:rsidRDefault="00590B1F" w:rsidP="00B54FF2">
            <w:pPr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>Write neatly and legibly.</w:t>
            </w:r>
          </w:p>
        </w:tc>
        <w:tc>
          <w:tcPr>
            <w:tcW w:w="251" w:type="dxa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590B1F" w:rsidRPr="00C74AC3" w:rsidRDefault="00590B1F" w:rsidP="00B54FF2">
            <w:pPr>
              <w:jc w:val="center"/>
              <w:rPr>
                <w:rFonts w:cs="Arial"/>
              </w:rPr>
            </w:pPr>
          </w:p>
        </w:tc>
      </w:tr>
      <w:tr w:rsidR="00E45B52" w:rsidRPr="00B54FF2" w:rsidTr="00B54FF2">
        <w:trPr>
          <w:cantSplit/>
          <w:trHeight w:hRule="exact" w:val="316"/>
        </w:trPr>
        <w:tc>
          <w:tcPr>
            <w:tcW w:w="656" w:type="dxa"/>
          </w:tcPr>
          <w:p w:rsidR="00E45B52" w:rsidRPr="00B54FF2" w:rsidRDefault="00E45B52" w:rsidP="00B54FF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8748" w:type="dxa"/>
          </w:tcPr>
          <w:p w:rsidR="00E45B52" w:rsidRPr="00B54FF2" w:rsidRDefault="00E45B52" w:rsidP="00B54FF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251" w:type="dxa"/>
          </w:tcPr>
          <w:p w:rsidR="00E45B52" w:rsidRPr="00B54FF2" w:rsidRDefault="00E45B52" w:rsidP="00B54FF2">
            <w:pPr>
              <w:jc w:val="left"/>
              <w:rPr>
                <w:rFonts w:cs="Arial"/>
                <w:szCs w:val="24"/>
              </w:rPr>
            </w:pPr>
          </w:p>
        </w:tc>
        <w:tc>
          <w:tcPr>
            <w:tcW w:w="944" w:type="dxa"/>
          </w:tcPr>
          <w:p w:rsidR="00E45B52" w:rsidRPr="00B54FF2" w:rsidRDefault="00E45B52" w:rsidP="00B54FF2">
            <w:pPr>
              <w:jc w:val="left"/>
              <w:rPr>
                <w:rFonts w:cs="Arial"/>
                <w:szCs w:val="24"/>
              </w:rPr>
            </w:pPr>
          </w:p>
        </w:tc>
      </w:tr>
      <w:tr w:rsidR="00E45B52" w:rsidRPr="00C74AC3" w:rsidTr="00C74AC3">
        <w:trPr>
          <w:cantSplit/>
          <w:trHeight w:hRule="exact" w:val="277"/>
        </w:trPr>
        <w:tc>
          <w:tcPr>
            <w:tcW w:w="656" w:type="dxa"/>
            <w:vAlign w:val="bottom"/>
          </w:tcPr>
          <w:p w:rsidR="00E45B52" w:rsidRPr="00C74AC3" w:rsidRDefault="00E45B52" w:rsidP="00B54FF2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10.</w:t>
            </w:r>
          </w:p>
        </w:tc>
        <w:tc>
          <w:tcPr>
            <w:tcW w:w="8748" w:type="dxa"/>
            <w:vAlign w:val="bottom"/>
          </w:tcPr>
          <w:p w:rsidR="00E45B52" w:rsidRPr="00C74AC3" w:rsidRDefault="00E45B52" w:rsidP="00DF5187">
            <w:pPr>
              <w:jc w:val="left"/>
              <w:rPr>
                <w:rFonts w:cs="Arial"/>
                <w:szCs w:val="24"/>
              </w:rPr>
            </w:pPr>
            <w:r w:rsidRPr="00C74AC3">
              <w:rPr>
                <w:rFonts w:cs="Arial"/>
                <w:szCs w:val="24"/>
              </w:rPr>
              <w:t xml:space="preserve">Use the </w:t>
            </w:r>
            <w:r w:rsidRPr="004701E9">
              <w:rPr>
                <w:rFonts w:cs="Arial"/>
                <w:szCs w:val="24"/>
              </w:rPr>
              <w:t>A</w:t>
            </w:r>
            <w:r w:rsidR="00DF5187">
              <w:rPr>
                <w:rFonts w:cs="Arial"/>
                <w:szCs w:val="24"/>
              </w:rPr>
              <w:t>NSWER SHEET</w:t>
            </w:r>
            <w:r w:rsidRPr="00C74AC3">
              <w:rPr>
                <w:rFonts w:cs="Arial"/>
                <w:szCs w:val="24"/>
              </w:rPr>
              <w:t xml:space="preserve"> provided as per instruction.</w:t>
            </w:r>
          </w:p>
        </w:tc>
        <w:tc>
          <w:tcPr>
            <w:tcW w:w="251" w:type="dxa"/>
          </w:tcPr>
          <w:p w:rsidR="00E45B52" w:rsidRPr="00C74AC3" w:rsidRDefault="00E45B52" w:rsidP="00B54FF2">
            <w:pPr>
              <w:jc w:val="center"/>
              <w:rPr>
                <w:rFonts w:cs="Arial"/>
              </w:rPr>
            </w:pPr>
          </w:p>
        </w:tc>
        <w:tc>
          <w:tcPr>
            <w:tcW w:w="944" w:type="dxa"/>
            <w:vAlign w:val="center"/>
          </w:tcPr>
          <w:p w:rsidR="00E45B52" w:rsidRPr="00C74AC3" w:rsidRDefault="00E45B52" w:rsidP="00B54FF2">
            <w:pPr>
              <w:jc w:val="center"/>
              <w:rPr>
                <w:rFonts w:cs="Arial"/>
              </w:rPr>
            </w:pPr>
          </w:p>
        </w:tc>
      </w:tr>
    </w:tbl>
    <w:p w:rsidR="00C74AC3" w:rsidRDefault="00C74AC3" w:rsidP="00C74AC3">
      <w:pPr>
        <w:spacing w:after="0" w:line="240" w:lineRule="auto"/>
        <w:rPr>
          <w:rFonts w:cs="Arial"/>
        </w:rPr>
      </w:pPr>
      <w:r>
        <w:rPr>
          <w:rFonts w:cs="Arial"/>
        </w:rPr>
        <w:br w:type="page"/>
      </w:r>
    </w:p>
    <w:p w:rsidR="004701E9" w:rsidRPr="000765B4" w:rsidRDefault="004701E9" w:rsidP="004701E9">
      <w:pPr>
        <w:spacing w:after="0" w:line="240" w:lineRule="auto"/>
        <w:rPr>
          <w:sz w:val="22"/>
        </w:rPr>
      </w:pPr>
    </w:p>
    <w:p w:rsidR="004701E9" w:rsidRPr="000765B4" w:rsidRDefault="004701E9" w:rsidP="004701E9">
      <w:pPr>
        <w:spacing w:after="0" w:line="240" w:lineRule="auto"/>
        <w:rPr>
          <w:sz w:val="22"/>
        </w:rPr>
      </w:pPr>
    </w:p>
    <w:tbl>
      <w:tblPr>
        <w:tblStyle w:val="TableGridLight1"/>
        <w:tblW w:w="1063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8505"/>
        <w:gridCol w:w="283"/>
        <w:gridCol w:w="851"/>
      </w:tblGrid>
      <w:tr w:rsidR="004701E9" w:rsidRPr="000765B4" w:rsidTr="00DF5187">
        <w:trPr>
          <w:cantSplit/>
        </w:trPr>
        <w:tc>
          <w:tcPr>
            <w:tcW w:w="9498" w:type="dxa"/>
            <w:gridSpan w:val="2"/>
          </w:tcPr>
          <w:p w:rsidR="004701E9" w:rsidRPr="000765B4" w:rsidRDefault="004701E9" w:rsidP="00DF5187">
            <w:pPr>
              <w:rPr>
                <w:rFonts w:eastAsia="Calibri" w:cs="Arial"/>
                <w:szCs w:val="24"/>
              </w:rPr>
            </w:pPr>
            <w:r w:rsidRPr="000765B4">
              <w:rPr>
                <w:rFonts w:cs="Arial"/>
                <w:b/>
                <w:szCs w:val="24"/>
              </w:rPr>
              <w:t>QUESTION 1:  OCCUPATIONAL HEALTH AND SAFETY (GENERIC)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jc w:val="center"/>
              <w:rPr>
                <w:rFonts w:cs="Arial"/>
                <w:color w:val="auto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Cs w:val="24"/>
              </w:rPr>
            </w:pP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8505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jc w:val="center"/>
              <w:rPr>
                <w:rFonts w:cs="Arial"/>
                <w:color w:val="auto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 w:val="22"/>
              </w:rPr>
            </w:pP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Cs w:val="24"/>
              </w:rPr>
            </w:pPr>
            <w:r w:rsidRPr="000765B4">
              <w:rPr>
                <w:rFonts w:eastAsia="Calibri" w:cs="Arial"/>
                <w:szCs w:val="24"/>
              </w:rPr>
              <w:t>1.1</w:t>
            </w:r>
          </w:p>
        </w:tc>
        <w:tc>
          <w:tcPr>
            <w:tcW w:w="8505" w:type="dxa"/>
          </w:tcPr>
          <w:p w:rsidR="004701E9" w:rsidRPr="000765B4" w:rsidRDefault="004701E9" w:rsidP="00DF5187">
            <w:pPr>
              <w:pStyle w:val="Default"/>
              <w:jc w:val="both"/>
              <w:rPr>
                <w:lang w:val="en-GB"/>
              </w:rPr>
            </w:pPr>
            <w:r w:rsidRPr="000765B4">
              <w:rPr>
                <w:lang w:val="en-GB"/>
              </w:rPr>
              <w:t xml:space="preserve">Define the term </w:t>
            </w:r>
            <w:r w:rsidRPr="000765B4">
              <w:rPr>
                <w:i/>
                <w:lang w:val="en-GB"/>
              </w:rPr>
              <w:t>workplace</w:t>
            </w:r>
            <w:r w:rsidRPr="000765B4">
              <w:rPr>
                <w:lang w:val="en-GB"/>
              </w:rPr>
              <w:t xml:space="preserve"> with reference to the Occupational Health and Safety Act, 1993 (Act 85 of 1993)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Default"/>
              <w:rPr>
                <w:lang w:val="en-GB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Cs w:val="24"/>
              </w:rPr>
            </w:pPr>
            <w:r w:rsidRPr="000765B4">
              <w:rPr>
                <w:rFonts w:cs="Arial"/>
                <w:color w:val="auto"/>
                <w:szCs w:val="24"/>
              </w:rPr>
              <w:t>(2)</w:t>
            </w: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8505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 w:val="22"/>
              </w:rPr>
            </w:pP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Cs w:val="24"/>
              </w:rPr>
            </w:pPr>
            <w:r w:rsidRPr="000765B4">
              <w:rPr>
                <w:rFonts w:eastAsia="Calibri" w:cs="Arial"/>
                <w:szCs w:val="24"/>
              </w:rPr>
              <w:t>1.2</w:t>
            </w:r>
          </w:p>
        </w:tc>
        <w:tc>
          <w:tcPr>
            <w:tcW w:w="8505" w:type="dxa"/>
          </w:tcPr>
          <w:p w:rsidR="004701E9" w:rsidRPr="000765B4" w:rsidRDefault="004701E9" w:rsidP="00DF5187">
            <w:pPr>
              <w:pStyle w:val="Default"/>
              <w:jc w:val="both"/>
              <w:rPr>
                <w:lang w:val="en-GB"/>
              </w:rPr>
            </w:pPr>
            <w:r>
              <w:rPr>
                <w:lang w:val="en-GB"/>
              </w:rPr>
              <w:t>Name</w:t>
            </w:r>
            <w:r w:rsidRPr="000765B4">
              <w:rPr>
                <w:lang w:val="en-GB"/>
              </w:rPr>
              <w:t xml:space="preserve"> TWO general duties for employees at the workplace. 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Default"/>
              <w:rPr>
                <w:lang w:val="en-GB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Cs w:val="24"/>
              </w:rPr>
            </w:pPr>
            <w:r w:rsidRPr="000765B4">
              <w:rPr>
                <w:rFonts w:cs="Arial"/>
                <w:color w:val="auto"/>
                <w:szCs w:val="24"/>
              </w:rPr>
              <w:t>(2)</w:t>
            </w: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8505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 w:val="22"/>
              </w:rPr>
            </w:pP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Cs w:val="24"/>
              </w:rPr>
            </w:pPr>
            <w:r w:rsidRPr="000765B4">
              <w:rPr>
                <w:rFonts w:eastAsia="Calibri" w:cs="Arial"/>
                <w:szCs w:val="24"/>
              </w:rPr>
              <w:t>1.3</w:t>
            </w:r>
          </w:p>
        </w:tc>
        <w:tc>
          <w:tcPr>
            <w:tcW w:w="8505" w:type="dxa"/>
          </w:tcPr>
          <w:p w:rsidR="004701E9" w:rsidRPr="000765B4" w:rsidRDefault="004701E9" w:rsidP="00DF5187">
            <w:pPr>
              <w:pStyle w:val="Default"/>
              <w:jc w:val="both"/>
              <w:rPr>
                <w:color w:val="auto"/>
                <w:lang w:val="en-GB"/>
              </w:rPr>
            </w:pPr>
            <w:r w:rsidRPr="000765B4">
              <w:rPr>
                <w:color w:val="auto"/>
                <w:lang w:val="en-GB"/>
              </w:rPr>
              <w:t xml:space="preserve">Explain why </w:t>
            </w:r>
            <w:r>
              <w:rPr>
                <w:color w:val="auto"/>
                <w:lang w:val="en-GB"/>
              </w:rPr>
              <w:t>'</w:t>
            </w:r>
            <w:r w:rsidRPr="000765B4">
              <w:rPr>
                <w:color w:val="auto"/>
                <w:lang w:val="en-GB"/>
              </w:rPr>
              <w:t>insufficient ventilation</w:t>
            </w:r>
            <w:r>
              <w:rPr>
                <w:color w:val="auto"/>
                <w:lang w:val="en-GB"/>
              </w:rPr>
              <w:t>'</w:t>
            </w:r>
            <w:r w:rsidRPr="000765B4">
              <w:rPr>
                <w:color w:val="auto"/>
                <w:lang w:val="en-GB"/>
              </w:rPr>
              <w:t xml:space="preserve"> is an unsafe condition in the workshop. 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Default"/>
              <w:rPr>
                <w:color w:val="auto"/>
                <w:lang w:val="en-GB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Cs w:val="24"/>
              </w:rPr>
            </w:pPr>
            <w:r w:rsidRPr="000765B4">
              <w:rPr>
                <w:rFonts w:cs="Arial"/>
                <w:color w:val="auto"/>
                <w:szCs w:val="24"/>
              </w:rPr>
              <w:t>(2)</w:t>
            </w: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8505" w:type="dxa"/>
          </w:tcPr>
          <w:p w:rsidR="004701E9" w:rsidRPr="000765B4" w:rsidRDefault="004701E9" w:rsidP="00DF5187">
            <w:pPr>
              <w:pStyle w:val="Default"/>
              <w:jc w:val="both"/>
              <w:rPr>
                <w:sz w:val="22"/>
                <w:szCs w:val="22"/>
                <w:lang w:val="en-GB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Default"/>
              <w:rPr>
                <w:sz w:val="22"/>
                <w:szCs w:val="22"/>
                <w:lang w:val="en-GB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 w:val="22"/>
              </w:rPr>
            </w:pP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Cs w:val="24"/>
              </w:rPr>
            </w:pPr>
            <w:r w:rsidRPr="000765B4">
              <w:rPr>
                <w:rFonts w:eastAsia="Calibri" w:cs="Arial"/>
                <w:szCs w:val="24"/>
              </w:rPr>
              <w:t>1.4</w:t>
            </w:r>
          </w:p>
        </w:tc>
        <w:tc>
          <w:tcPr>
            <w:tcW w:w="8505" w:type="dxa"/>
          </w:tcPr>
          <w:p w:rsidR="004701E9" w:rsidRPr="000765B4" w:rsidRDefault="004701E9" w:rsidP="00DF5187">
            <w:pPr>
              <w:pStyle w:val="Default"/>
              <w:jc w:val="both"/>
              <w:rPr>
                <w:color w:val="000000" w:themeColor="text1"/>
                <w:lang w:val="en-GB"/>
              </w:rPr>
            </w:pPr>
            <w:r w:rsidRPr="000765B4">
              <w:rPr>
                <w:color w:val="000000" w:themeColor="text1"/>
                <w:lang w:val="en-GB"/>
              </w:rPr>
              <w:t>State TWO functions of a health and safety representative.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Default"/>
              <w:rPr>
                <w:color w:val="000000" w:themeColor="text1"/>
                <w:lang w:val="en-GB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(2)</w:t>
            </w: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 w:val="22"/>
              </w:rPr>
            </w:pPr>
          </w:p>
        </w:tc>
        <w:tc>
          <w:tcPr>
            <w:tcW w:w="8505" w:type="dxa"/>
          </w:tcPr>
          <w:p w:rsidR="004701E9" w:rsidRPr="000765B4" w:rsidRDefault="004701E9" w:rsidP="00DF5187">
            <w:pPr>
              <w:pStyle w:val="Default"/>
              <w:jc w:val="both"/>
              <w:rPr>
                <w:sz w:val="22"/>
                <w:szCs w:val="22"/>
                <w:lang w:val="en-GB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Default"/>
              <w:rPr>
                <w:sz w:val="22"/>
                <w:szCs w:val="22"/>
                <w:lang w:val="en-GB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 w:val="22"/>
              </w:rPr>
            </w:pP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eastAsia="Calibri" w:cs="Arial"/>
                <w:szCs w:val="24"/>
              </w:rPr>
            </w:pPr>
            <w:r w:rsidRPr="000765B4">
              <w:rPr>
                <w:rFonts w:eastAsia="Calibri" w:cs="Arial"/>
                <w:szCs w:val="24"/>
              </w:rPr>
              <w:t>1.5</w:t>
            </w:r>
          </w:p>
        </w:tc>
        <w:tc>
          <w:tcPr>
            <w:tcW w:w="8505" w:type="dxa"/>
          </w:tcPr>
          <w:p w:rsidR="004701E9" w:rsidRPr="000765B4" w:rsidRDefault="004701E9" w:rsidP="00DF5187">
            <w:pPr>
              <w:pStyle w:val="Default"/>
              <w:jc w:val="both"/>
              <w:rPr>
                <w:lang w:val="en-GB"/>
              </w:rPr>
            </w:pPr>
            <w:r w:rsidRPr="000765B4">
              <w:rPr>
                <w:lang w:val="en-GB"/>
              </w:rPr>
              <w:t xml:space="preserve">Explain </w:t>
            </w:r>
            <w:r w:rsidRPr="00ED7DA4">
              <w:rPr>
                <w:i/>
                <w:lang w:val="en-GB"/>
              </w:rPr>
              <w:t>quantitative risk analysis</w:t>
            </w:r>
            <w:r w:rsidRPr="000765B4">
              <w:rPr>
                <w:lang w:val="en-GB"/>
              </w:rPr>
              <w:t>.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Default"/>
              <w:rPr>
                <w:lang w:val="en-GB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jc w:val="left"/>
              <w:rPr>
                <w:rFonts w:cs="Arial"/>
                <w:color w:val="auto"/>
                <w:szCs w:val="24"/>
              </w:rPr>
            </w:pPr>
            <w:r w:rsidRPr="000765B4">
              <w:rPr>
                <w:rFonts w:cs="Arial"/>
                <w:color w:val="auto"/>
                <w:szCs w:val="24"/>
              </w:rPr>
              <w:t>(2)</w:t>
            </w:r>
          </w:p>
        </w:tc>
      </w:tr>
      <w:tr w:rsidR="004701E9" w:rsidRPr="000765B4" w:rsidTr="00DF5187">
        <w:trPr>
          <w:cantSplit/>
        </w:trPr>
        <w:tc>
          <w:tcPr>
            <w:tcW w:w="993" w:type="dxa"/>
          </w:tcPr>
          <w:p w:rsidR="004701E9" w:rsidRPr="000765B4" w:rsidRDefault="004701E9" w:rsidP="00DF5187">
            <w:pPr>
              <w:rPr>
                <w:rFonts w:cs="Arial"/>
                <w:szCs w:val="24"/>
              </w:rPr>
            </w:pPr>
          </w:p>
        </w:tc>
        <w:tc>
          <w:tcPr>
            <w:tcW w:w="8505" w:type="dxa"/>
          </w:tcPr>
          <w:p w:rsidR="004701E9" w:rsidRPr="000765B4" w:rsidRDefault="004701E9" w:rsidP="00DF5187">
            <w:pPr>
              <w:rPr>
                <w:rFonts w:cs="Arial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4701E9" w:rsidRPr="000765B4" w:rsidRDefault="004701E9" w:rsidP="00DF5187">
            <w:pPr>
              <w:jc w:val="left"/>
              <w:rPr>
                <w:rFonts w:cs="Arial"/>
                <w:b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01E9" w:rsidRPr="000765B4" w:rsidRDefault="004701E9" w:rsidP="00DF5187">
            <w:pPr>
              <w:jc w:val="left"/>
              <w:rPr>
                <w:rFonts w:cs="Arial"/>
                <w:b/>
                <w:szCs w:val="24"/>
              </w:rPr>
            </w:pPr>
            <w:r w:rsidRPr="000765B4">
              <w:rPr>
                <w:rFonts w:cs="Arial"/>
                <w:b/>
                <w:szCs w:val="24"/>
              </w:rPr>
              <w:t>[10]</w:t>
            </w:r>
          </w:p>
        </w:tc>
      </w:tr>
    </w:tbl>
    <w:p w:rsidR="004701E9" w:rsidRPr="000765B4" w:rsidRDefault="004701E9" w:rsidP="004701E9">
      <w:pPr>
        <w:spacing w:after="0" w:line="240" w:lineRule="auto"/>
        <w:rPr>
          <w:rFonts w:cs="Arial"/>
          <w:sz w:val="22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992"/>
        <w:gridCol w:w="7513"/>
        <w:gridCol w:w="283"/>
        <w:gridCol w:w="851"/>
      </w:tblGrid>
      <w:tr w:rsidR="004701E9" w:rsidRPr="000765B4" w:rsidTr="00DF5187">
        <w:trPr>
          <w:trHeight w:val="20"/>
        </w:trPr>
        <w:tc>
          <w:tcPr>
            <w:tcW w:w="9498" w:type="dxa"/>
            <w:gridSpan w:val="3"/>
          </w:tcPr>
          <w:p w:rsidR="004701E9" w:rsidRPr="000765B4" w:rsidRDefault="004701E9" w:rsidP="00DF5187">
            <w:pPr>
              <w:spacing w:after="0" w:line="240" w:lineRule="auto"/>
              <w:rPr>
                <w:rFonts w:eastAsiaTheme="minorEastAsia" w:cs="Arial"/>
                <w:color w:val="FF0000"/>
                <w:szCs w:val="24"/>
              </w:rPr>
            </w:pPr>
            <w:r w:rsidRPr="000765B4">
              <w:rPr>
                <w:rFonts w:cs="Arial"/>
                <w:b/>
                <w:szCs w:val="24"/>
              </w:rPr>
              <w:t>QUESTION 2:  RLC CIRCUITS (GENERIC)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 w:val="22"/>
              </w:rPr>
            </w:pPr>
          </w:p>
        </w:tc>
        <w:tc>
          <w:tcPr>
            <w:tcW w:w="8505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eastAsiaTheme="minorEastAsia" w:cs="Arial"/>
                <w:color w:val="FF0000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 w:val="22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2.1</w:t>
            </w:r>
          </w:p>
        </w:tc>
        <w:tc>
          <w:tcPr>
            <w:tcW w:w="8505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eastAsiaTheme="minorEastAsia" w:cs="Arial"/>
                <w:szCs w:val="24"/>
              </w:rPr>
            </w:pPr>
            <w:r w:rsidRPr="000765B4">
              <w:rPr>
                <w:rFonts w:eastAsiaTheme="minorEastAsia" w:cs="Arial"/>
                <w:szCs w:val="24"/>
              </w:rPr>
              <w:t>Explain the phase relationship between current and voltage in the following AC circuits</w:t>
            </w:r>
            <w:r w:rsidRPr="000765B4">
              <w:rPr>
                <w:rFonts w:eastAsiaTheme="minorEastAsia" w:cs="Arial"/>
                <w:color w:val="auto"/>
                <w:szCs w:val="24"/>
              </w:rPr>
              <w:t>: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 w:val="22"/>
              </w:rPr>
            </w:pPr>
          </w:p>
        </w:tc>
        <w:tc>
          <w:tcPr>
            <w:tcW w:w="8505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eastAsiaTheme="minorEastAsia" w:cs="Arial"/>
                <w:b/>
                <w:color w:val="FF0000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 w:val="22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color w:val="auto"/>
                <w:szCs w:val="24"/>
              </w:rPr>
            </w:pPr>
            <w:r w:rsidRPr="000765B4">
              <w:rPr>
                <w:rFonts w:cs="Arial"/>
                <w:color w:val="auto"/>
                <w:szCs w:val="24"/>
              </w:rPr>
              <w:t>2.1.1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color w:val="auto"/>
                <w:szCs w:val="24"/>
              </w:rPr>
            </w:pPr>
            <w:r w:rsidRPr="000765B4">
              <w:rPr>
                <w:rFonts w:cs="Arial"/>
                <w:color w:val="auto"/>
                <w:szCs w:val="24"/>
              </w:rPr>
              <w:t>Resistive circuit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color w:val="auto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color w:val="auto"/>
                <w:szCs w:val="24"/>
              </w:rPr>
            </w:pPr>
            <w:r w:rsidRPr="000765B4">
              <w:rPr>
                <w:rFonts w:cs="Arial"/>
                <w:color w:val="auto"/>
                <w:szCs w:val="24"/>
              </w:rPr>
              <w:t>(2)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 w:val="22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 w:val="22"/>
              </w:rPr>
            </w:pP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 w:val="22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2.1.2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Pure capacitive circuit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(2)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 w:val="22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 w:val="22"/>
              </w:rPr>
            </w:pP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 w:val="22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2.1.3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Pure inductive circuit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(2)</w:t>
            </w:r>
          </w:p>
        </w:tc>
      </w:tr>
    </w:tbl>
    <w:p w:rsidR="004701E9" w:rsidRPr="000765B4" w:rsidRDefault="004701E9" w:rsidP="004701E9">
      <w:pPr>
        <w:spacing w:after="0" w:line="240" w:lineRule="auto"/>
        <w:rPr>
          <w:rFonts w:cs="Arial"/>
          <w:sz w:val="22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567"/>
        <w:gridCol w:w="425"/>
        <w:gridCol w:w="7513"/>
        <w:gridCol w:w="283"/>
        <w:gridCol w:w="851"/>
      </w:tblGrid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2.2</w:t>
            </w:r>
          </w:p>
        </w:tc>
        <w:tc>
          <w:tcPr>
            <w:tcW w:w="8505" w:type="dxa"/>
            <w:gridSpan w:val="3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 xml:space="preserve">FIGURE 2.2 </w:t>
            </w:r>
            <w:r>
              <w:rPr>
                <w:rFonts w:cs="Arial"/>
                <w:szCs w:val="24"/>
              </w:rPr>
              <w:t xml:space="preserve">below </w:t>
            </w:r>
            <w:r w:rsidRPr="000765B4">
              <w:rPr>
                <w:rFonts w:cs="Arial"/>
                <w:szCs w:val="24"/>
              </w:rPr>
              <w:t>shows a series RLC circuit</w:t>
            </w:r>
            <w:r>
              <w:rPr>
                <w:rFonts w:cs="Arial"/>
                <w:szCs w:val="24"/>
              </w:rPr>
              <w:t>,</w:t>
            </w:r>
            <w:r w:rsidRPr="000765B4">
              <w:rPr>
                <w:rFonts w:cs="Arial"/>
                <w:szCs w:val="24"/>
              </w:rPr>
              <w:t xml:space="preserve"> which consists of a </w:t>
            </w:r>
            <w:r>
              <w:rPr>
                <w:rFonts w:cs="Arial"/>
                <w:szCs w:val="24"/>
              </w:rPr>
              <w:br/>
            </w:r>
            <w:r w:rsidRPr="000765B4">
              <w:rPr>
                <w:rFonts w:cs="Arial"/>
                <w:szCs w:val="24"/>
              </w:rPr>
              <w:t>12 Ω resistor, a 30 mH inductor and a 150 µF capacitor, all connected across a 120 V/60 Hz supply.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 w:val="22"/>
              </w:rPr>
            </w:pPr>
          </w:p>
        </w:tc>
        <w:tc>
          <w:tcPr>
            <w:tcW w:w="8505" w:type="dxa"/>
            <w:gridSpan w:val="3"/>
            <w:tcBorders>
              <w:bottom w:val="single" w:sz="12" w:space="0" w:color="auto"/>
            </w:tcBorders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 w:val="22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  <w:tcBorders>
              <w:right w:val="single" w:sz="12" w:space="0" w:color="auto"/>
            </w:tcBorders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8505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701E9" w:rsidRPr="000765B4" w:rsidRDefault="004701E9" w:rsidP="00DF5187">
            <w:pPr>
              <w:spacing w:after="0" w:line="240" w:lineRule="auto"/>
              <w:jc w:val="center"/>
              <w:rPr>
                <w:rFonts w:cs="Arial"/>
                <w:szCs w:val="24"/>
              </w:rPr>
            </w:pPr>
          </w:p>
          <w:p w:rsidR="004701E9" w:rsidRPr="000765B4" w:rsidRDefault="004701E9" w:rsidP="00DF5187">
            <w:pPr>
              <w:spacing w:after="0" w:line="240" w:lineRule="auto"/>
              <w:jc w:val="center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object w:dxaOrig="6330" w:dyaOrig="32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7.25pt;height:161.25pt" o:ole="">
                  <v:imagedata r:id="rId11" o:title=""/>
                </v:shape>
                <o:OLEObject Type="Embed" ProgID="Visio.Drawing.11" ShapeID="_x0000_i1025" DrawAspect="Content" ObjectID="_1587544162" r:id="rId12"/>
              </w:object>
            </w:r>
          </w:p>
          <w:p w:rsidR="004701E9" w:rsidRPr="000765B4" w:rsidRDefault="004701E9" w:rsidP="00DF5187">
            <w:pPr>
              <w:spacing w:after="0" w:line="240" w:lineRule="auto"/>
              <w:jc w:val="center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8505" w:type="dxa"/>
            <w:gridSpan w:val="3"/>
            <w:tcBorders>
              <w:top w:val="single" w:sz="12" w:space="0" w:color="auto"/>
            </w:tcBorders>
          </w:tcPr>
          <w:p w:rsidR="004701E9" w:rsidRPr="000765B4" w:rsidRDefault="004701E9" w:rsidP="00DF5187">
            <w:pPr>
              <w:spacing w:after="0" w:line="240" w:lineRule="auto"/>
              <w:jc w:val="center"/>
              <w:rPr>
                <w:rFonts w:cs="Arial"/>
                <w:b/>
                <w:szCs w:val="24"/>
              </w:rPr>
            </w:pPr>
            <w:r w:rsidRPr="000765B4">
              <w:rPr>
                <w:rFonts w:cs="Arial"/>
                <w:b/>
                <w:szCs w:val="24"/>
              </w:rPr>
              <w:t>FIGURE 2.2: SERIES RLC CIRCUIT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 w:val="22"/>
              </w:rPr>
            </w:pPr>
          </w:p>
        </w:tc>
        <w:tc>
          <w:tcPr>
            <w:tcW w:w="8505" w:type="dxa"/>
            <w:gridSpan w:val="3"/>
          </w:tcPr>
          <w:p w:rsidR="004701E9" w:rsidRPr="000765B4" w:rsidRDefault="004701E9" w:rsidP="00DF5187">
            <w:pPr>
              <w:spacing w:after="0" w:line="240" w:lineRule="auto"/>
              <w:jc w:val="center"/>
              <w:rPr>
                <w:rFonts w:cs="Arial"/>
                <w:b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 w:val="22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8505" w:type="dxa"/>
            <w:gridSpan w:val="3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Given: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 w:val="22"/>
              </w:rPr>
            </w:pPr>
          </w:p>
        </w:tc>
        <w:tc>
          <w:tcPr>
            <w:tcW w:w="8505" w:type="dxa"/>
            <w:gridSpan w:val="3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 w:val="22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 w:val="22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 w:val="22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567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R</w:t>
            </w:r>
          </w:p>
        </w:tc>
        <w:tc>
          <w:tcPr>
            <w:tcW w:w="425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=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12 Ω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567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L</w:t>
            </w:r>
          </w:p>
        </w:tc>
        <w:tc>
          <w:tcPr>
            <w:tcW w:w="425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=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30 mH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567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C</w:t>
            </w:r>
          </w:p>
        </w:tc>
        <w:tc>
          <w:tcPr>
            <w:tcW w:w="425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=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150 µF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567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V</w:t>
            </w:r>
            <w:r w:rsidRPr="000765B4">
              <w:rPr>
                <w:rFonts w:cs="Arial"/>
                <w:b/>
                <w:szCs w:val="24"/>
                <w:vertAlign w:val="subscript"/>
              </w:rPr>
              <w:t>s</w:t>
            </w:r>
          </w:p>
        </w:tc>
        <w:tc>
          <w:tcPr>
            <w:tcW w:w="425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=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120 V/60Hz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567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f</w:t>
            </w:r>
          </w:p>
        </w:tc>
        <w:tc>
          <w:tcPr>
            <w:tcW w:w="425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=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50 Hz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</w:tbl>
    <w:p w:rsidR="004701E9" w:rsidRDefault="004701E9">
      <w:pPr>
        <w:jc w:val="left"/>
        <w:rPr>
          <w:rFonts w:cs="Arial"/>
          <w:sz w:val="12"/>
          <w:szCs w:val="12"/>
        </w:rPr>
      </w:pPr>
      <w:r>
        <w:rPr>
          <w:rFonts w:cs="Arial"/>
          <w:sz w:val="12"/>
          <w:szCs w:val="12"/>
        </w:rPr>
        <w:br w:type="page"/>
      </w:r>
    </w:p>
    <w:p w:rsidR="004701E9" w:rsidRPr="000765B4" w:rsidRDefault="004701E9" w:rsidP="004701E9">
      <w:pPr>
        <w:spacing w:after="0" w:line="240" w:lineRule="auto"/>
        <w:rPr>
          <w:rFonts w:cs="Arial"/>
          <w:szCs w:val="24"/>
        </w:rPr>
      </w:pPr>
    </w:p>
    <w:p w:rsidR="004701E9" w:rsidRPr="000765B4" w:rsidRDefault="004701E9" w:rsidP="004701E9">
      <w:pPr>
        <w:spacing w:after="0" w:line="240" w:lineRule="auto"/>
        <w:rPr>
          <w:rFonts w:cs="Arial"/>
          <w:szCs w:val="24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992"/>
        <w:gridCol w:w="7513"/>
        <w:gridCol w:w="283"/>
        <w:gridCol w:w="851"/>
      </w:tblGrid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8505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Calculate the: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2.2.1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Inductive reactance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(3)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2.2.2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Capacitive reactance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(3)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2.2.3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Impedance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(3)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2.2.4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Total current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(3)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2.2.5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Power factor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(3)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  <w:r>
              <w:rPr>
                <w:rFonts w:eastAsia="Arial" w:cs="Arial"/>
                <w:szCs w:val="24"/>
              </w:rPr>
              <w:t>2.2.6</w:t>
            </w:r>
          </w:p>
        </w:tc>
        <w:tc>
          <w:tcPr>
            <w:tcW w:w="7513" w:type="dxa"/>
          </w:tcPr>
          <w:p w:rsidR="004701E9" w:rsidRPr="000765B4" w:rsidRDefault="004701E9" w:rsidP="00DF5187">
            <w:pPr>
              <w:spacing w:after="0" w:line="240" w:lineRule="auto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State whether the phase angle is leading or lagging</w:t>
            </w:r>
            <w:r>
              <w:rPr>
                <w:rFonts w:eastAsia="Arial" w:cs="Arial"/>
                <w:szCs w:val="24"/>
              </w:rPr>
              <w:t>.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(1)</w:t>
            </w:r>
          </w:p>
        </w:tc>
      </w:tr>
    </w:tbl>
    <w:p w:rsidR="004701E9" w:rsidRPr="000765B4" w:rsidRDefault="004701E9" w:rsidP="004701E9">
      <w:pPr>
        <w:spacing w:after="0" w:line="240" w:lineRule="auto"/>
        <w:rPr>
          <w:rFonts w:cs="Arial"/>
          <w:szCs w:val="24"/>
        </w:rPr>
      </w:pPr>
    </w:p>
    <w:tbl>
      <w:tblPr>
        <w:tblW w:w="106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992"/>
        <w:gridCol w:w="709"/>
        <w:gridCol w:w="6804"/>
        <w:gridCol w:w="283"/>
        <w:gridCol w:w="851"/>
      </w:tblGrid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2.3</w:t>
            </w:r>
          </w:p>
        </w:tc>
        <w:tc>
          <w:tcPr>
            <w:tcW w:w="8505" w:type="dxa"/>
            <w:gridSpan w:val="3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Refer to FIGURE 2.3 and answer the questions that follow.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8505" w:type="dxa"/>
            <w:gridSpan w:val="3"/>
            <w:tcBorders>
              <w:bottom w:val="single" w:sz="12" w:space="0" w:color="auto"/>
            </w:tcBorders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  <w:tcBorders>
              <w:right w:val="single" w:sz="12" w:space="0" w:color="auto"/>
            </w:tcBorders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8505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701E9" w:rsidRPr="000765B4" w:rsidRDefault="004701E9" w:rsidP="00DF5187">
            <w:pPr>
              <w:spacing w:after="0" w:line="240" w:lineRule="auto"/>
              <w:jc w:val="center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object w:dxaOrig="7637" w:dyaOrig="4743">
                <v:shape id="_x0000_i1026" type="#_x0000_t75" style="width:381.75pt;height:237.75pt" o:ole="">
                  <v:imagedata r:id="rId13" o:title=""/>
                </v:shape>
                <o:OLEObject Type="Embed" ProgID="Visio.Drawing.11" ShapeID="_x0000_i1026" DrawAspect="Content" ObjectID="_1587544163" r:id="rId14"/>
              </w:object>
            </w:r>
          </w:p>
        </w:tc>
        <w:tc>
          <w:tcPr>
            <w:tcW w:w="283" w:type="dxa"/>
            <w:tcBorders>
              <w:left w:val="single" w:sz="12" w:space="0" w:color="auto"/>
            </w:tcBorders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tcBorders>
              <w:left w:val="nil"/>
            </w:tcBorders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8505" w:type="dxa"/>
            <w:gridSpan w:val="3"/>
            <w:tcBorders>
              <w:top w:val="single" w:sz="12" w:space="0" w:color="auto"/>
            </w:tcBorders>
          </w:tcPr>
          <w:p w:rsidR="004701E9" w:rsidRPr="000765B4" w:rsidRDefault="004701E9" w:rsidP="00DF5187">
            <w:pPr>
              <w:spacing w:after="0" w:line="240" w:lineRule="auto"/>
              <w:jc w:val="center"/>
              <w:rPr>
                <w:rFonts w:cs="Arial"/>
                <w:b/>
                <w:szCs w:val="24"/>
              </w:rPr>
            </w:pPr>
            <w:r w:rsidRPr="000765B4">
              <w:rPr>
                <w:rFonts w:cs="Arial"/>
                <w:b/>
                <w:szCs w:val="24"/>
              </w:rPr>
              <w:t>FIGURE 2.3 : FREQUENCY VERSUS IMPEDANCE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8505" w:type="dxa"/>
            <w:gridSpan w:val="3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2.3.1</w:t>
            </w:r>
          </w:p>
        </w:tc>
        <w:tc>
          <w:tcPr>
            <w:tcW w:w="7513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Describe how an increase in the frequency of the supply voltage will affect the: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513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09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(a)</w:t>
            </w:r>
          </w:p>
        </w:tc>
        <w:tc>
          <w:tcPr>
            <w:tcW w:w="6804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Inductive reactance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(2)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09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6804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09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(b)</w:t>
            </w:r>
          </w:p>
        </w:tc>
        <w:tc>
          <w:tcPr>
            <w:tcW w:w="6804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Capacitive reactance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(2)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513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2.3.2</w:t>
            </w:r>
          </w:p>
        </w:tc>
        <w:tc>
          <w:tcPr>
            <w:tcW w:w="7513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 xml:space="preserve">Explain why the response of line R is parallel to line F 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(2)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513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2.3.3</w:t>
            </w:r>
          </w:p>
        </w:tc>
        <w:tc>
          <w:tcPr>
            <w:tcW w:w="7513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 xml:space="preserve">Name the electrical quantity that is equal to </w:t>
            </w:r>
            <w:proofErr w:type="spellStart"/>
            <w:r w:rsidRPr="000765B4">
              <w:rPr>
                <w:rFonts w:cs="Arial"/>
                <w:szCs w:val="24"/>
              </w:rPr>
              <w:t>R at</w:t>
            </w:r>
            <w:proofErr w:type="spellEnd"/>
            <w:r w:rsidRPr="000765B4">
              <w:rPr>
                <w:rFonts w:cs="Arial"/>
                <w:szCs w:val="24"/>
              </w:rPr>
              <w:t xml:space="preserve"> point D</w:t>
            </w:r>
            <w:r>
              <w:rPr>
                <w:rFonts w:cs="Arial"/>
                <w:szCs w:val="24"/>
              </w:rPr>
              <w:t>.</w:t>
            </w: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  <w:r w:rsidRPr="000765B4">
              <w:rPr>
                <w:rFonts w:cs="Arial"/>
                <w:szCs w:val="24"/>
              </w:rPr>
              <w:t>(1)</w:t>
            </w:r>
          </w:p>
        </w:tc>
      </w:tr>
      <w:tr w:rsidR="004701E9" w:rsidRPr="000765B4" w:rsidTr="00DF5187">
        <w:trPr>
          <w:trHeight w:val="20"/>
        </w:trPr>
        <w:tc>
          <w:tcPr>
            <w:tcW w:w="993" w:type="dxa"/>
          </w:tcPr>
          <w:p w:rsidR="004701E9" w:rsidRPr="000765B4" w:rsidRDefault="004701E9" w:rsidP="00DF5187">
            <w:pPr>
              <w:pStyle w:val="Header"/>
              <w:tabs>
                <w:tab w:val="center" w:pos="8113"/>
              </w:tabs>
              <w:rPr>
                <w:rFonts w:cs="Arial"/>
                <w:szCs w:val="24"/>
              </w:rPr>
            </w:pPr>
          </w:p>
        </w:tc>
        <w:tc>
          <w:tcPr>
            <w:tcW w:w="992" w:type="dxa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7513" w:type="dxa"/>
            <w:gridSpan w:val="2"/>
          </w:tcPr>
          <w:p w:rsidR="004701E9" w:rsidRPr="000765B4" w:rsidRDefault="004701E9" w:rsidP="00DF5187">
            <w:pPr>
              <w:spacing w:after="0" w:line="240" w:lineRule="auto"/>
              <w:rPr>
                <w:rFonts w:cs="Arial"/>
                <w:szCs w:val="24"/>
              </w:rPr>
            </w:pPr>
          </w:p>
        </w:tc>
        <w:tc>
          <w:tcPr>
            <w:tcW w:w="283" w:type="dxa"/>
          </w:tcPr>
          <w:p w:rsidR="004701E9" w:rsidRPr="000765B4" w:rsidRDefault="004701E9" w:rsidP="00DF5187">
            <w:pPr>
              <w:pStyle w:val="Header"/>
              <w:rPr>
                <w:rFonts w:cs="Arial"/>
                <w:szCs w:val="24"/>
              </w:rPr>
            </w:pPr>
          </w:p>
        </w:tc>
        <w:tc>
          <w:tcPr>
            <w:tcW w:w="851" w:type="dxa"/>
            <w:vAlign w:val="bottom"/>
          </w:tcPr>
          <w:p w:rsidR="004701E9" w:rsidRPr="000765B4" w:rsidRDefault="004701E9" w:rsidP="00DF5187">
            <w:pPr>
              <w:pStyle w:val="Header"/>
              <w:jc w:val="left"/>
              <w:rPr>
                <w:rFonts w:cs="Arial"/>
                <w:szCs w:val="24"/>
              </w:rPr>
            </w:pPr>
          </w:p>
        </w:tc>
      </w:tr>
    </w:tbl>
    <w:p w:rsidR="004701E9" w:rsidRPr="004701E9" w:rsidRDefault="004701E9" w:rsidP="004701E9">
      <w:pPr>
        <w:spacing w:after="0" w:line="240" w:lineRule="auto"/>
        <w:rPr>
          <w:rFonts w:cs="Arial"/>
          <w:szCs w:val="24"/>
        </w:rPr>
      </w:pPr>
    </w:p>
    <w:p w:rsidR="00D8543C" w:rsidRPr="00C74AC3" w:rsidRDefault="00D8543C" w:rsidP="00C74AC3">
      <w:pPr>
        <w:spacing w:after="0" w:line="240" w:lineRule="auto"/>
        <w:rPr>
          <w:rFonts w:cs="Arial"/>
        </w:rPr>
      </w:pPr>
    </w:p>
    <w:p w:rsidR="00D21464" w:rsidRPr="00C74AC3" w:rsidRDefault="00D21464" w:rsidP="00C74AC3">
      <w:pPr>
        <w:spacing w:after="0" w:line="240" w:lineRule="auto"/>
        <w:rPr>
          <w:rFonts w:cs="Arial"/>
        </w:rPr>
      </w:pPr>
      <w:r w:rsidRPr="00C74AC3">
        <w:rPr>
          <w:rFonts w:cs="Arial"/>
        </w:rPr>
        <w:br w:type="page"/>
      </w:r>
    </w:p>
    <w:p w:rsidR="000415A5" w:rsidRDefault="000415A5" w:rsidP="000415A5">
      <w:pPr>
        <w:spacing w:after="0" w:line="240" w:lineRule="auto"/>
      </w:pPr>
    </w:p>
    <w:p w:rsidR="000415A5" w:rsidRDefault="000415A5" w:rsidP="000415A5">
      <w:pPr>
        <w:spacing w:after="0" w:line="240" w:lineRule="auto"/>
      </w:pPr>
    </w:p>
    <w:tbl>
      <w:tblPr>
        <w:tblW w:w="10726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993"/>
        <w:gridCol w:w="567"/>
        <w:gridCol w:w="425"/>
        <w:gridCol w:w="7513"/>
        <w:gridCol w:w="94"/>
        <w:gridCol w:w="189"/>
        <w:gridCol w:w="94"/>
        <w:gridCol w:w="757"/>
        <w:gridCol w:w="94"/>
      </w:tblGrid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2.4</w:t>
            </w:r>
          </w:p>
        </w:tc>
        <w:tc>
          <w:tcPr>
            <w:tcW w:w="8505" w:type="dxa"/>
            <w:gridSpan w:val="3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cs="Arial"/>
                <w:szCs w:val="24"/>
              </w:rPr>
              <w:t>A parallel RLC circuit consists of a 30</w:t>
            </w:r>
            <w:r>
              <w:rPr>
                <w:rFonts w:cs="Arial"/>
                <w:szCs w:val="24"/>
              </w:rPr>
              <w:t> </w:t>
            </w:r>
            <w:r w:rsidRPr="000765B4">
              <w:rPr>
                <w:rFonts w:cs="Arial"/>
                <w:szCs w:val="24"/>
              </w:rPr>
              <w:t xml:space="preserve">mH inductor, a 10 Ω resistor and a </w:t>
            </w:r>
            <w:r w:rsidRPr="000765B4">
              <w:rPr>
                <w:rFonts w:cs="Arial"/>
                <w:szCs w:val="24"/>
              </w:rPr>
              <w:br/>
              <w:t>120 µF capacitor connected across a 120 V alternating supply.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Given: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L</w:t>
            </w:r>
          </w:p>
        </w:tc>
        <w:tc>
          <w:tcPr>
            <w:tcW w:w="425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=</w:t>
            </w:r>
          </w:p>
        </w:tc>
        <w:tc>
          <w:tcPr>
            <w:tcW w:w="7607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30 mH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C</w:t>
            </w:r>
          </w:p>
        </w:tc>
        <w:tc>
          <w:tcPr>
            <w:tcW w:w="425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=</w:t>
            </w:r>
          </w:p>
        </w:tc>
        <w:tc>
          <w:tcPr>
            <w:tcW w:w="7607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120 µF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R</w:t>
            </w:r>
          </w:p>
        </w:tc>
        <w:tc>
          <w:tcPr>
            <w:tcW w:w="425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=</w:t>
            </w:r>
          </w:p>
        </w:tc>
        <w:tc>
          <w:tcPr>
            <w:tcW w:w="7607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10 Ω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V</w:t>
            </w:r>
          </w:p>
        </w:tc>
        <w:tc>
          <w:tcPr>
            <w:tcW w:w="425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=</w:t>
            </w:r>
          </w:p>
        </w:tc>
        <w:tc>
          <w:tcPr>
            <w:tcW w:w="7607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120 V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Calculate the: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05" w:type="dxa"/>
            <w:gridSpan w:val="3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2.4.1</w:t>
            </w:r>
          </w:p>
        </w:tc>
        <w:tc>
          <w:tcPr>
            <w:tcW w:w="751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Resonant frequency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(3)</w:t>
            </w: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2.4.2</w:t>
            </w:r>
          </w:p>
        </w:tc>
        <w:tc>
          <w:tcPr>
            <w:tcW w:w="751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Q-factor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(5)</w:t>
            </w: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2.4.3</w:t>
            </w:r>
          </w:p>
        </w:tc>
        <w:tc>
          <w:tcPr>
            <w:tcW w:w="751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Bandwidth</w:t>
            </w: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szCs w:val="24"/>
              </w:rPr>
            </w:pPr>
            <w:r w:rsidRPr="000765B4">
              <w:rPr>
                <w:rFonts w:eastAsia="Arial" w:cs="Arial"/>
                <w:szCs w:val="24"/>
              </w:rPr>
              <w:t>(3)</w:t>
            </w:r>
          </w:p>
        </w:tc>
      </w:tr>
      <w:tr w:rsidR="000415A5" w:rsidRPr="000765B4" w:rsidTr="00DF5187">
        <w:trPr>
          <w:gridAfter w:val="1"/>
          <w:wAfter w:w="94" w:type="dxa"/>
          <w:trHeight w:val="20"/>
        </w:trPr>
        <w:tc>
          <w:tcPr>
            <w:tcW w:w="99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szCs w:val="24"/>
              </w:rPr>
            </w:pPr>
          </w:p>
        </w:tc>
        <w:tc>
          <w:tcPr>
            <w:tcW w:w="992" w:type="dxa"/>
            <w:gridSpan w:val="2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p w:rsidR="000415A5" w:rsidRPr="000765B4" w:rsidRDefault="000415A5" w:rsidP="00DF5187">
            <w:pPr>
              <w:pStyle w:val="Header"/>
              <w:tabs>
                <w:tab w:val="center" w:pos="8113"/>
              </w:tabs>
              <w:rPr>
                <w:rFonts w:eastAsia="Arial" w:cs="Arial"/>
                <w:szCs w:val="24"/>
              </w:rPr>
            </w:pPr>
          </w:p>
        </w:tc>
        <w:tc>
          <w:tcPr>
            <w:tcW w:w="283" w:type="dxa"/>
            <w:gridSpan w:val="2"/>
          </w:tcPr>
          <w:p w:rsidR="000415A5" w:rsidRPr="000765B4" w:rsidRDefault="000415A5" w:rsidP="00DF5187">
            <w:pPr>
              <w:pStyle w:val="Header"/>
              <w:rPr>
                <w:rFonts w:eastAsia="Arial" w:cs="Arial"/>
                <w:b/>
                <w:szCs w:val="24"/>
              </w:rPr>
            </w:pPr>
          </w:p>
        </w:tc>
        <w:tc>
          <w:tcPr>
            <w:tcW w:w="851" w:type="dxa"/>
            <w:gridSpan w:val="2"/>
            <w:shd w:val="clear" w:color="auto" w:fill="auto"/>
            <w:vAlign w:val="bottom"/>
          </w:tcPr>
          <w:p w:rsidR="000415A5" w:rsidRPr="000765B4" w:rsidRDefault="000415A5" w:rsidP="00DF5187">
            <w:pPr>
              <w:pStyle w:val="Header"/>
              <w:jc w:val="left"/>
              <w:rPr>
                <w:rFonts w:eastAsia="Arial" w:cs="Arial"/>
                <w:b/>
                <w:szCs w:val="24"/>
              </w:rPr>
            </w:pPr>
            <w:r w:rsidRPr="000765B4">
              <w:rPr>
                <w:rFonts w:eastAsia="Arial" w:cs="Arial"/>
                <w:b/>
                <w:szCs w:val="24"/>
              </w:rPr>
              <w:t>[40]</w:t>
            </w:r>
          </w:p>
        </w:tc>
      </w:tr>
    </w:tbl>
    <w:p w:rsidR="000415A5" w:rsidRPr="000765B4" w:rsidRDefault="000415A5" w:rsidP="000415A5">
      <w:pPr>
        <w:spacing w:after="0" w:line="240" w:lineRule="auto"/>
        <w:rPr>
          <w:rFonts w:cs="Arial"/>
          <w:szCs w:val="24"/>
        </w:rPr>
      </w:pPr>
    </w:p>
    <w:p w:rsidR="00B54FF2" w:rsidRDefault="00B54FF2" w:rsidP="00C74AC3">
      <w:pPr>
        <w:spacing w:after="0" w:line="240" w:lineRule="auto"/>
        <w:rPr>
          <w:rFonts w:cs="Arial"/>
          <w:b/>
          <w:u w:val="single"/>
        </w:rPr>
      </w:pPr>
      <w:r>
        <w:rPr>
          <w:rFonts w:cs="Arial"/>
          <w:b/>
          <w:u w:val="single"/>
        </w:rPr>
        <w:br w:type="page"/>
      </w:r>
    </w:p>
    <w:p w:rsidR="008A04DB" w:rsidRDefault="008A04DB" w:rsidP="00C74AC3">
      <w:pPr>
        <w:spacing w:after="0" w:line="240" w:lineRule="auto"/>
        <w:rPr>
          <w:rFonts w:cs="Arial"/>
          <w:b/>
          <w:u w:val="single"/>
        </w:rPr>
      </w:pPr>
    </w:p>
    <w:p w:rsidR="00B54FF2" w:rsidRPr="00C74AC3" w:rsidRDefault="00B54FF2" w:rsidP="00C74AC3">
      <w:pPr>
        <w:spacing w:after="0" w:line="240" w:lineRule="auto"/>
        <w:rPr>
          <w:rFonts w:cs="Arial"/>
          <w:b/>
          <w:u w:val="single"/>
        </w:rPr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953"/>
        <w:gridCol w:w="7510"/>
        <w:gridCol w:w="248"/>
        <w:gridCol w:w="929"/>
      </w:tblGrid>
      <w:tr w:rsidR="00590B1F" w:rsidRPr="00C74AC3" w:rsidTr="00C74AC3">
        <w:trPr>
          <w:cantSplit/>
        </w:trPr>
        <w:tc>
          <w:tcPr>
            <w:tcW w:w="9455" w:type="dxa"/>
            <w:gridSpan w:val="3"/>
            <w:vAlign w:val="center"/>
          </w:tcPr>
          <w:p w:rsidR="00590B1F" w:rsidRPr="00C74AC3" w:rsidRDefault="00590B1F" w:rsidP="00C74AC3">
            <w:pPr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QUESTION 3: SEMICONDUCTOR DEVICES</w:t>
            </w:r>
            <w:r w:rsidR="00B54FF2">
              <w:rPr>
                <w:rFonts w:cs="Arial"/>
                <w:b/>
              </w:rPr>
              <w:t xml:space="preserve"> (SPECIFIC)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  <w:b/>
                <w:u w:val="single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  <w:b/>
                <w:u w:val="single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455" w:type="dxa"/>
            <w:gridSpan w:val="3"/>
            <w:vAlign w:val="center"/>
          </w:tcPr>
          <w:p w:rsidR="00590B1F" w:rsidRPr="00C74AC3" w:rsidRDefault="00590B1F" w:rsidP="00C74AC3">
            <w:pPr>
              <w:rPr>
                <w:rFonts w:cs="Arial"/>
                <w:b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  <w:b/>
                <w:u w:val="single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  <w:b/>
                <w:u w:val="single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eastAsia="Calibri" w:cs="Arial"/>
                <w:szCs w:val="24"/>
              </w:rPr>
            </w:pPr>
            <w:r w:rsidRPr="00C74AC3">
              <w:rPr>
                <w:rFonts w:eastAsia="Calibri" w:cs="Arial"/>
                <w:szCs w:val="24"/>
              </w:rPr>
              <w:t>3.1</w:t>
            </w:r>
          </w:p>
        </w:tc>
        <w:tc>
          <w:tcPr>
            <w:tcW w:w="8463" w:type="dxa"/>
            <w:gridSpan w:val="2"/>
          </w:tcPr>
          <w:p w:rsidR="00590B1F" w:rsidRPr="00C74AC3" w:rsidRDefault="00590B1F" w:rsidP="00B54FF2">
            <w:pPr>
              <w:rPr>
                <w:rFonts w:eastAsia="Calibri" w:cs="Arial"/>
                <w:szCs w:val="24"/>
              </w:rPr>
            </w:pPr>
            <w:r w:rsidRPr="00C74AC3">
              <w:rPr>
                <w:rFonts w:eastAsia="Calibri" w:cs="Arial"/>
                <w:szCs w:val="24"/>
              </w:rPr>
              <w:t>State whether the JFET is a current</w:t>
            </w:r>
            <w:r w:rsidR="00B54FF2">
              <w:rPr>
                <w:rFonts w:eastAsia="Calibri" w:cs="Arial"/>
                <w:szCs w:val="24"/>
              </w:rPr>
              <w:t>-</w:t>
            </w:r>
            <w:r w:rsidRPr="00C74AC3">
              <w:rPr>
                <w:rFonts w:eastAsia="Calibri" w:cs="Arial"/>
                <w:szCs w:val="24"/>
              </w:rPr>
              <w:t>controlled or a voltage</w:t>
            </w:r>
            <w:r w:rsidR="00B54FF2">
              <w:rPr>
                <w:rFonts w:eastAsia="Calibri" w:cs="Arial"/>
                <w:szCs w:val="24"/>
              </w:rPr>
              <w:t>-</w:t>
            </w:r>
            <w:r w:rsidRPr="00C74AC3">
              <w:rPr>
                <w:rFonts w:eastAsia="Calibri" w:cs="Arial"/>
                <w:szCs w:val="24"/>
              </w:rPr>
              <w:t>controlled device.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(1)</w:t>
            </w:r>
          </w:p>
        </w:tc>
      </w:tr>
      <w:tr w:rsidR="00590B1F" w:rsidRPr="00C74AC3" w:rsidTr="00C74AC3">
        <w:trPr>
          <w:cantSplit/>
        </w:trPr>
        <w:tc>
          <w:tcPr>
            <w:tcW w:w="9455" w:type="dxa"/>
            <w:gridSpan w:val="3"/>
          </w:tcPr>
          <w:p w:rsidR="00590B1F" w:rsidRPr="00C74AC3" w:rsidRDefault="00590B1F" w:rsidP="00C74AC3">
            <w:pPr>
              <w:rPr>
                <w:rFonts w:eastAsia="Calibri" w:cs="Arial"/>
                <w:szCs w:val="24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eastAsia="Calibri" w:cs="Arial"/>
                <w:szCs w:val="24"/>
              </w:rPr>
            </w:pPr>
            <w:r w:rsidRPr="00C74AC3">
              <w:rPr>
                <w:rFonts w:eastAsia="Calibri" w:cs="Arial"/>
                <w:szCs w:val="24"/>
              </w:rPr>
              <w:t>3.2</w:t>
            </w: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eastAsia="Calibri" w:cs="Arial"/>
                <w:szCs w:val="24"/>
              </w:rPr>
            </w:pPr>
            <w:r w:rsidRPr="00C74AC3">
              <w:rPr>
                <w:rFonts w:eastAsia="Calibri" w:cs="Arial"/>
                <w:szCs w:val="24"/>
              </w:rPr>
              <w:t>Draw a fully labelled symbol of a P-channel JFET.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B456A2" w:rsidRPr="00C74AC3" w:rsidTr="00C74AC3">
        <w:trPr>
          <w:cantSplit/>
        </w:trPr>
        <w:tc>
          <w:tcPr>
            <w:tcW w:w="992" w:type="dxa"/>
          </w:tcPr>
          <w:p w:rsidR="00B456A2" w:rsidRPr="00C74AC3" w:rsidRDefault="00B456A2" w:rsidP="00C74AC3">
            <w:pPr>
              <w:jc w:val="left"/>
              <w:rPr>
                <w:rFonts w:eastAsia="Calibri" w:cs="Arial"/>
                <w:szCs w:val="24"/>
              </w:rPr>
            </w:pPr>
          </w:p>
        </w:tc>
        <w:tc>
          <w:tcPr>
            <w:tcW w:w="8463" w:type="dxa"/>
            <w:gridSpan w:val="2"/>
          </w:tcPr>
          <w:p w:rsidR="00B456A2" w:rsidRPr="00C74AC3" w:rsidRDefault="00B456A2" w:rsidP="00C74AC3">
            <w:pPr>
              <w:rPr>
                <w:rFonts w:eastAsia="Calibri" w:cs="Arial"/>
                <w:szCs w:val="24"/>
              </w:rPr>
            </w:pPr>
          </w:p>
        </w:tc>
        <w:tc>
          <w:tcPr>
            <w:tcW w:w="248" w:type="dxa"/>
          </w:tcPr>
          <w:p w:rsidR="00B456A2" w:rsidRPr="00C74AC3" w:rsidRDefault="00B456A2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B456A2" w:rsidRPr="00C74AC3" w:rsidRDefault="00B456A2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3.3</w:t>
            </w: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eastAsia="Calibri" w:cs="Arial"/>
                <w:szCs w:val="24"/>
              </w:rPr>
            </w:pPr>
            <w:r w:rsidRPr="00C74AC3">
              <w:rPr>
                <w:rFonts w:eastAsia="Calibri" w:cs="Arial"/>
                <w:szCs w:val="24"/>
              </w:rPr>
              <w:t xml:space="preserve">Refer to FIGURE 3.3 </w:t>
            </w:r>
            <w:r w:rsidR="00B54FF2">
              <w:rPr>
                <w:rFonts w:eastAsia="Calibri" w:cs="Arial"/>
                <w:szCs w:val="24"/>
              </w:rPr>
              <w:t xml:space="preserve">below </w:t>
            </w:r>
            <w:r w:rsidRPr="00C74AC3">
              <w:rPr>
                <w:rFonts w:eastAsia="Calibri" w:cs="Arial"/>
                <w:szCs w:val="24"/>
              </w:rPr>
              <w:t xml:space="preserve">and </w:t>
            </w:r>
            <w:r w:rsidRPr="00C74AC3">
              <w:rPr>
                <w:rFonts w:cs="Arial"/>
              </w:rPr>
              <w:t>explain what will happen to the drain current</w:t>
            </w:r>
            <w:r w:rsidR="007622B8">
              <w:rPr>
                <w:rFonts w:cs="Arial"/>
              </w:rPr>
              <w:t>,</w:t>
            </w:r>
            <w:r w:rsidRPr="00C74AC3">
              <w:rPr>
                <w:rFonts w:cs="Arial"/>
              </w:rPr>
              <w:t xml:space="preserve"> I</w:t>
            </w:r>
            <w:r w:rsidRPr="00C74AC3">
              <w:rPr>
                <w:rFonts w:cs="Arial"/>
                <w:b/>
                <w:vertAlign w:val="subscript"/>
              </w:rPr>
              <w:t>DS</w:t>
            </w:r>
            <w:r w:rsidR="007622B8">
              <w:rPr>
                <w:rFonts w:cs="Arial"/>
              </w:rPr>
              <w:t xml:space="preserve">, </w:t>
            </w:r>
            <w:r w:rsidRPr="00C74AC3">
              <w:rPr>
                <w:rFonts w:cs="Arial"/>
              </w:rPr>
              <w:t>if the variable voltage supply</w:t>
            </w:r>
            <w:r w:rsidR="007622B8">
              <w:rPr>
                <w:rFonts w:cs="Arial"/>
              </w:rPr>
              <w:t>,</w:t>
            </w:r>
            <w:r w:rsidRPr="00C74AC3">
              <w:rPr>
                <w:rFonts w:cs="Arial"/>
              </w:rPr>
              <w:t xml:space="preserve"> V</w:t>
            </w:r>
            <w:r w:rsidRPr="00C74AC3">
              <w:rPr>
                <w:rFonts w:cs="Arial"/>
                <w:b/>
                <w:vertAlign w:val="subscript"/>
              </w:rPr>
              <w:t>GS</w:t>
            </w:r>
            <w:r w:rsidR="007622B8">
              <w:rPr>
                <w:rFonts w:cs="Arial"/>
              </w:rPr>
              <w:t xml:space="preserve">, </w:t>
            </w:r>
            <w:r w:rsidRPr="00C74AC3">
              <w:rPr>
                <w:rFonts w:cs="Arial"/>
              </w:rPr>
              <w:t>is increased.</w:t>
            </w:r>
          </w:p>
        </w:tc>
        <w:tc>
          <w:tcPr>
            <w:tcW w:w="248" w:type="dxa"/>
            <w:tcBorders>
              <w:right w:val="nil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bottom w:val="single" w:sz="12" w:space="0" w:color="auto"/>
            </w:tcBorders>
          </w:tcPr>
          <w:p w:rsidR="00590B1F" w:rsidRPr="00C74AC3" w:rsidRDefault="00590B1F" w:rsidP="00C74AC3">
            <w:pPr>
              <w:jc w:val="center"/>
              <w:rPr>
                <w:rFonts w:eastAsia="Calibri" w:cs="Arial"/>
                <w:b/>
                <w:szCs w:val="24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  <w:p w:rsidR="00590B1F" w:rsidRPr="00C74AC3" w:rsidRDefault="00DF5187" w:rsidP="00C74AC3">
            <w:pPr>
              <w:jc w:val="center"/>
              <w:rPr>
                <w:rFonts w:cs="Arial"/>
              </w:rPr>
            </w:pPr>
            <w:r>
              <w:rPr>
                <w:noProof/>
              </w:rPr>
              <w:pict>
                <v:shape id="_x0000_s1087" type="#_x0000_t75" style="position:absolute;left:0;text-align:left;margin-left:122.3pt;margin-top:163.8pt;width:30.85pt;height:36.45pt;z-index:251661312;mso-position-horizontal-relative:text;mso-position-vertical-relative:text;mso-width-relative:page;mso-height-relative:page">
                  <v:imagedata r:id="rId15" o:title=""/>
                </v:shape>
                <o:OLEObject Type="Embed" ProgID="PBrush" ShapeID="_x0000_s1087" DrawAspect="Content" ObjectID="_1587544223" r:id="rId16"/>
              </w:pict>
            </w:r>
            <w:r w:rsidR="00590B1F" w:rsidRPr="00C74AC3">
              <w:rPr>
                <w:rFonts w:cs="Arial"/>
              </w:rPr>
              <w:object w:dxaOrig="4783" w:dyaOrig="5178">
                <v:shape id="_x0000_i1028" type="#_x0000_t75" style="width:237.75pt;height:258.75pt" o:ole="">
                  <v:imagedata r:id="rId17" o:title=""/>
                </v:shape>
                <o:OLEObject Type="Embed" ProgID="Visio.Drawing.11" ShapeID="_x0000_i1028" DrawAspect="Content" ObjectID="_1587544164" r:id="rId18"/>
              </w:object>
            </w:r>
          </w:p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248" w:type="dxa"/>
            <w:tcBorders>
              <w:left w:val="nil"/>
              <w:right w:val="nil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3.3: CONSTRUCTION OF N-CHANNEL JFET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B54FF2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3.4</w:t>
            </w:r>
          </w:p>
        </w:tc>
        <w:tc>
          <w:tcPr>
            <w:tcW w:w="8463" w:type="dxa"/>
            <w:gridSpan w:val="2"/>
          </w:tcPr>
          <w:p w:rsidR="00590B1F" w:rsidRPr="00C74AC3" w:rsidRDefault="00590B1F" w:rsidP="007622B8">
            <w:pPr>
              <w:rPr>
                <w:rFonts w:cs="Arial"/>
              </w:rPr>
            </w:pPr>
            <w:r w:rsidRPr="00C74AC3">
              <w:rPr>
                <w:rFonts w:cs="Arial"/>
              </w:rPr>
              <w:t>State what MOSFET stand</w:t>
            </w:r>
            <w:r w:rsidR="007622B8">
              <w:rPr>
                <w:rFonts w:cs="Arial"/>
              </w:rPr>
              <w:t>s</w:t>
            </w:r>
            <w:r w:rsidRPr="00C74AC3">
              <w:rPr>
                <w:rFonts w:cs="Arial"/>
              </w:rPr>
              <w:t xml:space="preserve"> for</w:t>
            </w:r>
            <w:r w:rsidR="007622B8">
              <w:rPr>
                <w:rFonts w:cs="Arial"/>
              </w:rPr>
              <w:t>,</w:t>
            </w:r>
            <w:r w:rsidRPr="00C74AC3">
              <w:rPr>
                <w:rFonts w:cs="Arial"/>
              </w:rPr>
              <w:t xml:space="preserve"> with reference to </w:t>
            </w:r>
            <w:r w:rsidR="007622B8">
              <w:rPr>
                <w:rFonts w:cs="Arial"/>
              </w:rPr>
              <w:t>field-e</w:t>
            </w:r>
            <w:r w:rsidRPr="00C74AC3">
              <w:rPr>
                <w:rFonts w:cs="Arial"/>
              </w:rPr>
              <w:t xml:space="preserve">ffect </w:t>
            </w:r>
            <w:r w:rsidR="007622B8">
              <w:rPr>
                <w:rFonts w:cs="Arial"/>
              </w:rPr>
              <w:t>t</w:t>
            </w:r>
            <w:r w:rsidRPr="00C74AC3">
              <w:rPr>
                <w:rFonts w:cs="Arial"/>
              </w:rPr>
              <w:t>ransistors</w:t>
            </w:r>
            <w:r w:rsidR="002861F1">
              <w:rPr>
                <w:rFonts w:cs="Arial"/>
              </w:rPr>
              <w:t>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(1)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4721F5" w:rsidRPr="00C74AC3" w:rsidTr="00C74AC3">
        <w:trPr>
          <w:cantSplit/>
        </w:trPr>
        <w:tc>
          <w:tcPr>
            <w:tcW w:w="992" w:type="dxa"/>
          </w:tcPr>
          <w:p w:rsidR="004721F5" w:rsidRPr="00C74AC3" w:rsidRDefault="004721F5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3.5</w:t>
            </w:r>
          </w:p>
        </w:tc>
        <w:tc>
          <w:tcPr>
            <w:tcW w:w="8463" w:type="dxa"/>
            <w:gridSpan w:val="2"/>
          </w:tcPr>
          <w:p w:rsidR="004721F5" w:rsidRPr="00C74AC3" w:rsidRDefault="004721F5" w:rsidP="00C74AC3">
            <w:pPr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Name the mode in which the MOSFET operates when V</w:t>
            </w:r>
            <w:r w:rsidRPr="00C74AC3">
              <w:rPr>
                <w:rFonts w:cs="Arial"/>
                <w:b/>
                <w:color w:val="auto"/>
                <w:vertAlign w:val="subscript"/>
              </w:rPr>
              <w:t>GS</w:t>
            </w:r>
            <w:r w:rsidRPr="00C74AC3">
              <w:rPr>
                <w:rFonts w:cs="Arial"/>
                <w:color w:val="auto"/>
              </w:rPr>
              <w:t xml:space="preserve"> exceeds 0 V.</w:t>
            </w:r>
          </w:p>
        </w:tc>
        <w:tc>
          <w:tcPr>
            <w:tcW w:w="248" w:type="dxa"/>
          </w:tcPr>
          <w:p w:rsidR="004721F5" w:rsidRPr="00C74AC3" w:rsidRDefault="004721F5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4721F5" w:rsidRPr="00C74AC3" w:rsidRDefault="004721F5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(1)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3.6</w:t>
            </w:r>
          </w:p>
        </w:tc>
        <w:tc>
          <w:tcPr>
            <w:tcW w:w="8463" w:type="dxa"/>
            <w:gridSpan w:val="2"/>
          </w:tcPr>
          <w:p w:rsidR="00590B1F" w:rsidRPr="00C74AC3" w:rsidRDefault="007622B8" w:rsidP="007622B8">
            <w:pPr>
              <w:jc w:val="left"/>
              <w:rPr>
                <w:rFonts w:cs="Arial"/>
              </w:rPr>
            </w:pPr>
            <w:r>
              <w:rPr>
                <w:rFonts w:cs="Arial"/>
              </w:rPr>
              <w:t>State</w:t>
            </w:r>
            <w:r w:rsidR="00590B1F" w:rsidRPr="00C74AC3">
              <w:rPr>
                <w:rFonts w:cs="Arial"/>
              </w:rPr>
              <w:t xml:space="preserve"> TWO applications of a UJT.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D8287D" w:rsidRPr="00C74AC3" w:rsidTr="00C74AC3">
        <w:trPr>
          <w:cantSplit/>
        </w:trPr>
        <w:tc>
          <w:tcPr>
            <w:tcW w:w="992" w:type="dxa"/>
          </w:tcPr>
          <w:p w:rsidR="00D8287D" w:rsidRPr="00C74AC3" w:rsidRDefault="00D8287D" w:rsidP="00C74AC3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D8287D" w:rsidRPr="00C74AC3" w:rsidRDefault="00D8287D" w:rsidP="00C74AC3">
            <w:pPr>
              <w:jc w:val="left"/>
              <w:rPr>
                <w:rFonts w:cs="Arial"/>
              </w:rPr>
            </w:pPr>
          </w:p>
        </w:tc>
        <w:tc>
          <w:tcPr>
            <w:tcW w:w="248" w:type="dxa"/>
          </w:tcPr>
          <w:p w:rsidR="00D8287D" w:rsidRPr="00C74AC3" w:rsidRDefault="00D8287D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D8287D" w:rsidRPr="00C74AC3" w:rsidRDefault="00D8287D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3.7</w:t>
            </w: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Draw a fully labelled symbol of a Darlington pair transistor.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</w:tbl>
    <w:p w:rsidR="007622B8" w:rsidRDefault="007622B8">
      <w:r>
        <w:br w:type="page"/>
      </w:r>
    </w:p>
    <w:p w:rsidR="007622B8" w:rsidRDefault="007622B8" w:rsidP="007622B8">
      <w:pPr>
        <w:spacing w:after="0" w:line="240" w:lineRule="auto"/>
      </w:pPr>
    </w:p>
    <w:p w:rsidR="007622B8" w:rsidRDefault="007622B8" w:rsidP="007622B8">
      <w:pPr>
        <w:spacing w:after="0" w:line="240" w:lineRule="auto"/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953"/>
        <w:gridCol w:w="7510"/>
        <w:gridCol w:w="248"/>
        <w:gridCol w:w="929"/>
      </w:tblGrid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3.8</w:t>
            </w: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 xml:space="preserve">Refer to FIGURE 3.8 </w:t>
            </w:r>
            <w:r w:rsidR="007622B8">
              <w:rPr>
                <w:rFonts w:cs="Arial"/>
              </w:rPr>
              <w:t xml:space="preserve">below </w:t>
            </w:r>
            <w:r w:rsidRPr="00C74AC3">
              <w:rPr>
                <w:rFonts w:cs="Arial"/>
              </w:rPr>
              <w:t xml:space="preserve">and answer the questions that follow. 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bottom w:val="single" w:sz="12" w:space="0" w:color="auto"/>
            </w:tcBorders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  <w:p w:rsidR="00590B1F" w:rsidRPr="00C74AC3" w:rsidRDefault="00590B1F" w:rsidP="00C74AC3">
            <w:pPr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3732" w:dyaOrig="1400">
                <v:shape id="_x0000_i1029" type="#_x0000_t75" style="width:188.25pt;height:70.5pt" o:ole="">
                  <v:imagedata r:id="rId19" o:title=""/>
                </v:shape>
                <o:OLEObject Type="Embed" ProgID="Visio.Drawing.11" ShapeID="_x0000_i1029" DrawAspect="Content" ObjectID="_1587544165" r:id="rId20"/>
              </w:object>
            </w:r>
          </w:p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248" w:type="dxa"/>
            <w:tcBorders>
              <w:left w:val="nil"/>
              <w:right w:val="nil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</w:tcBorders>
          </w:tcPr>
          <w:p w:rsidR="00590B1F" w:rsidRPr="00C74AC3" w:rsidRDefault="00590B1F" w:rsidP="00DF5187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3.8: OP</w:t>
            </w:r>
            <w:r w:rsidR="00DF5187">
              <w:rPr>
                <w:rFonts w:cs="Arial"/>
                <w:b/>
              </w:rPr>
              <w:t>-</w:t>
            </w:r>
            <w:r w:rsidRPr="00C74AC3">
              <w:rPr>
                <w:rFonts w:cs="Arial"/>
                <w:b/>
              </w:rPr>
              <w:t>AMP SYMBOL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3.8.1</w:t>
            </w:r>
          </w:p>
        </w:tc>
        <w:tc>
          <w:tcPr>
            <w:tcW w:w="7510" w:type="dxa"/>
          </w:tcPr>
          <w:p w:rsidR="00590B1F" w:rsidRPr="00C74AC3" w:rsidRDefault="00590B1F" w:rsidP="00DF5187">
            <w:pPr>
              <w:rPr>
                <w:rFonts w:cs="Arial"/>
                <w:color w:val="FF0000"/>
              </w:rPr>
            </w:pPr>
            <w:r w:rsidRPr="00C74AC3">
              <w:rPr>
                <w:rFonts w:cs="Arial"/>
              </w:rPr>
              <w:t xml:space="preserve">Label inputs </w:t>
            </w:r>
            <w:r w:rsidRPr="00D431FE">
              <w:rPr>
                <w:rFonts w:cs="Arial"/>
                <w:b/>
              </w:rPr>
              <w:t>A</w:t>
            </w:r>
            <w:r w:rsidRPr="00C74AC3">
              <w:rPr>
                <w:rFonts w:cs="Arial"/>
              </w:rPr>
              <w:t xml:space="preserve"> and </w:t>
            </w:r>
            <w:r w:rsidRPr="00D431FE">
              <w:rPr>
                <w:rFonts w:cs="Arial"/>
                <w:b/>
              </w:rPr>
              <w:t>B</w:t>
            </w:r>
            <w:r w:rsidR="007622B8">
              <w:rPr>
                <w:rFonts w:cs="Arial"/>
              </w:rPr>
              <w:t>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cs="Arial"/>
                <w:color w:val="FF0000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3.8.2</w:t>
            </w:r>
          </w:p>
        </w:tc>
        <w:tc>
          <w:tcPr>
            <w:tcW w:w="7510" w:type="dxa"/>
          </w:tcPr>
          <w:p w:rsidR="00590B1F" w:rsidRPr="00C74AC3" w:rsidRDefault="00590B1F" w:rsidP="002861F1">
            <w:pPr>
              <w:rPr>
                <w:rFonts w:cs="Arial"/>
              </w:rPr>
            </w:pPr>
            <w:r w:rsidRPr="00C74AC3">
              <w:rPr>
                <w:rFonts w:cs="Arial"/>
              </w:rPr>
              <w:t xml:space="preserve">Explain why an </w:t>
            </w:r>
            <w:r w:rsidR="007622B8">
              <w:rPr>
                <w:rFonts w:cs="Arial"/>
              </w:rPr>
              <w:t>o</w:t>
            </w:r>
            <w:r w:rsidRPr="00C74AC3">
              <w:rPr>
                <w:rFonts w:cs="Arial"/>
              </w:rPr>
              <w:t>p</w:t>
            </w:r>
            <w:r w:rsidR="002861F1">
              <w:rPr>
                <w:rFonts w:cs="Arial"/>
              </w:rPr>
              <w:t xml:space="preserve"> </w:t>
            </w:r>
            <w:r w:rsidR="007622B8">
              <w:rPr>
                <w:rFonts w:cs="Arial"/>
              </w:rPr>
              <w:t>a</w:t>
            </w:r>
            <w:r w:rsidRPr="00C74AC3">
              <w:rPr>
                <w:rFonts w:cs="Arial"/>
              </w:rPr>
              <w:t xml:space="preserve">mp uses a </w:t>
            </w:r>
            <w:r w:rsidR="00E45B52" w:rsidRPr="00C74AC3">
              <w:rPr>
                <w:rFonts w:cs="Arial"/>
              </w:rPr>
              <w:t>dual</w:t>
            </w:r>
            <w:r w:rsidRPr="00C74AC3">
              <w:rPr>
                <w:rFonts w:cs="Arial"/>
              </w:rPr>
              <w:t xml:space="preserve"> voltage supply</w:t>
            </w:r>
            <w:r w:rsidR="002861F1">
              <w:rPr>
                <w:rFonts w:cs="Arial"/>
              </w:rPr>
              <w:t>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3.9</w:t>
            </w: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 xml:space="preserve">Refer to FIGURE 3.9 </w:t>
            </w:r>
            <w:r w:rsidR="007622B8">
              <w:rPr>
                <w:rFonts w:cs="Arial"/>
              </w:rPr>
              <w:t xml:space="preserve">below </w:t>
            </w:r>
            <w:r w:rsidRPr="00C74AC3">
              <w:rPr>
                <w:rFonts w:cs="Arial"/>
              </w:rPr>
              <w:t>and answer the questions that follow.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bottom w:val="single" w:sz="12" w:space="0" w:color="auto"/>
            </w:tcBorders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  <w:p w:rsidR="00590B1F" w:rsidRPr="00C74AC3" w:rsidRDefault="00590B1F" w:rsidP="00C74AC3">
            <w:pPr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4629" w:dyaOrig="2721">
                <v:shape id="_x0000_i1030" type="#_x0000_t75" style="width:231.75pt;height:135.75pt" o:ole="">
                  <v:imagedata r:id="rId21" o:title=""/>
                </v:shape>
                <o:OLEObject Type="Embed" ProgID="Visio.Drawing.11" ShapeID="_x0000_i1030" DrawAspect="Content" ObjectID="_1587544166" r:id="rId22"/>
              </w:object>
            </w:r>
          </w:p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248" w:type="dxa"/>
            <w:tcBorders>
              <w:left w:val="nil"/>
              <w:right w:val="nil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8463" w:type="dxa"/>
            <w:gridSpan w:val="2"/>
            <w:tcBorders>
              <w:top w:val="single" w:sz="12" w:space="0" w:color="auto"/>
            </w:tcBorders>
          </w:tcPr>
          <w:p w:rsidR="00590B1F" w:rsidRPr="00C74AC3" w:rsidRDefault="00590B1F" w:rsidP="002861F1">
            <w:pPr>
              <w:pStyle w:val="ListParagraph"/>
              <w:ind w:left="432"/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3.9: INVERTING OP</w:t>
            </w:r>
            <w:r w:rsidR="002861F1">
              <w:rPr>
                <w:rFonts w:cs="Arial"/>
                <w:b/>
              </w:rPr>
              <w:t xml:space="preserve"> </w:t>
            </w:r>
            <w:r w:rsidRPr="00C74AC3">
              <w:rPr>
                <w:rFonts w:cs="Arial"/>
                <w:b/>
              </w:rPr>
              <w:t>AMP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3.9.1</w:t>
            </w:r>
          </w:p>
        </w:tc>
        <w:tc>
          <w:tcPr>
            <w:tcW w:w="7510" w:type="dxa"/>
          </w:tcPr>
          <w:p w:rsidR="00590B1F" w:rsidRPr="00C74AC3" w:rsidRDefault="00590B1F" w:rsidP="002861F1">
            <w:pPr>
              <w:rPr>
                <w:rFonts w:cs="Arial"/>
              </w:rPr>
            </w:pPr>
            <w:r w:rsidRPr="00C74AC3">
              <w:rPr>
                <w:rFonts w:cs="Arial"/>
              </w:rPr>
              <w:t xml:space="preserve">Calculate the gain of the </w:t>
            </w:r>
            <w:r w:rsidR="007622B8">
              <w:rPr>
                <w:rFonts w:cs="Arial"/>
              </w:rPr>
              <w:t>o</w:t>
            </w:r>
            <w:r w:rsidRPr="00C74AC3">
              <w:rPr>
                <w:rFonts w:cs="Arial"/>
              </w:rPr>
              <w:t>p</w:t>
            </w:r>
            <w:r w:rsidR="002861F1">
              <w:rPr>
                <w:rFonts w:cs="Arial"/>
              </w:rPr>
              <w:t xml:space="preserve"> </w:t>
            </w:r>
            <w:r w:rsidR="007622B8">
              <w:rPr>
                <w:rFonts w:cs="Arial"/>
              </w:rPr>
              <w:t>a</w:t>
            </w:r>
            <w:r w:rsidRPr="00C74AC3">
              <w:rPr>
                <w:rFonts w:cs="Arial"/>
              </w:rPr>
              <w:t>mp</w:t>
            </w:r>
            <w:r w:rsidR="002861F1">
              <w:rPr>
                <w:rFonts w:cs="Arial"/>
              </w:rPr>
              <w:t>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3.9.2</w:t>
            </w:r>
          </w:p>
        </w:tc>
        <w:tc>
          <w:tcPr>
            <w:tcW w:w="7510" w:type="dxa"/>
          </w:tcPr>
          <w:p w:rsidR="00590B1F" w:rsidRPr="00C74AC3" w:rsidRDefault="00590B1F" w:rsidP="00C74AC3">
            <w:pPr>
              <w:rPr>
                <w:rFonts w:cs="Arial"/>
                <w:color w:val="FF0000"/>
              </w:rPr>
            </w:pPr>
            <w:r w:rsidRPr="00C74AC3">
              <w:rPr>
                <w:rFonts w:cs="Arial"/>
              </w:rPr>
              <w:t>Calculate the output voltage if a 0,55 V signal is applied to the input</w:t>
            </w:r>
            <w:r w:rsidR="002861F1">
              <w:rPr>
                <w:rFonts w:cs="Arial"/>
              </w:rPr>
              <w:t>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7510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53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3.9.3</w:t>
            </w:r>
          </w:p>
        </w:tc>
        <w:tc>
          <w:tcPr>
            <w:tcW w:w="7510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Describe what will happen to the output voltage if the value of the feedback resistor is increased to 20 kΩ.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gridSpan w:val="2"/>
          </w:tcPr>
          <w:p w:rsidR="00590B1F" w:rsidRPr="00C74AC3" w:rsidRDefault="00590B1F" w:rsidP="00C74AC3">
            <w:pPr>
              <w:rPr>
                <w:rFonts w:cs="Arial"/>
                <w:color w:val="FF0000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3.10</w:t>
            </w:r>
          </w:p>
        </w:tc>
        <w:tc>
          <w:tcPr>
            <w:tcW w:w="8463" w:type="dxa"/>
            <w:gridSpan w:val="2"/>
          </w:tcPr>
          <w:p w:rsidR="00590B1F" w:rsidRPr="00C74AC3" w:rsidRDefault="007622B8" w:rsidP="007622B8">
            <w:pPr>
              <w:pStyle w:val="ListParagraph"/>
              <w:ind w:left="0"/>
              <w:rPr>
                <w:rFonts w:cs="Arial"/>
              </w:rPr>
            </w:pPr>
            <w:r>
              <w:rPr>
                <w:rFonts w:cs="Arial"/>
              </w:rPr>
              <w:t>State</w:t>
            </w:r>
            <w:r w:rsidR="00590B1F" w:rsidRPr="00C74AC3">
              <w:rPr>
                <w:rFonts w:cs="Arial"/>
              </w:rPr>
              <w:t xml:space="preserve"> TWO uses of the 555 IC.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</w:tbl>
    <w:p w:rsidR="007622B8" w:rsidRDefault="007622B8" w:rsidP="007622B8">
      <w:pPr>
        <w:spacing w:after="0" w:line="240" w:lineRule="auto"/>
      </w:pPr>
      <w:r>
        <w:br w:type="page"/>
      </w:r>
    </w:p>
    <w:p w:rsidR="007622B8" w:rsidRDefault="007622B8" w:rsidP="007622B8">
      <w:pPr>
        <w:spacing w:after="0" w:line="240" w:lineRule="auto"/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8463"/>
        <w:gridCol w:w="248"/>
        <w:gridCol w:w="929"/>
      </w:tblGrid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3.11</w:t>
            </w:r>
          </w:p>
        </w:tc>
        <w:tc>
          <w:tcPr>
            <w:tcW w:w="8463" w:type="dxa"/>
          </w:tcPr>
          <w:p w:rsidR="00590B1F" w:rsidRPr="00C74AC3" w:rsidRDefault="00590B1F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 xml:space="preserve">FIGURE 3.11 </w:t>
            </w:r>
            <w:r w:rsidR="007622B8">
              <w:rPr>
                <w:rFonts w:cs="Arial"/>
              </w:rPr>
              <w:t xml:space="preserve">below </w:t>
            </w:r>
            <w:r w:rsidRPr="00C74AC3">
              <w:rPr>
                <w:rFonts w:cs="Arial"/>
              </w:rPr>
              <w:t>shows the 555 IC. Explain the function of pin 6.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val="239"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tcBorders>
              <w:bottom w:val="single" w:sz="12" w:space="0" w:color="auto"/>
            </w:tcBorders>
          </w:tcPr>
          <w:p w:rsidR="00590B1F" w:rsidRPr="00C74AC3" w:rsidRDefault="00590B1F" w:rsidP="00C74AC3">
            <w:pPr>
              <w:rPr>
                <w:rFonts w:cs="Arial"/>
                <w:color w:val="auto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  <w:trHeight w:val="2690"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pStyle w:val="ListParagraph"/>
              <w:ind w:left="432"/>
              <w:jc w:val="center"/>
              <w:rPr>
                <w:rFonts w:cs="Arial"/>
              </w:rPr>
            </w:pPr>
          </w:p>
          <w:p w:rsidR="00590B1F" w:rsidRPr="00C74AC3" w:rsidRDefault="00590B1F" w:rsidP="00C74AC3">
            <w:pPr>
              <w:pStyle w:val="ListParagraph"/>
              <w:ind w:left="432"/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6763" w:dyaOrig="2649">
                <v:shape id="_x0000_i1031" type="#_x0000_t75" style="width:337.5pt;height:132pt" o:ole="">
                  <v:imagedata r:id="rId23" o:title=""/>
                </v:shape>
                <o:OLEObject Type="Embed" ProgID="Visio.Drawing.11" ShapeID="_x0000_i1031" DrawAspect="Content" ObjectID="_1587544167" r:id="rId24"/>
              </w:object>
            </w:r>
          </w:p>
          <w:p w:rsidR="00590B1F" w:rsidRPr="00C74AC3" w:rsidRDefault="00590B1F" w:rsidP="00C74AC3">
            <w:pPr>
              <w:pStyle w:val="ListParagraph"/>
              <w:ind w:left="432"/>
              <w:jc w:val="center"/>
              <w:rPr>
                <w:rFonts w:cs="Arial"/>
              </w:rPr>
            </w:pPr>
          </w:p>
        </w:tc>
        <w:tc>
          <w:tcPr>
            <w:tcW w:w="248" w:type="dxa"/>
            <w:tcBorders>
              <w:left w:val="nil"/>
              <w:right w:val="nil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tcBorders>
              <w:left w:val="nil"/>
            </w:tcBorders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</w:rPr>
            </w:pP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  <w:tcBorders>
              <w:top w:val="single" w:sz="12" w:space="0" w:color="auto"/>
            </w:tcBorders>
          </w:tcPr>
          <w:p w:rsidR="00590B1F" w:rsidRPr="00C74AC3" w:rsidRDefault="00590B1F" w:rsidP="00C74AC3">
            <w:pPr>
              <w:jc w:val="center"/>
              <w:rPr>
                <w:rFonts w:cs="Arial"/>
                <w:b/>
                <w:color w:val="auto"/>
              </w:rPr>
            </w:pPr>
            <w:r w:rsidRPr="00C74AC3">
              <w:rPr>
                <w:rFonts w:cs="Arial"/>
                <w:b/>
                <w:color w:val="auto"/>
              </w:rPr>
              <w:t>FIGURE 3.11: 555 IC</w:t>
            </w: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7622B8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rPr>
          <w:cantSplit/>
        </w:trPr>
        <w:tc>
          <w:tcPr>
            <w:tcW w:w="992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8463" w:type="dxa"/>
          </w:tcPr>
          <w:p w:rsidR="00590B1F" w:rsidRPr="00C74AC3" w:rsidRDefault="00590B1F" w:rsidP="00C74AC3">
            <w:pPr>
              <w:rPr>
                <w:rFonts w:cs="Arial"/>
              </w:rPr>
            </w:pPr>
          </w:p>
        </w:tc>
        <w:tc>
          <w:tcPr>
            <w:tcW w:w="248" w:type="dxa"/>
          </w:tcPr>
          <w:p w:rsidR="00590B1F" w:rsidRPr="00C74AC3" w:rsidRDefault="00590B1F" w:rsidP="00C74AC3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jc w:val="left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[30]</w:t>
            </w:r>
          </w:p>
        </w:tc>
      </w:tr>
    </w:tbl>
    <w:p w:rsidR="00C74AC3" w:rsidRDefault="00C74AC3" w:rsidP="00C74AC3">
      <w:pPr>
        <w:spacing w:after="0" w:line="240" w:lineRule="auto"/>
        <w:jc w:val="center"/>
        <w:rPr>
          <w:rFonts w:cs="Arial"/>
          <w:b/>
          <w:u w:val="single"/>
        </w:rPr>
      </w:pPr>
      <w:r>
        <w:rPr>
          <w:rFonts w:cs="Arial"/>
          <w:b/>
          <w:u w:val="single"/>
        </w:rPr>
        <w:br w:type="page"/>
      </w:r>
    </w:p>
    <w:p w:rsidR="001B676E" w:rsidRPr="002861F1" w:rsidRDefault="001B676E" w:rsidP="007622B8">
      <w:pPr>
        <w:spacing w:after="0" w:line="240" w:lineRule="auto"/>
        <w:rPr>
          <w:rFonts w:cs="Arial"/>
          <w:b/>
          <w:szCs w:val="24"/>
        </w:rPr>
      </w:pPr>
    </w:p>
    <w:p w:rsidR="007622B8" w:rsidRPr="002861F1" w:rsidRDefault="007622B8" w:rsidP="007622B8">
      <w:pPr>
        <w:spacing w:after="0" w:line="240" w:lineRule="auto"/>
        <w:rPr>
          <w:rFonts w:cs="Arial"/>
          <w:b/>
          <w:szCs w:val="24"/>
        </w:rPr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9"/>
        <w:gridCol w:w="8474"/>
        <w:gridCol w:w="245"/>
        <w:gridCol w:w="924"/>
      </w:tblGrid>
      <w:tr w:rsidR="0006058A" w:rsidRPr="002861F1" w:rsidTr="00C74AC3">
        <w:trPr>
          <w:cantSplit/>
        </w:trPr>
        <w:tc>
          <w:tcPr>
            <w:tcW w:w="9463" w:type="dxa"/>
            <w:gridSpan w:val="2"/>
          </w:tcPr>
          <w:p w:rsidR="0006058A" w:rsidRPr="002861F1" w:rsidRDefault="0006058A" w:rsidP="00C74AC3">
            <w:pPr>
              <w:rPr>
                <w:rFonts w:cs="Arial"/>
                <w:b/>
                <w:szCs w:val="24"/>
              </w:rPr>
            </w:pPr>
            <w:r w:rsidRPr="002861F1">
              <w:rPr>
                <w:rFonts w:cs="Arial"/>
                <w:b/>
                <w:szCs w:val="24"/>
              </w:rPr>
              <w:t>QUESTION 4: SWITCHING CIRCUITS</w:t>
            </w:r>
            <w:r w:rsidR="007622B8" w:rsidRPr="002861F1">
              <w:rPr>
                <w:rFonts w:cs="Arial"/>
                <w:b/>
                <w:szCs w:val="24"/>
              </w:rPr>
              <w:t xml:space="preserve"> (SPECIFIC)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b/>
                <w:szCs w:val="24"/>
                <w:u w:val="single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b/>
                <w:szCs w:val="24"/>
                <w:u w:val="single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463" w:type="dxa"/>
            <w:gridSpan w:val="2"/>
          </w:tcPr>
          <w:p w:rsidR="0006058A" w:rsidRPr="002861F1" w:rsidRDefault="0006058A" w:rsidP="00C74AC3">
            <w:pPr>
              <w:pStyle w:val="ListParagraph"/>
              <w:ind w:left="360"/>
              <w:rPr>
                <w:rFonts w:cs="Arial"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4.1</w:t>
            </w:r>
          </w:p>
        </w:tc>
        <w:tc>
          <w:tcPr>
            <w:tcW w:w="8474" w:type="dxa"/>
          </w:tcPr>
          <w:p w:rsidR="0006058A" w:rsidRPr="002861F1" w:rsidRDefault="0006058A" w:rsidP="00DF5187">
            <w:pPr>
              <w:rPr>
                <w:rFonts w:cs="Arial"/>
                <w:color w:val="FF0000"/>
                <w:szCs w:val="24"/>
              </w:rPr>
            </w:pPr>
            <w:r w:rsidRPr="002861F1">
              <w:rPr>
                <w:rFonts w:cs="Arial"/>
                <w:szCs w:val="24"/>
              </w:rPr>
              <w:t>Draw the output signal of an astable multivibrator</w:t>
            </w:r>
            <w:r w:rsidR="00DF5187">
              <w:rPr>
                <w:rFonts w:cs="Arial"/>
                <w:szCs w:val="24"/>
              </w:rPr>
              <w:t xml:space="preserve"> on the ANSWER SHEET provided</w:t>
            </w:r>
            <w:r w:rsidRPr="002861F1">
              <w:rPr>
                <w:rFonts w:cs="Arial"/>
                <w:szCs w:val="24"/>
              </w:rPr>
              <w:t>.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(3)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8474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4.2</w:t>
            </w:r>
          </w:p>
        </w:tc>
        <w:tc>
          <w:tcPr>
            <w:tcW w:w="8474" w:type="dxa"/>
          </w:tcPr>
          <w:p w:rsidR="0006058A" w:rsidRPr="002861F1" w:rsidRDefault="0006058A" w:rsidP="007622B8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 xml:space="preserve">Define the term </w:t>
            </w:r>
            <w:r w:rsidRPr="002861F1">
              <w:rPr>
                <w:rFonts w:cs="Arial"/>
                <w:i/>
                <w:szCs w:val="24"/>
              </w:rPr>
              <w:t>bi-stable</w:t>
            </w:r>
            <w:r w:rsidRPr="002861F1">
              <w:rPr>
                <w:rFonts w:cs="Arial"/>
                <w:b/>
                <w:i/>
                <w:szCs w:val="24"/>
              </w:rPr>
              <w:t xml:space="preserve"> </w:t>
            </w:r>
            <w:r w:rsidRPr="002861F1">
              <w:rPr>
                <w:rFonts w:cs="Arial"/>
                <w:i/>
                <w:szCs w:val="24"/>
              </w:rPr>
              <w:t>multivibrator</w:t>
            </w:r>
            <w:r w:rsidRPr="002861F1">
              <w:rPr>
                <w:rFonts w:cs="Arial"/>
                <w:szCs w:val="24"/>
              </w:rPr>
              <w:t>.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(3)</w:t>
            </w:r>
          </w:p>
        </w:tc>
      </w:tr>
    </w:tbl>
    <w:p w:rsidR="0006058A" w:rsidRPr="002861F1" w:rsidRDefault="0006058A" w:rsidP="00C74AC3">
      <w:pPr>
        <w:spacing w:after="0" w:line="240" w:lineRule="auto"/>
        <w:rPr>
          <w:rFonts w:cs="Arial"/>
          <w:szCs w:val="24"/>
        </w:rPr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9"/>
        <w:gridCol w:w="8474"/>
        <w:gridCol w:w="245"/>
        <w:gridCol w:w="924"/>
      </w:tblGrid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4.3</w:t>
            </w:r>
          </w:p>
        </w:tc>
        <w:tc>
          <w:tcPr>
            <w:tcW w:w="8474" w:type="dxa"/>
          </w:tcPr>
          <w:p w:rsidR="0006058A" w:rsidRPr="002861F1" w:rsidRDefault="0006058A" w:rsidP="00DF5187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 xml:space="preserve">FIGURE 4.3 </w:t>
            </w:r>
            <w:r w:rsidR="007622B8" w:rsidRPr="002861F1">
              <w:rPr>
                <w:rFonts w:cs="Arial"/>
                <w:szCs w:val="24"/>
              </w:rPr>
              <w:t xml:space="preserve">below </w:t>
            </w:r>
            <w:r w:rsidRPr="002861F1">
              <w:rPr>
                <w:rFonts w:cs="Arial"/>
                <w:szCs w:val="24"/>
              </w:rPr>
              <w:t xml:space="preserve">shows the input signals of a bi-stable multivibrator using </w:t>
            </w:r>
            <w:r w:rsidR="007622B8" w:rsidRPr="002861F1">
              <w:rPr>
                <w:rFonts w:cs="Arial"/>
                <w:szCs w:val="24"/>
              </w:rPr>
              <w:t xml:space="preserve">  </w:t>
            </w:r>
            <w:r w:rsidRPr="002861F1">
              <w:rPr>
                <w:rFonts w:cs="Arial"/>
                <w:szCs w:val="24"/>
              </w:rPr>
              <w:t>a 555</w:t>
            </w:r>
            <w:r w:rsidR="007622B8" w:rsidRPr="002861F1">
              <w:rPr>
                <w:rFonts w:cs="Arial"/>
                <w:szCs w:val="24"/>
              </w:rPr>
              <w:t> </w:t>
            </w:r>
            <w:r w:rsidRPr="002861F1">
              <w:rPr>
                <w:rFonts w:cs="Arial"/>
                <w:szCs w:val="24"/>
              </w:rPr>
              <w:t xml:space="preserve">IC. Draw the output </w:t>
            </w:r>
            <w:r w:rsidR="00DF5187">
              <w:rPr>
                <w:rFonts w:cs="Arial"/>
                <w:szCs w:val="24"/>
              </w:rPr>
              <w:t>on the ANSWER SHEET provided.</w:t>
            </w:r>
            <w:r w:rsidRPr="002861F1">
              <w:rPr>
                <w:rFonts w:cs="Arial"/>
                <w:szCs w:val="24"/>
              </w:rPr>
              <w:t xml:space="preserve"> 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8474" w:type="dxa"/>
            <w:tcBorders>
              <w:bottom w:val="single" w:sz="12" w:space="0" w:color="auto"/>
            </w:tcBorders>
          </w:tcPr>
          <w:p w:rsidR="0006058A" w:rsidRPr="002861F1" w:rsidRDefault="0006058A" w:rsidP="00C74AC3">
            <w:pPr>
              <w:pStyle w:val="ListParagraph"/>
              <w:ind w:left="34"/>
              <w:rPr>
                <w:rFonts w:cs="Arial"/>
                <w:b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  <w:tcBorders>
              <w:right w:val="single" w:sz="12" w:space="0" w:color="auto"/>
            </w:tcBorders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84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6058A" w:rsidRPr="002861F1" w:rsidRDefault="0006058A" w:rsidP="00C74AC3">
            <w:pPr>
              <w:pStyle w:val="ListParagraph"/>
              <w:ind w:left="34"/>
              <w:jc w:val="center"/>
              <w:rPr>
                <w:rFonts w:cs="Arial"/>
                <w:szCs w:val="24"/>
              </w:rPr>
            </w:pPr>
          </w:p>
          <w:p w:rsidR="0006058A" w:rsidRPr="002861F1" w:rsidRDefault="0006058A" w:rsidP="00C74AC3">
            <w:pPr>
              <w:pStyle w:val="ListParagraph"/>
              <w:ind w:left="34"/>
              <w:jc w:val="center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object w:dxaOrig="7016" w:dyaOrig="3495">
                <v:shape id="_x0000_i1032" type="#_x0000_t75" style="width:351pt;height:174.75pt" o:ole="">
                  <v:imagedata r:id="rId25" o:title=""/>
                </v:shape>
                <o:OLEObject Type="Embed" ProgID="Visio.Drawing.11" ShapeID="_x0000_i1032" DrawAspect="Content" ObjectID="_1587544168" r:id="rId26"/>
              </w:object>
            </w:r>
          </w:p>
          <w:p w:rsidR="0006058A" w:rsidRPr="002861F1" w:rsidRDefault="0006058A" w:rsidP="00C74AC3">
            <w:pPr>
              <w:pStyle w:val="ListParagraph"/>
              <w:ind w:left="34"/>
              <w:jc w:val="center"/>
              <w:rPr>
                <w:rFonts w:cs="Arial"/>
                <w:b/>
                <w:szCs w:val="24"/>
              </w:rPr>
            </w:pPr>
          </w:p>
        </w:tc>
        <w:tc>
          <w:tcPr>
            <w:tcW w:w="245" w:type="dxa"/>
            <w:tcBorders>
              <w:left w:val="nil"/>
              <w:right w:val="nil"/>
            </w:tcBorders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tcBorders>
              <w:left w:val="nil"/>
            </w:tcBorders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8474" w:type="dxa"/>
            <w:tcBorders>
              <w:top w:val="single" w:sz="12" w:space="0" w:color="auto"/>
            </w:tcBorders>
          </w:tcPr>
          <w:p w:rsidR="0006058A" w:rsidRPr="002861F1" w:rsidRDefault="0006058A" w:rsidP="00C74AC3">
            <w:pPr>
              <w:pStyle w:val="ListParagraph"/>
              <w:ind w:left="34"/>
              <w:jc w:val="center"/>
              <w:rPr>
                <w:rFonts w:cs="Arial"/>
                <w:b/>
                <w:szCs w:val="24"/>
              </w:rPr>
            </w:pPr>
            <w:r w:rsidRPr="002861F1">
              <w:rPr>
                <w:rFonts w:cs="Arial"/>
                <w:b/>
                <w:szCs w:val="24"/>
              </w:rPr>
              <w:t>FIGURE 4.3: INPUT SIGNALS OF A BI-STABLE MULTIVIBRATOR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7622B8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(3)</w:t>
            </w:r>
          </w:p>
        </w:tc>
      </w:tr>
    </w:tbl>
    <w:p w:rsidR="002861F1" w:rsidRDefault="002861F1" w:rsidP="002861F1">
      <w:pPr>
        <w:spacing w:after="0" w:line="240" w:lineRule="auto"/>
      </w:pPr>
      <w:r>
        <w:br w:type="page"/>
      </w:r>
    </w:p>
    <w:p w:rsidR="002861F1" w:rsidRDefault="002861F1" w:rsidP="002861F1">
      <w:pPr>
        <w:spacing w:after="0" w:line="240" w:lineRule="auto"/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9"/>
        <w:gridCol w:w="988"/>
        <w:gridCol w:w="7486"/>
        <w:gridCol w:w="245"/>
        <w:gridCol w:w="924"/>
      </w:tblGrid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8474" w:type="dxa"/>
            <w:gridSpan w:val="2"/>
          </w:tcPr>
          <w:p w:rsidR="0006058A" w:rsidRPr="002861F1" w:rsidRDefault="0006058A" w:rsidP="00C74AC3">
            <w:pPr>
              <w:pStyle w:val="ListParagraph"/>
              <w:ind w:left="34"/>
              <w:jc w:val="center"/>
              <w:rPr>
                <w:rFonts w:cs="Arial"/>
                <w:b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4.4</w:t>
            </w:r>
          </w:p>
        </w:tc>
        <w:tc>
          <w:tcPr>
            <w:tcW w:w="8474" w:type="dxa"/>
            <w:gridSpan w:val="2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 xml:space="preserve">Refer to FIGURE 4.4 </w:t>
            </w:r>
            <w:r w:rsidR="007622B8" w:rsidRPr="002861F1">
              <w:rPr>
                <w:rFonts w:cs="Arial"/>
                <w:szCs w:val="24"/>
              </w:rPr>
              <w:t xml:space="preserve">below </w:t>
            </w:r>
            <w:r w:rsidRPr="002861F1">
              <w:rPr>
                <w:rFonts w:cs="Arial"/>
                <w:szCs w:val="24"/>
              </w:rPr>
              <w:t>and answer the questions that follow.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8474" w:type="dxa"/>
            <w:gridSpan w:val="2"/>
            <w:tcBorders>
              <w:bottom w:val="single" w:sz="12" w:space="0" w:color="auto"/>
            </w:tcBorders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  <w:tcBorders>
              <w:right w:val="single" w:sz="12" w:space="0" w:color="auto"/>
            </w:tcBorders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object w:dxaOrig="4779" w:dyaOrig="4658">
                <v:shape id="_x0000_i1033" type="#_x0000_t75" style="width:238.5pt;height:234pt" o:ole="">
                  <v:imagedata r:id="rId27" o:title=""/>
                </v:shape>
                <o:OLEObject Type="Embed" ProgID="Visio.Drawing.11" ShapeID="_x0000_i1033" DrawAspect="Content" ObjectID="_1587544169" r:id="rId28"/>
              </w:object>
            </w:r>
          </w:p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245" w:type="dxa"/>
            <w:tcBorders>
              <w:left w:val="nil"/>
              <w:right w:val="nil"/>
            </w:tcBorders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tcBorders>
              <w:left w:val="nil"/>
            </w:tcBorders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 xml:space="preserve"> 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</w:tcBorders>
          </w:tcPr>
          <w:p w:rsidR="0006058A" w:rsidRPr="002861F1" w:rsidRDefault="0006058A" w:rsidP="007622B8">
            <w:pPr>
              <w:pStyle w:val="ListParagraph"/>
              <w:ind w:left="432"/>
              <w:jc w:val="center"/>
              <w:rPr>
                <w:rFonts w:cs="Arial"/>
                <w:b/>
                <w:szCs w:val="24"/>
              </w:rPr>
            </w:pPr>
            <w:r w:rsidRPr="002861F1">
              <w:rPr>
                <w:rFonts w:cs="Arial"/>
                <w:b/>
                <w:szCs w:val="24"/>
              </w:rPr>
              <w:t>FIGURE 4.4: MONOSTABLE MULTIVIBRATOR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7486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4.4.1</w:t>
            </w:r>
          </w:p>
        </w:tc>
        <w:tc>
          <w:tcPr>
            <w:tcW w:w="7486" w:type="dxa"/>
          </w:tcPr>
          <w:p w:rsidR="0006058A" w:rsidRPr="002861F1" w:rsidRDefault="0006058A" w:rsidP="002861F1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State ONE application of the monostable multivibrator</w:t>
            </w:r>
            <w:r w:rsidR="002861F1" w:rsidRPr="002861F1">
              <w:rPr>
                <w:rFonts w:cs="Arial"/>
                <w:szCs w:val="24"/>
              </w:rPr>
              <w:t>.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(1)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7486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4.4.2</w:t>
            </w:r>
          </w:p>
        </w:tc>
        <w:tc>
          <w:tcPr>
            <w:tcW w:w="7486" w:type="dxa"/>
          </w:tcPr>
          <w:p w:rsidR="0006058A" w:rsidRPr="002861F1" w:rsidRDefault="0006058A" w:rsidP="00C74AC3">
            <w:pPr>
              <w:rPr>
                <w:rFonts w:cs="Arial"/>
                <w:color w:val="auto"/>
                <w:szCs w:val="24"/>
              </w:rPr>
            </w:pPr>
            <w:r w:rsidRPr="002861F1">
              <w:rPr>
                <w:rFonts w:cs="Arial"/>
                <w:color w:val="auto"/>
                <w:szCs w:val="24"/>
              </w:rPr>
              <w:t>Explain why resistor R</w:t>
            </w:r>
            <w:r w:rsidRPr="002861F1">
              <w:rPr>
                <w:rFonts w:cs="Arial"/>
                <w:b/>
                <w:color w:val="auto"/>
                <w:szCs w:val="24"/>
                <w:vertAlign w:val="subscript"/>
              </w:rPr>
              <w:t>1</w:t>
            </w:r>
            <w:r w:rsidRPr="002861F1">
              <w:rPr>
                <w:rFonts w:cs="Arial"/>
                <w:color w:val="auto"/>
                <w:szCs w:val="24"/>
              </w:rPr>
              <w:t xml:space="preserve"> is necessary in the circuit</w:t>
            </w:r>
            <w:r w:rsidR="002861F1" w:rsidRPr="002861F1">
              <w:rPr>
                <w:rFonts w:cs="Arial"/>
                <w:color w:val="auto"/>
                <w:szCs w:val="24"/>
              </w:rPr>
              <w:t>.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(3)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7486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4.4.3</w:t>
            </w:r>
          </w:p>
        </w:tc>
        <w:tc>
          <w:tcPr>
            <w:tcW w:w="7486" w:type="dxa"/>
          </w:tcPr>
          <w:p w:rsidR="0006058A" w:rsidRPr="002861F1" w:rsidRDefault="0006058A" w:rsidP="00C74AC3">
            <w:pPr>
              <w:rPr>
                <w:rFonts w:cs="Arial"/>
                <w:color w:val="auto"/>
                <w:szCs w:val="24"/>
              </w:rPr>
            </w:pPr>
            <w:r w:rsidRPr="002861F1">
              <w:rPr>
                <w:rFonts w:cs="Arial"/>
                <w:color w:val="auto"/>
                <w:szCs w:val="24"/>
              </w:rPr>
              <w:t>Explain how an increase in the value of capacitor C</w:t>
            </w:r>
            <w:r w:rsidRPr="002861F1">
              <w:rPr>
                <w:rFonts w:cs="Arial"/>
                <w:b/>
                <w:color w:val="auto"/>
                <w:szCs w:val="24"/>
                <w:vertAlign w:val="subscript"/>
              </w:rPr>
              <w:t>1</w:t>
            </w:r>
            <w:r w:rsidRPr="002861F1">
              <w:rPr>
                <w:rFonts w:cs="Arial"/>
                <w:color w:val="auto"/>
                <w:szCs w:val="24"/>
              </w:rPr>
              <w:t xml:space="preserve"> will affect </w:t>
            </w:r>
            <w:r w:rsidR="002861F1" w:rsidRPr="002861F1">
              <w:rPr>
                <w:rFonts w:cs="Arial"/>
                <w:color w:val="auto"/>
                <w:szCs w:val="24"/>
              </w:rPr>
              <w:t xml:space="preserve">      </w:t>
            </w:r>
            <w:r w:rsidRPr="002861F1">
              <w:rPr>
                <w:rFonts w:cs="Arial"/>
                <w:color w:val="auto"/>
                <w:szCs w:val="24"/>
              </w:rPr>
              <w:t>the circuit</w:t>
            </w:r>
            <w:r w:rsidR="002861F1" w:rsidRPr="002861F1">
              <w:rPr>
                <w:rFonts w:cs="Arial"/>
                <w:color w:val="auto"/>
                <w:szCs w:val="24"/>
              </w:rPr>
              <w:t>.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(2)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7486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4.4.4</w:t>
            </w:r>
          </w:p>
        </w:tc>
        <w:tc>
          <w:tcPr>
            <w:tcW w:w="7486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Describe what will happen in the circuit when switch S</w:t>
            </w:r>
            <w:r w:rsidRPr="002861F1">
              <w:rPr>
                <w:rFonts w:cs="Arial"/>
                <w:b/>
                <w:szCs w:val="24"/>
                <w:vertAlign w:val="subscript"/>
              </w:rPr>
              <w:t>1</w:t>
            </w:r>
            <w:r w:rsidRPr="002861F1">
              <w:rPr>
                <w:rFonts w:cs="Arial"/>
                <w:szCs w:val="24"/>
              </w:rPr>
              <w:t xml:space="preserve"> is pressed</w:t>
            </w:r>
            <w:r w:rsidR="002861F1" w:rsidRPr="002861F1">
              <w:rPr>
                <w:rFonts w:cs="Arial"/>
                <w:szCs w:val="24"/>
              </w:rPr>
              <w:t>.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(5)</w:t>
            </w:r>
          </w:p>
        </w:tc>
      </w:tr>
      <w:tr w:rsidR="00E24549" w:rsidRPr="002861F1" w:rsidTr="00C74AC3">
        <w:trPr>
          <w:cantSplit/>
        </w:trPr>
        <w:tc>
          <w:tcPr>
            <w:tcW w:w="989" w:type="dxa"/>
          </w:tcPr>
          <w:p w:rsidR="00E24549" w:rsidRPr="002861F1" w:rsidRDefault="00E24549" w:rsidP="00C74AC3">
            <w:pPr>
              <w:pStyle w:val="ListParagraph"/>
              <w:ind w:left="432"/>
              <w:rPr>
                <w:rFonts w:cs="Arial"/>
                <w:szCs w:val="24"/>
              </w:rPr>
            </w:pPr>
          </w:p>
        </w:tc>
        <w:tc>
          <w:tcPr>
            <w:tcW w:w="988" w:type="dxa"/>
          </w:tcPr>
          <w:p w:rsidR="00E24549" w:rsidRPr="002861F1" w:rsidRDefault="00E24549" w:rsidP="00C74AC3">
            <w:pPr>
              <w:rPr>
                <w:rFonts w:cs="Arial"/>
                <w:szCs w:val="24"/>
              </w:rPr>
            </w:pPr>
          </w:p>
        </w:tc>
        <w:tc>
          <w:tcPr>
            <w:tcW w:w="7486" w:type="dxa"/>
          </w:tcPr>
          <w:p w:rsidR="00E24549" w:rsidRPr="002861F1" w:rsidRDefault="00E24549" w:rsidP="00C74AC3">
            <w:pPr>
              <w:rPr>
                <w:rFonts w:cs="Arial"/>
                <w:szCs w:val="24"/>
              </w:rPr>
            </w:pPr>
          </w:p>
        </w:tc>
        <w:tc>
          <w:tcPr>
            <w:tcW w:w="245" w:type="dxa"/>
          </w:tcPr>
          <w:p w:rsidR="00E24549" w:rsidRPr="002861F1" w:rsidRDefault="00E24549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E24549" w:rsidRPr="002861F1" w:rsidRDefault="00E24549" w:rsidP="00C74AC3">
            <w:pPr>
              <w:jc w:val="left"/>
              <w:rPr>
                <w:rFonts w:cs="Arial"/>
                <w:szCs w:val="24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4.5</w:t>
            </w:r>
          </w:p>
        </w:tc>
        <w:tc>
          <w:tcPr>
            <w:tcW w:w="8474" w:type="dxa"/>
            <w:gridSpan w:val="2"/>
          </w:tcPr>
          <w:p w:rsidR="0006058A" w:rsidRPr="002861F1" w:rsidRDefault="002861F1" w:rsidP="002861F1">
            <w:pPr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State</w:t>
            </w:r>
            <w:r w:rsidR="0006058A" w:rsidRPr="002861F1">
              <w:rPr>
                <w:rFonts w:cs="Arial"/>
                <w:szCs w:val="24"/>
              </w:rPr>
              <w:t xml:space="preserve"> TWO applications other than a temperature sensitive switch of </w:t>
            </w:r>
            <w:r w:rsidRPr="002861F1">
              <w:rPr>
                <w:rFonts w:cs="Arial"/>
                <w:szCs w:val="24"/>
              </w:rPr>
              <w:t xml:space="preserve">              </w:t>
            </w:r>
            <w:r w:rsidR="0006058A" w:rsidRPr="002861F1">
              <w:rPr>
                <w:rFonts w:cs="Arial"/>
                <w:szCs w:val="24"/>
              </w:rPr>
              <w:t xml:space="preserve">a Schmitt trigger.  </w:t>
            </w: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Cs w:val="24"/>
              </w:rPr>
            </w:pPr>
            <w:r w:rsidRPr="002861F1">
              <w:rPr>
                <w:rFonts w:cs="Arial"/>
                <w:szCs w:val="24"/>
              </w:rPr>
              <w:t>(2)</w:t>
            </w:r>
          </w:p>
        </w:tc>
      </w:tr>
    </w:tbl>
    <w:p w:rsidR="002861F1" w:rsidRDefault="002861F1" w:rsidP="002861F1">
      <w:pPr>
        <w:spacing w:after="0" w:line="240" w:lineRule="auto"/>
      </w:pPr>
      <w:r>
        <w:br w:type="page"/>
      </w:r>
    </w:p>
    <w:p w:rsidR="002861F1" w:rsidRPr="002861F1" w:rsidRDefault="002861F1" w:rsidP="002861F1">
      <w:pPr>
        <w:spacing w:after="0" w:line="240" w:lineRule="auto"/>
        <w:rPr>
          <w:sz w:val="20"/>
        </w:rPr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9"/>
        <w:gridCol w:w="988"/>
        <w:gridCol w:w="7486"/>
        <w:gridCol w:w="245"/>
        <w:gridCol w:w="924"/>
      </w:tblGrid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 w:val="20"/>
              </w:rPr>
            </w:pPr>
          </w:p>
        </w:tc>
        <w:tc>
          <w:tcPr>
            <w:tcW w:w="8474" w:type="dxa"/>
            <w:gridSpan w:val="2"/>
          </w:tcPr>
          <w:p w:rsidR="0006058A" w:rsidRPr="002861F1" w:rsidRDefault="0006058A" w:rsidP="00C74AC3">
            <w:pPr>
              <w:rPr>
                <w:rFonts w:cs="Arial"/>
                <w:sz w:val="20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 w:val="20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4.6</w:t>
            </w: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Explain the basic operation of a Schmitt trigger with reference to FIGURE 4.6 below</w:t>
            </w:r>
            <w:r w:rsidR="002861F1"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 w:val="20"/>
              </w:rPr>
            </w:pPr>
          </w:p>
        </w:tc>
        <w:tc>
          <w:tcPr>
            <w:tcW w:w="8474" w:type="dxa"/>
            <w:gridSpan w:val="2"/>
            <w:tcBorders>
              <w:bottom w:val="single" w:sz="12" w:space="0" w:color="auto"/>
            </w:tcBorders>
          </w:tcPr>
          <w:p w:rsidR="0006058A" w:rsidRPr="002861F1" w:rsidRDefault="0006058A" w:rsidP="00C74AC3">
            <w:pPr>
              <w:rPr>
                <w:rFonts w:cs="Arial"/>
                <w:sz w:val="20"/>
                <w:highlight w:val="yellow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 w:val="20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  <w:tcBorders>
              <w:right w:val="single" w:sz="12" w:space="0" w:color="auto"/>
            </w:tcBorders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  <w:p w:rsidR="0006058A" w:rsidRPr="00C74AC3" w:rsidRDefault="0006058A" w:rsidP="00C74AC3">
            <w:pPr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5437" w:dyaOrig="4033">
                <v:shape id="_x0000_i1034" type="#_x0000_t75" style="width:271.5pt;height:201pt" o:ole="">
                  <v:imagedata r:id="rId29" o:title=""/>
                </v:shape>
                <o:OLEObject Type="Embed" ProgID="Visio.Drawing.11" ShapeID="_x0000_i1034" DrawAspect="Content" ObjectID="_1587544170" r:id="rId30"/>
              </w:object>
            </w:r>
          </w:p>
          <w:p w:rsidR="0006058A" w:rsidRPr="00C74AC3" w:rsidRDefault="0006058A" w:rsidP="00C74AC3">
            <w:pPr>
              <w:jc w:val="center"/>
              <w:rPr>
                <w:rFonts w:cs="Arial"/>
                <w:highlight w:val="yellow"/>
              </w:rPr>
            </w:pPr>
          </w:p>
        </w:tc>
        <w:tc>
          <w:tcPr>
            <w:tcW w:w="245" w:type="dxa"/>
            <w:tcBorders>
              <w:left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4.6: INPUT AND OUPUT OF AN INVERTING SCHMITT TRIGGER</w:t>
            </w:r>
          </w:p>
        </w:tc>
        <w:tc>
          <w:tcPr>
            <w:tcW w:w="245" w:type="dxa"/>
            <w:tcBorders>
              <w:left w:val="nil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2861F1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 w:val="20"/>
              </w:rPr>
            </w:pPr>
          </w:p>
        </w:tc>
        <w:tc>
          <w:tcPr>
            <w:tcW w:w="8474" w:type="dxa"/>
            <w:gridSpan w:val="2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 w:val="20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 w:val="20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4.7</w:t>
            </w:r>
          </w:p>
        </w:tc>
        <w:tc>
          <w:tcPr>
            <w:tcW w:w="8474" w:type="dxa"/>
            <w:gridSpan w:val="2"/>
          </w:tcPr>
          <w:p w:rsidR="0006058A" w:rsidRPr="00C74AC3" w:rsidRDefault="0006058A" w:rsidP="002861F1">
            <w:pPr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 xml:space="preserve">Draw a fully labelled circuit diagram of a 741 </w:t>
            </w:r>
            <w:r w:rsidR="002861F1">
              <w:rPr>
                <w:rFonts w:cs="Arial"/>
                <w:color w:val="auto"/>
              </w:rPr>
              <w:t>o</w:t>
            </w:r>
            <w:r w:rsidRPr="00C74AC3">
              <w:rPr>
                <w:rFonts w:cs="Arial"/>
                <w:color w:val="auto"/>
              </w:rPr>
              <w:t>p</w:t>
            </w:r>
            <w:r w:rsidR="002861F1">
              <w:rPr>
                <w:rFonts w:cs="Arial"/>
                <w:color w:val="auto"/>
              </w:rPr>
              <w:t xml:space="preserve"> a</w:t>
            </w:r>
            <w:r w:rsidRPr="00C74AC3">
              <w:rPr>
                <w:rFonts w:cs="Arial"/>
                <w:color w:val="auto"/>
              </w:rPr>
              <w:t>mp connected as an inverting Schmitt trigger.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(5)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 w:val="20"/>
              </w:rPr>
            </w:pPr>
          </w:p>
        </w:tc>
        <w:tc>
          <w:tcPr>
            <w:tcW w:w="8474" w:type="dxa"/>
            <w:gridSpan w:val="2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 w:val="20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 w:val="20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4.8</w:t>
            </w:r>
          </w:p>
        </w:tc>
        <w:tc>
          <w:tcPr>
            <w:tcW w:w="8474" w:type="dxa"/>
            <w:gridSpan w:val="2"/>
          </w:tcPr>
          <w:p w:rsidR="0006058A" w:rsidRPr="00C74AC3" w:rsidRDefault="0006058A" w:rsidP="002861F1">
            <w:pPr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 xml:space="preserve">FIGURE 4.8 </w:t>
            </w:r>
            <w:r w:rsidR="00290C0C">
              <w:rPr>
                <w:rFonts w:cs="Arial"/>
                <w:color w:val="auto"/>
              </w:rPr>
              <w:t xml:space="preserve">below </w:t>
            </w:r>
            <w:r w:rsidRPr="00C74AC3">
              <w:rPr>
                <w:rFonts w:cs="Arial"/>
                <w:color w:val="auto"/>
              </w:rPr>
              <w:t xml:space="preserve">shows a 741 </w:t>
            </w:r>
            <w:r w:rsidR="002861F1">
              <w:rPr>
                <w:rFonts w:cs="Arial"/>
                <w:color w:val="auto"/>
              </w:rPr>
              <w:t>o</w:t>
            </w:r>
            <w:r w:rsidRPr="00C74AC3">
              <w:rPr>
                <w:rFonts w:cs="Arial"/>
                <w:color w:val="auto"/>
              </w:rPr>
              <w:t>p</w:t>
            </w:r>
            <w:r w:rsidR="002861F1">
              <w:rPr>
                <w:rFonts w:cs="Arial"/>
                <w:color w:val="auto"/>
              </w:rPr>
              <w:t xml:space="preserve"> a</w:t>
            </w:r>
            <w:r w:rsidRPr="00C74AC3">
              <w:rPr>
                <w:rFonts w:cs="Arial"/>
                <w:color w:val="auto"/>
              </w:rPr>
              <w:t>mp as a comparator. Answer the questions that follow.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rPr>
                <w:rFonts w:cs="Arial"/>
                <w:sz w:val="20"/>
              </w:rPr>
            </w:pPr>
          </w:p>
        </w:tc>
        <w:tc>
          <w:tcPr>
            <w:tcW w:w="8474" w:type="dxa"/>
            <w:gridSpan w:val="2"/>
            <w:tcBorders>
              <w:bottom w:val="single" w:sz="12" w:space="0" w:color="auto"/>
            </w:tcBorders>
          </w:tcPr>
          <w:p w:rsidR="0006058A" w:rsidRPr="002861F1" w:rsidRDefault="0006058A" w:rsidP="00C74AC3">
            <w:pPr>
              <w:rPr>
                <w:rFonts w:cs="Arial"/>
                <w:color w:val="auto"/>
                <w:sz w:val="20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 w:val="20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  <w:tcBorders>
              <w:right w:val="single" w:sz="12" w:space="0" w:color="auto"/>
            </w:tcBorders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  <w:p w:rsidR="0006058A" w:rsidRPr="00C74AC3" w:rsidRDefault="0006058A" w:rsidP="00C74AC3">
            <w:pPr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5375" w:dyaOrig="3754">
                <v:shape id="_x0000_i1035" type="#_x0000_t75" style="width:269.25pt;height:187.5pt" o:ole="">
                  <v:imagedata r:id="rId31" o:title=""/>
                </v:shape>
                <o:OLEObject Type="Embed" ProgID="Visio.Drawing.11" ShapeID="_x0000_i1035" DrawAspect="Content" ObjectID="_1587544171" r:id="rId32"/>
              </w:object>
            </w:r>
          </w:p>
          <w:p w:rsidR="0006058A" w:rsidRPr="00C74AC3" w:rsidRDefault="0006058A" w:rsidP="00C74AC3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245" w:type="dxa"/>
            <w:tcBorders>
              <w:left w:val="nil"/>
              <w:right w:val="nil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tcBorders>
              <w:left w:val="nil"/>
            </w:tcBorders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  <w:b/>
                <w:color w:val="auto"/>
              </w:rPr>
            </w:pPr>
            <w:r w:rsidRPr="00C74AC3">
              <w:rPr>
                <w:rFonts w:cs="Arial"/>
                <w:b/>
                <w:color w:val="auto"/>
              </w:rPr>
              <w:t>FIGURE 4.8: COMPARATOR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2861F1" w:rsidTr="00C74AC3">
        <w:trPr>
          <w:cantSplit/>
        </w:trPr>
        <w:tc>
          <w:tcPr>
            <w:tcW w:w="9463" w:type="dxa"/>
            <w:gridSpan w:val="3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 w:val="20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b/>
                <w:sz w:val="20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4.8.1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pStyle w:val="ListParagraph"/>
              <w:ind w:left="34"/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State the function of R</w:t>
            </w:r>
            <w:r w:rsidRPr="00C74AC3">
              <w:rPr>
                <w:rFonts w:cs="Arial"/>
                <w:b/>
                <w:color w:val="auto"/>
                <w:vertAlign w:val="subscript"/>
              </w:rPr>
              <w:t>2</w:t>
            </w:r>
            <w:r w:rsidRPr="00C74AC3">
              <w:rPr>
                <w:rFonts w:cs="Arial"/>
                <w:color w:val="auto"/>
              </w:rPr>
              <w:t xml:space="preserve"> in the circuit</w:t>
            </w:r>
            <w:r w:rsidR="00290C0C">
              <w:rPr>
                <w:rFonts w:cs="Arial"/>
                <w:color w:val="auto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(1)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 w:val="20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 w:val="20"/>
              </w:rPr>
            </w:pPr>
          </w:p>
        </w:tc>
        <w:tc>
          <w:tcPr>
            <w:tcW w:w="7486" w:type="dxa"/>
          </w:tcPr>
          <w:p w:rsidR="0006058A" w:rsidRPr="002861F1" w:rsidRDefault="0006058A" w:rsidP="00C74AC3">
            <w:pPr>
              <w:pStyle w:val="ListParagraph"/>
              <w:ind w:left="34"/>
              <w:rPr>
                <w:rFonts w:cs="Arial"/>
                <w:color w:val="auto"/>
                <w:sz w:val="20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 w:val="20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4.8.2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pStyle w:val="ListParagraph"/>
              <w:ind w:left="34"/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Describe the operation of the comparator</w:t>
            </w:r>
            <w:r w:rsidR="00290C0C">
              <w:rPr>
                <w:rFonts w:cs="Arial"/>
                <w:color w:val="auto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(6)</w:t>
            </w:r>
          </w:p>
        </w:tc>
      </w:tr>
      <w:tr w:rsidR="0006058A" w:rsidRPr="002861F1" w:rsidTr="00C74AC3">
        <w:trPr>
          <w:cantSplit/>
        </w:trPr>
        <w:tc>
          <w:tcPr>
            <w:tcW w:w="989" w:type="dxa"/>
          </w:tcPr>
          <w:p w:rsidR="0006058A" w:rsidRPr="002861F1" w:rsidRDefault="0006058A" w:rsidP="00C74AC3">
            <w:pPr>
              <w:pStyle w:val="ListParagraph"/>
              <w:ind w:left="432"/>
              <w:rPr>
                <w:rFonts w:cs="Arial"/>
                <w:sz w:val="20"/>
              </w:rPr>
            </w:pPr>
          </w:p>
        </w:tc>
        <w:tc>
          <w:tcPr>
            <w:tcW w:w="988" w:type="dxa"/>
          </w:tcPr>
          <w:p w:rsidR="0006058A" w:rsidRPr="002861F1" w:rsidRDefault="0006058A" w:rsidP="00C74AC3">
            <w:pPr>
              <w:rPr>
                <w:rFonts w:cs="Arial"/>
                <w:sz w:val="20"/>
              </w:rPr>
            </w:pPr>
          </w:p>
        </w:tc>
        <w:tc>
          <w:tcPr>
            <w:tcW w:w="7486" w:type="dxa"/>
          </w:tcPr>
          <w:p w:rsidR="0006058A" w:rsidRPr="002861F1" w:rsidRDefault="0006058A" w:rsidP="00C74AC3">
            <w:pPr>
              <w:pStyle w:val="ListParagraph"/>
              <w:ind w:left="34"/>
              <w:rPr>
                <w:rFonts w:cs="Arial"/>
                <w:color w:val="auto"/>
                <w:sz w:val="20"/>
              </w:rPr>
            </w:pPr>
          </w:p>
        </w:tc>
        <w:tc>
          <w:tcPr>
            <w:tcW w:w="245" w:type="dxa"/>
          </w:tcPr>
          <w:p w:rsidR="0006058A" w:rsidRPr="002861F1" w:rsidRDefault="0006058A" w:rsidP="00C74AC3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924" w:type="dxa"/>
            <w:vAlign w:val="bottom"/>
          </w:tcPr>
          <w:p w:rsidR="0006058A" w:rsidRPr="002861F1" w:rsidRDefault="0006058A" w:rsidP="00C74AC3">
            <w:pPr>
              <w:jc w:val="left"/>
              <w:rPr>
                <w:rFonts w:cs="Arial"/>
                <w:sz w:val="20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4.8.3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pStyle w:val="ListParagraph"/>
              <w:ind w:left="34"/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State how the circuit can be modified to adjust the reference voltage</w:t>
            </w:r>
            <w:r w:rsidR="00290C0C">
              <w:rPr>
                <w:rFonts w:cs="Arial"/>
                <w:color w:val="auto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(1)</w:t>
            </w:r>
          </w:p>
        </w:tc>
      </w:tr>
    </w:tbl>
    <w:p w:rsidR="0006058A" w:rsidRPr="00C74AC3" w:rsidRDefault="0006058A" w:rsidP="00C74AC3">
      <w:pPr>
        <w:spacing w:after="0" w:line="240" w:lineRule="auto"/>
        <w:rPr>
          <w:rFonts w:cs="Arial"/>
        </w:rPr>
      </w:pPr>
      <w:r w:rsidRPr="00C74AC3">
        <w:rPr>
          <w:rFonts w:cs="Arial"/>
        </w:rPr>
        <w:br w:type="page"/>
      </w:r>
    </w:p>
    <w:p w:rsidR="002861F1" w:rsidRDefault="002861F1" w:rsidP="002861F1">
      <w:pPr>
        <w:spacing w:after="0" w:line="240" w:lineRule="auto"/>
      </w:pPr>
    </w:p>
    <w:p w:rsidR="002861F1" w:rsidRDefault="002861F1" w:rsidP="002861F1">
      <w:pPr>
        <w:spacing w:after="0" w:line="240" w:lineRule="auto"/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9"/>
        <w:gridCol w:w="988"/>
        <w:gridCol w:w="7486"/>
        <w:gridCol w:w="245"/>
        <w:gridCol w:w="924"/>
      </w:tblGrid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4.9</w:t>
            </w: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 xml:space="preserve">Refer to FIGURE 4.9 </w:t>
            </w:r>
            <w:r w:rsidR="00290C0C">
              <w:rPr>
                <w:rFonts w:cs="Arial"/>
              </w:rPr>
              <w:t xml:space="preserve">below </w:t>
            </w:r>
            <w:r w:rsidRPr="00C74AC3">
              <w:rPr>
                <w:rFonts w:cs="Arial"/>
              </w:rPr>
              <w:t>and answer the questions that follow.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bottom w:val="single" w:sz="12" w:space="0" w:color="auto"/>
            </w:tcBorders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  <w:tcBorders>
              <w:right w:val="single" w:sz="12" w:space="0" w:color="auto"/>
            </w:tcBorders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  <w:p w:rsidR="0006058A" w:rsidRPr="00C74AC3" w:rsidRDefault="0006058A" w:rsidP="00C74AC3">
            <w:pPr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7552" w:dyaOrig="3371">
                <v:shape id="_x0000_i1036" type="#_x0000_t75" style="width:375.75pt;height:168pt" o:ole="">
                  <v:imagedata r:id="rId33" o:title=""/>
                </v:shape>
                <o:OLEObject Type="Embed" ProgID="Visio.Drawing.11" ShapeID="_x0000_i1036" DrawAspect="Content" ObjectID="_1587544172" r:id="rId34"/>
              </w:object>
            </w:r>
          </w:p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245" w:type="dxa"/>
            <w:tcBorders>
              <w:left w:val="nil"/>
              <w:right w:val="nil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tcBorders>
              <w:left w:val="nil"/>
            </w:tcBorders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 xml:space="preserve">FIGURE 4.9: AMPLIFIER 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4.9.1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Identify the amplifier in FIGURE 4.9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4.9.2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Name the type of feedback provided by R</w:t>
            </w:r>
            <w:r w:rsidRPr="00C74AC3">
              <w:rPr>
                <w:rFonts w:cs="Arial"/>
                <w:b/>
                <w:vertAlign w:val="subscript"/>
              </w:rPr>
              <w:t>F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(1)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4.9.3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Explain how the gain of this amplifier is determined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4.9.4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Calculate the output voltage of the amplifier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4.10</w:t>
            </w: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  <w:color w:val="auto"/>
              </w:rPr>
              <w:t>Explain</w:t>
            </w:r>
            <w:r w:rsidRPr="00C74AC3">
              <w:rPr>
                <w:rFonts w:cs="Arial"/>
                <w:color w:val="00B050"/>
              </w:rPr>
              <w:t xml:space="preserve"> </w:t>
            </w:r>
            <w:r w:rsidRPr="00C74AC3">
              <w:rPr>
                <w:rFonts w:cs="Arial"/>
              </w:rPr>
              <w:t>the basic function of a differentiator.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  <w:color w:val="FF0000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4.11</w:t>
            </w: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 xml:space="preserve">FIGURE 4.11 </w:t>
            </w:r>
            <w:r w:rsidR="00290C0C">
              <w:rPr>
                <w:rFonts w:cs="Arial"/>
              </w:rPr>
              <w:t xml:space="preserve">below </w:t>
            </w:r>
            <w:r w:rsidRPr="00C74AC3">
              <w:rPr>
                <w:rFonts w:cs="Arial"/>
              </w:rPr>
              <w:t>shows the circuit of a basic passive RC differentiator with its input signal. Answer the questions that follow.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bottom w:val="single" w:sz="12" w:space="0" w:color="auto"/>
            </w:tcBorders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  <w:tcBorders>
              <w:right w:val="single" w:sz="12" w:space="0" w:color="auto"/>
            </w:tcBorders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  <w:p w:rsidR="0006058A" w:rsidRPr="00C74AC3" w:rsidRDefault="0006058A" w:rsidP="00C74AC3">
            <w:pPr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7751" w:dyaOrig="2818">
                <v:shape id="_x0000_i1037" type="#_x0000_t75" style="width:388.5pt;height:141pt" o:ole="">
                  <v:imagedata r:id="rId35" o:title=""/>
                </v:shape>
                <o:OLEObject Type="Embed" ProgID="Visio.Drawing.11" ShapeID="_x0000_i1037" DrawAspect="Content" ObjectID="_1587544173" r:id="rId36"/>
              </w:object>
            </w:r>
          </w:p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245" w:type="dxa"/>
            <w:tcBorders>
              <w:left w:val="nil"/>
              <w:right w:val="nil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tcBorders>
              <w:left w:val="nil"/>
            </w:tcBorders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4.11: RC DIFFERENTIATOR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4.11.1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Draw the output with reference to the input signal on the addendum provided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4.11.2</w:t>
            </w:r>
          </w:p>
        </w:tc>
        <w:tc>
          <w:tcPr>
            <w:tcW w:w="7486" w:type="dxa"/>
          </w:tcPr>
          <w:p w:rsidR="0006058A" w:rsidRPr="00C74AC3" w:rsidRDefault="00290C0C" w:rsidP="00C74AC3">
            <w:pPr>
              <w:rPr>
                <w:rFonts w:cs="Arial"/>
              </w:rPr>
            </w:pPr>
            <w:r>
              <w:rPr>
                <w:rFonts w:cs="Arial"/>
              </w:rPr>
              <w:t>Explain how a long-</w:t>
            </w:r>
            <w:r w:rsidR="0006058A" w:rsidRPr="00C74AC3">
              <w:rPr>
                <w:rFonts w:cs="Arial"/>
              </w:rPr>
              <w:t>time constant will influence the output signal</w:t>
            </w:r>
            <w:r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</w:tbl>
    <w:p w:rsidR="0006058A" w:rsidRPr="00C74AC3" w:rsidRDefault="0006058A" w:rsidP="00C74AC3">
      <w:pPr>
        <w:spacing w:after="0" w:line="240" w:lineRule="auto"/>
        <w:rPr>
          <w:rFonts w:cs="Arial"/>
        </w:rPr>
      </w:pPr>
      <w:r w:rsidRPr="00C74AC3">
        <w:rPr>
          <w:rFonts w:cs="Arial"/>
        </w:rPr>
        <w:br w:type="page"/>
      </w:r>
    </w:p>
    <w:p w:rsidR="00290C0C" w:rsidRDefault="00290C0C" w:rsidP="00290C0C">
      <w:pPr>
        <w:spacing w:after="0" w:line="240" w:lineRule="auto"/>
      </w:pPr>
    </w:p>
    <w:p w:rsidR="00290C0C" w:rsidRDefault="00290C0C" w:rsidP="00290C0C">
      <w:pPr>
        <w:spacing w:after="0" w:line="240" w:lineRule="auto"/>
      </w:pPr>
    </w:p>
    <w:tbl>
      <w:tblPr>
        <w:tblStyle w:val="TableGridLight1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9"/>
        <w:gridCol w:w="988"/>
        <w:gridCol w:w="7486"/>
        <w:gridCol w:w="245"/>
        <w:gridCol w:w="924"/>
      </w:tblGrid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4.12</w:t>
            </w:r>
          </w:p>
        </w:tc>
        <w:tc>
          <w:tcPr>
            <w:tcW w:w="8474" w:type="dxa"/>
            <w:gridSpan w:val="2"/>
          </w:tcPr>
          <w:p w:rsidR="0006058A" w:rsidRPr="00C74AC3" w:rsidRDefault="0006058A" w:rsidP="00C74AC3">
            <w:pPr>
              <w:rPr>
                <w:rFonts w:cs="Arial"/>
                <w:color w:val="00B050"/>
              </w:rPr>
            </w:pPr>
            <w:r w:rsidRPr="00C74AC3">
              <w:rPr>
                <w:rFonts w:cs="Arial"/>
                <w:color w:val="auto"/>
              </w:rPr>
              <w:t xml:space="preserve">Refer to FIGURE 4.12 </w:t>
            </w:r>
            <w:r w:rsidR="00290C0C">
              <w:rPr>
                <w:rFonts w:cs="Arial"/>
                <w:color w:val="auto"/>
              </w:rPr>
              <w:t xml:space="preserve">below </w:t>
            </w:r>
            <w:r w:rsidRPr="00C74AC3">
              <w:rPr>
                <w:rFonts w:cs="Arial"/>
                <w:color w:val="auto"/>
              </w:rPr>
              <w:t>and answer the questions that follow.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bottom w:val="single" w:sz="12" w:space="0" w:color="auto"/>
            </w:tcBorders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  <w:tcBorders>
              <w:right w:val="single" w:sz="12" w:space="0" w:color="auto"/>
            </w:tcBorders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  <w:p w:rsidR="0006058A" w:rsidRPr="00C74AC3" w:rsidRDefault="0006058A" w:rsidP="00C74AC3">
            <w:pPr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7416" w:dyaOrig="3145">
                <v:shape id="_x0000_i1038" type="#_x0000_t75" style="width:368.25pt;height:156.75pt" o:ole="">
                  <v:imagedata r:id="rId37" o:title=""/>
                </v:shape>
                <o:OLEObject Type="Embed" ProgID="Visio.Drawing.11" ShapeID="_x0000_i1038" DrawAspect="Content" ObjectID="_1587544174" r:id="rId38"/>
              </w:object>
            </w:r>
          </w:p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245" w:type="dxa"/>
            <w:tcBorders>
              <w:left w:val="nil"/>
              <w:right w:val="nil"/>
            </w:tcBorders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tcBorders>
              <w:left w:val="nil"/>
            </w:tcBorders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8474" w:type="dxa"/>
            <w:gridSpan w:val="2"/>
            <w:tcBorders>
              <w:top w:val="single" w:sz="12" w:space="0" w:color="auto"/>
            </w:tcBorders>
          </w:tcPr>
          <w:p w:rsidR="0006058A" w:rsidRPr="00C74AC3" w:rsidRDefault="0006058A" w:rsidP="00290C0C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4.12: OP</w:t>
            </w:r>
            <w:r w:rsidR="00290C0C">
              <w:rPr>
                <w:rFonts w:cs="Arial"/>
                <w:b/>
              </w:rPr>
              <w:t xml:space="preserve"> </w:t>
            </w:r>
            <w:r w:rsidRPr="00C74AC3">
              <w:rPr>
                <w:rFonts w:cs="Arial"/>
                <w:b/>
              </w:rPr>
              <w:t>AMP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4.12.1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Identify the amplifier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eastAsia="Calibri" w:cs="Arial"/>
                <w:szCs w:val="24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  <w:b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4.12.2</w:t>
            </w:r>
          </w:p>
        </w:tc>
        <w:tc>
          <w:tcPr>
            <w:tcW w:w="7486" w:type="dxa"/>
          </w:tcPr>
          <w:p w:rsidR="0006058A" w:rsidRPr="00C74AC3" w:rsidRDefault="0006058A" w:rsidP="00290C0C">
            <w:pPr>
              <w:rPr>
                <w:rFonts w:cs="Arial"/>
              </w:rPr>
            </w:pPr>
            <w:r w:rsidRPr="00C74AC3">
              <w:rPr>
                <w:rFonts w:cs="Arial"/>
              </w:rPr>
              <w:t>Draw the output signal</w:t>
            </w:r>
            <w:r w:rsidR="00290C0C">
              <w:rPr>
                <w:rFonts w:cs="Arial"/>
              </w:rPr>
              <w:t>,</w:t>
            </w:r>
            <w:r w:rsidRPr="00C74AC3">
              <w:rPr>
                <w:rFonts w:cs="Arial"/>
              </w:rPr>
              <w:t xml:space="preserve"> </w:t>
            </w:r>
            <w:r w:rsidR="00290C0C" w:rsidRPr="00C74AC3">
              <w:rPr>
                <w:rFonts w:cs="Arial"/>
              </w:rPr>
              <w:t>on the addendum provided</w:t>
            </w:r>
            <w:r w:rsidR="00290C0C">
              <w:rPr>
                <w:rFonts w:cs="Arial"/>
              </w:rPr>
              <w:t>,</w:t>
            </w:r>
            <w:r w:rsidR="00290C0C" w:rsidRPr="00C74AC3">
              <w:rPr>
                <w:rFonts w:cs="Arial"/>
              </w:rPr>
              <w:t xml:space="preserve"> </w:t>
            </w:r>
            <w:r w:rsidRPr="00C74AC3">
              <w:rPr>
                <w:rFonts w:cs="Arial"/>
              </w:rPr>
              <w:t>with reference to the input in FIGURE 4.12</w:t>
            </w:r>
            <w:r w:rsidR="00290C0C">
              <w:rPr>
                <w:rFonts w:cs="Arial"/>
              </w:rPr>
              <w:t>.</w:t>
            </w:r>
            <w:r w:rsidRPr="00C74AC3">
              <w:rPr>
                <w:rFonts w:cs="Arial"/>
              </w:rPr>
              <w:t xml:space="preserve"> 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4.12.3</w:t>
            </w: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Explain how a higher input frequency will affect the output of an integrator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06058A" w:rsidRPr="00C74AC3" w:rsidTr="00C74AC3">
        <w:trPr>
          <w:cantSplit/>
        </w:trPr>
        <w:tc>
          <w:tcPr>
            <w:tcW w:w="989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988" w:type="dxa"/>
          </w:tcPr>
          <w:p w:rsidR="0006058A" w:rsidRPr="00C74AC3" w:rsidRDefault="0006058A" w:rsidP="00C74AC3">
            <w:pPr>
              <w:rPr>
                <w:rFonts w:cs="Arial"/>
              </w:rPr>
            </w:pPr>
          </w:p>
        </w:tc>
        <w:tc>
          <w:tcPr>
            <w:tcW w:w="7486" w:type="dxa"/>
          </w:tcPr>
          <w:p w:rsidR="0006058A" w:rsidRPr="00C74AC3" w:rsidRDefault="0006058A" w:rsidP="00C74AC3">
            <w:pPr>
              <w:rPr>
                <w:rFonts w:eastAsia="Calibri" w:cs="Arial"/>
                <w:szCs w:val="24"/>
              </w:rPr>
            </w:pPr>
          </w:p>
        </w:tc>
        <w:tc>
          <w:tcPr>
            <w:tcW w:w="245" w:type="dxa"/>
          </w:tcPr>
          <w:p w:rsidR="0006058A" w:rsidRPr="00C74AC3" w:rsidRDefault="0006058A" w:rsidP="00C74AC3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924" w:type="dxa"/>
            <w:vAlign w:val="bottom"/>
          </w:tcPr>
          <w:p w:rsidR="0006058A" w:rsidRPr="00C74AC3" w:rsidRDefault="0006058A" w:rsidP="00C74AC3">
            <w:pPr>
              <w:jc w:val="left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[60]</w:t>
            </w:r>
          </w:p>
        </w:tc>
      </w:tr>
    </w:tbl>
    <w:p w:rsidR="00C74AC3" w:rsidRDefault="00C74AC3" w:rsidP="00C74AC3">
      <w:pPr>
        <w:spacing w:after="0" w:line="240" w:lineRule="auto"/>
        <w:rPr>
          <w:rFonts w:cs="Arial"/>
          <w:b/>
          <w:u w:val="single"/>
        </w:rPr>
      </w:pPr>
      <w:r>
        <w:rPr>
          <w:rFonts w:cs="Arial"/>
          <w:b/>
          <w:u w:val="single"/>
        </w:rPr>
        <w:br w:type="page"/>
      </w:r>
    </w:p>
    <w:p w:rsidR="00230C09" w:rsidRDefault="00230C09" w:rsidP="00C74AC3">
      <w:pPr>
        <w:spacing w:after="0" w:line="240" w:lineRule="auto"/>
        <w:rPr>
          <w:rFonts w:cs="Arial"/>
          <w:b/>
          <w:u w:val="single"/>
        </w:rPr>
      </w:pPr>
    </w:p>
    <w:p w:rsidR="00290C0C" w:rsidRPr="00C74AC3" w:rsidRDefault="00290C0C" w:rsidP="00C74AC3">
      <w:pPr>
        <w:spacing w:after="0" w:line="240" w:lineRule="auto"/>
        <w:rPr>
          <w:rFonts w:cs="Arial"/>
          <w:b/>
          <w:u w:val="single"/>
        </w:rPr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993"/>
        <w:gridCol w:w="6512"/>
        <w:gridCol w:w="247"/>
        <w:gridCol w:w="929"/>
      </w:tblGrid>
      <w:tr w:rsidR="00590B1F" w:rsidRPr="00C74AC3" w:rsidTr="00C74AC3">
        <w:tc>
          <w:tcPr>
            <w:tcW w:w="9456" w:type="dxa"/>
            <w:gridSpan w:val="4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  <w:b/>
              </w:rPr>
              <w:t>QUESTION 5: AMPLIFIERS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>5.1</w:t>
            </w:r>
          </w:p>
        </w:tc>
        <w:tc>
          <w:tcPr>
            <w:tcW w:w="8464" w:type="dxa"/>
            <w:gridSpan w:val="3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  <w:lang w:eastAsia="en-ZA"/>
              </w:rPr>
              <w:t>Explain Class B amplification with reference to output collector current.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>5.2</w:t>
            </w:r>
          </w:p>
        </w:tc>
        <w:tc>
          <w:tcPr>
            <w:tcW w:w="8464" w:type="dxa"/>
            <w:gridSpan w:val="3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 xml:space="preserve">Refer to FIGURE 5.2 </w:t>
            </w:r>
            <w:r w:rsidR="00290C0C">
              <w:rPr>
                <w:rFonts w:cs="Arial"/>
              </w:rPr>
              <w:t xml:space="preserve">below </w:t>
            </w:r>
            <w:r w:rsidRPr="00C74AC3">
              <w:rPr>
                <w:rFonts w:cs="Arial"/>
              </w:rPr>
              <w:t>and answer the questions that follow.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  <w:tcBorders>
              <w:bottom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</w:p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5103" w:dyaOrig="3655">
                <v:shape id="_x0000_i1039" type="#_x0000_t75" style="width:254.25pt;height:182.25pt" o:ole="">
                  <v:imagedata r:id="rId39" o:title=""/>
                </v:shape>
                <o:OLEObject Type="Embed" ProgID="Visio.Drawing.11" ShapeID="_x0000_i1039" DrawAspect="Content" ObjectID="_1587544175" r:id="rId40"/>
              </w:object>
            </w:r>
          </w:p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8464" w:type="dxa"/>
            <w:gridSpan w:val="3"/>
            <w:tcBorders>
              <w:top w:val="single" w:sz="12" w:space="0" w:color="auto"/>
            </w:tcBorders>
          </w:tcPr>
          <w:p w:rsidR="00590B1F" w:rsidRPr="00C74AC3" w:rsidRDefault="00290C0C" w:rsidP="00290C0C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color w:val="FFFFFF" w:themeColor="background1"/>
              </w:rPr>
            </w:pPr>
            <w:r>
              <w:rPr>
                <w:rFonts w:cs="Arial"/>
                <w:b/>
              </w:rPr>
              <w:t>FIGURE 5.2: CLASS A FIXED-</w:t>
            </w:r>
            <w:r w:rsidR="00590B1F" w:rsidRPr="00C74AC3">
              <w:rPr>
                <w:rFonts w:cs="Arial"/>
                <w:b/>
              </w:rPr>
              <w:t>BIAS TRANSISTOR AMPLIFIER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>5.2.1</w:t>
            </w: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>Determine the maximum collector emitter voltage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>5.2.2</w:t>
            </w: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>Calculate the maximum collector current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93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651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>5.2.3</w:t>
            </w:r>
          </w:p>
        </w:tc>
        <w:tc>
          <w:tcPr>
            <w:tcW w:w="7505" w:type="dxa"/>
            <w:gridSpan w:val="2"/>
          </w:tcPr>
          <w:p w:rsidR="00590B1F" w:rsidRPr="00C74AC3" w:rsidRDefault="00590B1F" w:rsidP="00DF5187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 xml:space="preserve">Draw the </w:t>
            </w:r>
            <w:r w:rsidR="00290C0C">
              <w:rPr>
                <w:rFonts w:cs="Arial"/>
              </w:rPr>
              <w:t xml:space="preserve">load line of the </w:t>
            </w:r>
            <w:r w:rsidRPr="00C74AC3">
              <w:rPr>
                <w:rFonts w:cs="Arial"/>
              </w:rPr>
              <w:t xml:space="preserve">circuit on the </w:t>
            </w:r>
            <w:r w:rsidR="00DF5187">
              <w:rPr>
                <w:rFonts w:cs="Arial"/>
              </w:rPr>
              <w:t>ANSWER SHEET</w:t>
            </w:r>
            <w:r w:rsidRPr="00C74AC3">
              <w:rPr>
                <w:rFonts w:cs="Arial"/>
              </w:rPr>
              <w:t xml:space="preserve"> provided</w:t>
            </w:r>
            <w:r w:rsidR="00290C0C"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</w:rPr>
            </w:pPr>
            <w:r w:rsidRPr="00C74AC3">
              <w:rPr>
                <w:rFonts w:cs="Arial"/>
              </w:rPr>
              <w:t>5.2.4</w:t>
            </w: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  <w:lang w:eastAsia="en-ZA"/>
              </w:rPr>
              <w:t>State how the value of the collector current will be affected if the load resistance increases</w:t>
            </w:r>
            <w:r w:rsidR="00290C0C">
              <w:rPr>
                <w:rFonts w:cs="Arial"/>
                <w:lang w:eastAsia="en-ZA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290C0C" w:rsidRDefault="00290C0C" w:rsidP="00C74AC3">
            <w:pPr>
              <w:pStyle w:val="Header"/>
              <w:rPr>
                <w:rFonts w:cs="Arial"/>
              </w:rPr>
            </w:pPr>
          </w:p>
          <w:p w:rsidR="00590B1F" w:rsidRPr="00C74AC3" w:rsidRDefault="00590B1F" w:rsidP="000B3E4B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</w:t>
            </w:r>
            <w:r w:rsidR="000B3E4B">
              <w:rPr>
                <w:rFonts w:cs="Arial"/>
              </w:rPr>
              <w:t>1</w:t>
            </w:r>
            <w:r w:rsidRPr="00C74AC3">
              <w:rPr>
                <w:rFonts w:cs="Arial"/>
              </w:rPr>
              <w:t>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3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5.3</w:t>
            </w:r>
          </w:p>
        </w:tc>
        <w:tc>
          <w:tcPr>
            <w:tcW w:w="8464" w:type="dxa"/>
            <w:gridSpan w:val="3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Describe how an increase in the supply voltage will affect the Q-point on</w:t>
            </w:r>
            <w:r w:rsidR="00290C0C">
              <w:rPr>
                <w:rFonts w:cs="Arial"/>
                <w:lang w:eastAsia="en-ZA"/>
              </w:rPr>
              <w:t xml:space="preserve">        </w:t>
            </w:r>
            <w:r w:rsidRPr="00C74AC3">
              <w:rPr>
                <w:rFonts w:cs="Arial"/>
                <w:lang w:eastAsia="en-ZA"/>
              </w:rPr>
              <w:t xml:space="preserve"> a load line of the characteristic curve of a bipolar junction amplifier.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jc w:val="left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</w:tbl>
    <w:p w:rsidR="00290C0C" w:rsidRDefault="00290C0C">
      <w:r>
        <w:br w:type="page"/>
      </w:r>
    </w:p>
    <w:p w:rsidR="00290C0C" w:rsidRPr="00290C0C" w:rsidRDefault="00290C0C" w:rsidP="00290C0C">
      <w:pPr>
        <w:spacing w:after="0" w:line="240" w:lineRule="auto"/>
        <w:rPr>
          <w:sz w:val="14"/>
          <w:szCs w:val="16"/>
        </w:rPr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7505"/>
        <w:gridCol w:w="247"/>
        <w:gridCol w:w="929"/>
      </w:tblGrid>
      <w:tr w:rsidR="00590B1F" w:rsidRPr="00290C0C" w:rsidTr="00C74AC3">
        <w:tc>
          <w:tcPr>
            <w:tcW w:w="992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  <w:sz w:val="14"/>
                <w:szCs w:val="16"/>
              </w:rPr>
            </w:pPr>
          </w:p>
        </w:tc>
        <w:tc>
          <w:tcPr>
            <w:tcW w:w="8464" w:type="dxa"/>
            <w:gridSpan w:val="2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  <w:sz w:val="14"/>
                <w:szCs w:val="16"/>
              </w:rPr>
            </w:pPr>
          </w:p>
        </w:tc>
        <w:tc>
          <w:tcPr>
            <w:tcW w:w="247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C74AC3" w:rsidTr="00C74AC3">
        <w:tc>
          <w:tcPr>
            <w:tcW w:w="992" w:type="dxa"/>
            <w:shd w:val="clear" w:color="auto" w:fill="auto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5.4</w:t>
            </w: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 xml:space="preserve">Refer to FIGURE 5.4 </w:t>
            </w:r>
            <w:r w:rsidR="00290C0C">
              <w:rPr>
                <w:rFonts w:cs="Arial"/>
              </w:rPr>
              <w:t xml:space="preserve">below </w:t>
            </w:r>
            <w:r w:rsidRPr="00C74AC3">
              <w:rPr>
                <w:rFonts w:cs="Arial"/>
              </w:rPr>
              <w:t>and answer the questions that follow.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290C0C" w:rsidTr="00C74AC3">
        <w:tc>
          <w:tcPr>
            <w:tcW w:w="992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  <w:sz w:val="14"/>
                <w:szCs w:val="16"/>
                <w:highlight w:val="black"/>
              </w:rPr>
            </w:pPr>
          </w:p>
        </w:tc>
        <w:tc>
          <w:tcPr>
            <w:tcW w:w="8464" w:type="dxa"/>
            <w:gridSpan w:val="2"/>
            <w:tcBorders>
              <w:bottom w:val="single" w:sz="12" w:space="0" w:color="auto"/>
            </w:tcBorders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FFFFFF" w:themeColor="background1"/>
                <w:sz w:val="14"/>
                <w:szCs w:val="16"/>
                <w:highlight w:val="black"/>
              </w:rPr>
            </w:pPr>
          </w:p>
        </w:tc>
        <w:tc>
          <w:tcPr>
            <w:tcW w:w="247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C74AC3" w:rsidTr="00290C0C">
        <w:trPr>
          <w:trHeight w:val="4289"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8"/>
              </w:rPr>
            </w:pPr>
          </w:p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noProof/>
                <w:sz w:val="18"/>
                <w:lang w:eastAsia="en-ZA"/>
              </w:rPr>
            </w:pPr>
            <w:r w:rsidRPr="00C74AC3">
              <w:rPr>
                <w:rFonts w:cs="Arial"/>
              </w:rPr>
              <w:object w:dxaOrig="11161" w:dyaOrig="5932">
                <v:shape id="_x0000_i1040" type="#_x0000_t75" style="width:398.25pt;height:211.5pt" o:ole="">
                  <v:imagedata r:id="rId41" o:title=""/>
                </v:shape>
                <o:OLEObject Type="Embed" ProgID="Visio.Drawing.11" ShapeID="_x0000_i1040" DrawAspect="Content" ObjectID="_1587544176" r:id="rId42"/>
              </w:objec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</w:tcBorders>
          </w:tcPr>
          <w:p w:rsidR="00590B1F" w:rsidRPr="00C74AC3" w:rsidRDefault="00290C0C" w:rsidP="00C74AC3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FIGURE 5.4: RC-</w:t>
            </w:r>
            <w:r w:rsidR="00590B1F" w:rsidRPr="00C74AC3">
              <w:rPr>
                <w:rFonts w:cs="Arial"/>
                <w:b/>
              </w:rPr>
              <w:t>COUPLED AMPLIFIER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290C0C" w:rsidTr="00C74AC3">
        <w:tc>
          <w:tcPr>
            <w:tcW w:w="992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8464" w:type="dxa"/>
            <w:gridSpan w:val="2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247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5.4.1</w:t>
            </w: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State the purpose of the RC coupling</w:t>
            </w:r>
            <w:r w:rsidR="00290C0C">
              <w:rPr>
                <w:rFonts w:cs="Arial"/>
                <w:lang w:eastAsia="en-ZA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290C0C" w:rsidTr="00C74AC3">
        <w:tc>
          <w:tcPr>
            <w:tcW w:w="992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959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7505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247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5.4.2</w:t>
            </w: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Determine the combined gain of the amplifier circuit</w:t>
            </w:r>
            <w:r w:rsidR="00290C0C">
              <w:rPr>
                <w:rFonts w:cs="Arial"/>
                <w:lang w:eastAsia="en-ZA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jc w:val="left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(1)</w:t>
            </w:r>
          </w:p>
        </w:tc>
      </w:tr>
      <w:tr w:rsidR="00590B1F" w:rsidRPr="00290C0C" w:rsidTr="00C74AC3">
        <w:tc>
          <w:tcPr>
            <w:tcW w:w="992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959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7505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  <w:lang w:eastAsia="en-ZA"/>
              </w:rPr>
            </w:pPr>
          </w:p>
        </w:tc>
        <w:tc>
          <w:tcPr>
            <w:tcW w:w="247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5.4.3</w:t>
            </w: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Explain how the amplificatio</w:t>
            </w:r>
            <w:r w:rsidR="00290C0C">
              <w:rPr>
                <w:rFonts w:cs="Arial"/>
                <w:lang w:eastAsia="en-ZA"/>
              </w:rPr>
              <w:t>n of the input signal to the RC-</w:t>
            </w:r>
            <w:r w:rsidRPr="00C74AC3">
              <w:rPr>
                <w:rFonts w:cs="Arial"/>
                <w:lang w:eastAsia="en-ZA"/>
              </w:rPr>
              <w:t>coupled amplifier is affected by increasing the frequency to a very high value.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005C18" w:rsidRPr="00C74AC3" w:rsidRDefault="00005C18" w:rsidP="00C74AC3">
            <w:pPr>
              <w:pStyle w:val="Header"/>
              <w:rPr>
                <w:rFonts w:cs="Arial"/>
              </w:rPr>
            </w:pPr>
          </w:p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290C0C" w:rsidTr="00C74AC3">
        <w:tc>
          <w:tcPr>
            <w:tcW w:w="992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8464" w:type="dxa"/>
            <w:gridSpan w:val="2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  <w:lang w:eastAsia="en-ZA"/>
              </w:rPr>
            </w:pPr>
          </w:p>
        </w:tc>
        <w:tc>
          <w:tcPr>
            <w:tcW w:w="247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5.5</w:t>
            </w: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noProof/>
              </w:rPr>
            </w:pPr>
            <w:r w:rsidRPr="00C74AC3">
              <w:rPr>
                <w:rFonts w:cs="Arial"/>
                <w:lang w:eastAsia="en-ZA"/>
              </w:rPr>
              <w:t>Refer to FIGURE 5.5 and answer the questions that follow.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290C0C" w:rsidTr="00C74AC3">
        <w:tc>
          <w:tcPr>
            <w:tcW w:w="992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8464" w:type="dxa"/>
            <w:gridSpan w:val="2"/>
            <w:tcBorders>
              <w:bottom w:val="single" w:sz="12" w:space="0" w:color="auto"/>
            </w:tcBorders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  <w:lang w:eastAsia="en-ZA"/>
              </w:rPr>
            </w:pPr>
          </w:p>
        </w:tc>
        <w:tc>
          <w:tcPr>
            <w:tcW w:w="247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C74AC3" w:rsidTr="00290C0C">
        <w:trPr>
          <w:trHeight w:val="4745"/>
        </w:trPr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8"/>
              </w:rPr>
            </w:pPr>
          </w:p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object w:dxaOrig="10222" w:dyaOrig="6005">
                <v:shape id="_x0000_i1041" type="#_x0000_t75" style="width:399.75pt;height:234.75pt" o:ole="">
                  <v:imagedata r:id="rId43" o:title=""/>
                </v:shape>
                <o:OLEObject Type="Embed" ProgID="Visio.Drawing.11" ShapeID="_x0000_i1041" DrawAspect="Content" ObjectID="_1587544177" r:id="rId44"/>
              </w:object>
            </w:r>
          </w:p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noProof/>
                <w:sz w:val="18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b/>
                <w:noProof/>
              </w:rPr>
            </w:pPr>
            <w:r w:rsidRPr="00C74AC3">
              <w:rPr>
                <w:rFonts w:cs="Arial"/>
                <w:noProof/>
              </w:rPr>
              <w:t xml:space="preserve">               </w:t>
            </w:r>
            <w:r w:rsidR="00290C0C">
              <w:rPr>
                <w:rFonts w:cs="Arial"/>
                <w:b/>
                <w:noProof/>
              </w:rPr>
              <w:t>FIGURE 5.5: TRANSFORMER-</w:t>
            </w:r>
            <w:r w:rsidRPr="00C74AC3">
              <w:rPr>
                <w:rFonts w:cs="Arial"/>
                <w:b/>
                <w:noProof/>
              </w:rPr>
              <w:t>COUPLED AMPLIFIER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290C0C" w:rsidTr="00C74AC3">
        <w:tc>
          <w:tcPr>
            <w:tcW w:w="992" w:type="dxa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8464" w:type="dxa"/>
            <w:gridSpan w:val="2"/>
          </w:tcPr>
          <w:p w:rsidR="00590B1F" w:rsidRPr="00290C0C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noProof/>
                <w:color w:val="00B050"/>
                <w:sz w:val="14"/>
                <w:szCs w:val="16"/>
              </w:rPr>
            </w:pPr>
          </w:p>
        </w:tc>
        <w:tc>
          <w:tcPr>
            <w:tcW w:w="247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color w:val="00B050"/>
                <w:sz w:val="14"/>
                <w:szCs w:val="16"/>
              </w:rPr>
            </w:pPr>
          </w:p>
        </w:tc>
        <w:tc>
          <w:tcPr>
            <w:tcW w:w="929" w:type="dxa"/>
          </w:tcPr>
          <w:p w:rsidR="00590B1F" w:rsidRPr="00290C0C" w:rsidRDefault="00590B1F" w:rsidP="00C74AC3">
            <w:pPr>
              <w:pStyle w:val="Header"/>
              <w:rPr>
                <w:rFonts w:cs="Arial"/>
                <w:color w:val="00B050"/>
                <w:sz w:val="14"/>
                <w:szCs w:val="16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noProof/>
                <w:color w:val="00B050"/>
              </w:rPr>
            </w:pPr>
            <w:r w:rsidRPr="00C74AC3">
              <w:rPr>
                <w:rFonts w:cs="Arial"/>
                <w:noProof/>
              </w:rPr>
              <w:t>5.5.1</w:t>
            </w:r>
          </w:p>
        </w:tc>
        <w:tc>
          <w:tcPr>
            <w:tcW w:w="7505" w:type="dxa"/>
          </w:tcPr>
          <w:p w:rsidR="00590B1F" w:rsidRPr="00C74AC3" w:rsidRDefault="00290C0C" w:rsidP="00290C0C">
            <w:pPr>
              <w:pStyle w:val="Header"/>
              <w:tabs>
                <w:tab w:val="center" w:pos="8113"/>
              </w:tabs>
              <w:rPr>
                <w:rFonts w:cs="Arial"/>
                <w:color w:val="00B050"/>
                <w:lang w:eastAsia="en-ZA"/>
              </w:rPr>
            </w:pPr>
            <w:r>
              <w:rPr>
                <w:rFonts w:cs="Arial"/>
                <w:lang w:eastAsia="en-ZA"/>
              </w:rPr>
              <w:t>State</w:t>
            </w:r>
            <w:r w:rsidR="00590B1F" w:rsidRPr="00C74AC3">
              <w:rPr>
                <w:rFonts w:cs="Arial"/>
                <w:lang w:eastAsia="en-ZA"/>
              </w:rPr>
              <w:t xml:space="preserve"> TWO</w:t>
            </w:r>
            <w:r>
              <w:rPr>
                <w:rFonts w:cs="Arial"/>
                <w:lang w:eastAsia="en-ZA"/>
              </w:rPr>
              <w:t xml:space="preserve"> disadvantages of a transformer-</w:t>
            </w:r>
            <w:r w:rsidR="00590B1F" w:rsidRPr="00C74AC3">
              <w:rPr>
                <w:rFonts w:cs="Arial"/>
                <w:lang w:eastAsia="en-ZA"/>
              </w:rPr>
              <w:t>coupled amplifier</w:t>
            </w:r>
            <w:r>
              <w:rPr>
                <w:rFonts w:cs="Arial"/>
                <w:lang w:eastAsia="en-ZA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005C18" w:rsidRPr="00290C0C" w:rsidTr="00C74AC3">
        <w:tc>
          <w:tcPr>
            <w:tcW w:w="992" w:type="dxa"/>
          </w:tcPr>
          <w:p w:rsidR="00005C18" w:rsidRPr="00290C0C" w:rsidRDefault="00005C18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</w:rPr>
            </w:pPr>
          </w:p>
        </w:tc>
        <w:tc>
          <w:tcPr>
            <w:tcW w:w="959" w:type="dxa"/>
          </w:tcPr>
          <w:p w:rsidR="00005C18" w:rsidRPr="00290C0C" w:rsidRDefault="00005C18" w:rsidP="00C74AC3">
            <w:pPr>
              <w:pStyle w:val="Header"/>
              <w:tabs>
                <w:tab w:val="center" w:pos="8113"/>
              </w:tabs>
              <w:rPr>
                <w:rFonts w:cs="Arial"/>
                <w:noProof/>
                <w:sz w:val="14"/>
                <w:szCs w:val="16"/>
              </w:rPr>
            </w:pPr>
          </w:p>
        </w:tc>
        <w:tc>
          <w:tcPr>
            <w:tcW w:w="7505" w:type="dxa"/>
          </w:tcPr>
          <w:p w:rsidR="00005C18" w:rsidRPr="00290C0C" w:rsidRDefault="00005C18" w:rsidP="00C74AC3">
            <w:pPr>
              <w:pStyle w:val="Header"/>
              <w:tabs>
                <w:tab w:val="center" w:pos="8113"/>
              </w:tabs>
              <w:rPr>
                <w:rFonts w:cs="Arial"/>
                <w:sz w:val="14"/>
                <w:szCs w:val="16"/>
                <w:lang w:eastAsia="en-ZA"/>
              </w:rPr>
            </w:pPr>
          </w:p>
        </w:tc>
        <w:tc>
          <w:tcPr>
            <w:tcW w:w="247" w:type="dxa"/>
          </w:tcPr>
          <w:p w:rsidR="00005C18" w:rsidRPr="00290C0C" w:rsidRDefault="00005C18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  <w:tc>
          <w:tcPr>
            <w:tcW w:w="929" w:type="dxa"/>
          </w:tcPr>
          <w:p w:rsidR="00005C18" w:rsidRPr="00290C0C" w:rsidRDefault="00005C18" w:rsidP="00C74AC3">
            <w:pPr>
              <w:pStyle w:val="Header"/>
              <w:rPr>
                <w:rFonts w:cs="Arial"/>
                <w:sz w:val="14"/>
                <w:szCs w:val="16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noProof/>
              </w:rPr>
            </w:pPr>
            <w:r w:rsidRPr="00C74AC3">
              <w:rPr>
                <w:rFonts w:cs="Arial"/>
                <w:noProof/>
              </w:rPr>
              <w:t>5.5.2</w:t>
            </w:r>
          </w:p>
        </w:tc>
        <w:tc>
          <w:tcPr>
            <w:tcW w:w="7505" w:type="dxa"/>
          </w:tcPr>
          <w:p w:rsidR="00590B1F" w:rsidRPr="00C74AC3" w:rsidRDefault="00261B15" w:rsidP="00C74AC3">
            <w:pPr>
              <w:pStyle w:val="Header"/>
              <w:tabs>
                <w:tab w:val="center" w:pos="8113"/>
              </w:tabs>
              <w:rPr>
                <w:rFonts w:cs="Arial"/>
                <w:noProof/>
              </w:rPr>
            </w:pPr>
            <w:r w:rsidRPr="00C74AC3">
              <w:rPr>
                <w:rFonts w:cs="Arial"/>
                <w:noProof/>
              </w:rPr>
              <w:t>State</w:t>
            </w:r>
            <w:r w:rsidR="00590B1F" w:rsidRPr="00C74AC3">
              <w:rPr>
                <w:rFonts w:cs="Arial"/>
                <w:noProof/>
              </w:rPr>
              <w:t xml:space="preserve"> how the circuit must be modified if the lo</w:t>
            </w:r>
            <w:r w:rsidR="00290C0C">
              <w:rPr>
                <w:rFonts w:cs="Arial"/>
                <w:noProof/>
              </w:rPr>
              <w:t>udspeaker is changed to a lower-</w:t>
            </w:r>
            <w:r w:rsidR="00590B1F" w:rsidRPr="00C74AC3">
              <w:rPr>
                <w:rFonts w:cs="Arial"/>
                <w:noProof/>
              </w:rPr>
              <w:t>impedance loudspeaker</w:t>
            </w:r>
            <w:r w:rsidR="00290C0C">
              <w:rPr>
                <w:rFonts w:cs="Arial"/>
                <w:noProof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F41886" w:rsidRPr="00C74AC3" w:rsidRDefault="00F41886" w:rsidP="00C74AC3">
            <w:pPr>
              <w:pStyle w:val="Header"/>
              <w:rPr>
                <w:rFonts w:cs="Arial"/>
              </w:rPr>
            </w:pPr>
          </w:p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</w:tbl>
    <w:p w:rsidR="00807E69" w:rsidRPr="00C74AC3" w:rsidRDefault="00807E69" w:rsidP="00C74AC3">
      <w:pPr>
        <w:spacing w:after="0" w:line="240" w:lineRule="auto"/>
        <w:rPr>
          <w:rFonts w:cs="Arial"/>
        </w:rPr>
      </w:pPr>
      <w:r w:rsidRPr="00C74AC3">
        <w:rPr>
          <w:rFonts w:cs="Arial"/>
        </w:rPr>
        <w:br w:type="page"/>
      </w:r>
    </w:p>
    <w:p w:rsidR="00290C0C" w:rsidRDefault="00290C0C" w:rsidP="00290C0C">
      <w:pPr>
        <w:spacing w:after="0" w:line="240" w:lineRule="auto"/>
      </w:pPr>
    </w:p>
    <w:p w:rsidR="00290C0C" w:rsidRDefault="00290C0C" w:rsidP="00290C0C">
      <w:pPr>
        <w:spacing w:after="0" w:line="240" w:lineRule="auto"/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2318"/>
        <w:gridCol w:w="5187"/>
        <w:gridCol w:w="247"/>
        <w:gridCol w:w="929"/>
      </w:tblGrid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5.6</w:t>
            </w:r>
          </w:p>
        </w:tc>
        <w:tc>
          <w:tcPr>
            <w:tcW w:w="8464" w:type="dxa"/>
            <w:gridSpan w:val="3"/>
          </w:tcPr>
          <w:p w:rsidR="00590B1F" w:rsidRPr="00C74AC3" w:rsidRDefault="00590B1F" w:rsidP="00290C0C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 xml:space="preserve">FIGURE 5.6 below shows a </w:t>
            </w:r>
            <w:r w:rsidR="00290C0C">
              <w:rPr>
                <w:rFonts w:cs="Arial"/>
              </w:rPr>
              <w:t>p</w:t>
            </w:r>
            <w:r w:rsidRPr="00C74AC3">
              <w:rPr>
                <w:rFonts w:cs="Arial"/>
              </w:rPr>
              <w:t>ush-</w:t>
            </w:r>
            <w:r w:rsidR="00290C0C">
              <w:rPr>
                <w:rFonts w:cs="Arial"/>
              </w:rPr>
              <w:t>p</w:t>
            </w:r>
            <w:r w:rsidRPr="00C74AC3">
              <w:rPr>
                <w:rFonts w:cs="Arial"/>
              </w:rPr>
              <w:t>ull amplifier using two NPN transistors. Answer the questions that follow: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3"/>
            <w:tcBorders>
              <w:bottom w:val="single" w:sz="12" w:space="0" w:color="auto"/>
            </w:tcBorders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object w:dxaOrig="8842" w:dyaOrig="5762">
                <v:shape id="_x0000_i1042" type="#_x0000_t75" style="width:399.75pt;height:260.25pt" o:ole="">
                  <v:imagedata r:id="rId45" o:title=""/>
                </v:shape>
                <o:OLEObject Type="Embed" ProgID="Visio.Drawing.11" ShapeID="_x0000_i1042" DrawAspect="Content" ObjectID="_1587544178" r:id="rId46"/>
              </w:object>
            </w:r>
          </w:p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3"/>
            <w:tcBorders>
              <w:top w:val="single" w:sz="12" w:space="0" w:color="auto"/>
            </w:tcBorders>
          </w:tcPr>
          <w:p w:rsidR="00590B1F" w:rsidRPr="00C74AC3" w:rsidRDefault="00590B1F" w:rsidP="00C74AC3">
            <w:pPr>
              <w:spacing w:after="0" w:line="240" w:lineRule="auto"/>
              <w:jc w:val="center"/>
              <w:rPr>
                <w:rFonts w:cs="Arial"/>
                <w:b/>
                <w:color w:val="00B050"/>
              </w:rPr>
            </w:pPr>
            <w:r w:rsidRPr="00C74AC3">
              <w:rPr>
                <w:rFonts w:cs="Arial"/>
                <w:b/>
              </w:rPr>
              <w:t>FIGURE 5.6: PUSH-PULL AMPLIFIER USING NPN TRANSISTORS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5.6.1</w:t>
            </w: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color w:val="00B050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Describe how cross-over distortion occurs</w:t>
            </w:r>
            <w:r w:rsidR="00036DF1">
              <w:rPr>
                <w:rFonts w:cs="Arial"/>
                <w:lang w:eastAsia="en-ZA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5.6.2</w:t>
            </w: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Draw a fully labelled diagram of the cross-over distortion in the amplifier</w:t>
            </w:r>
            <w:r w:rsidR="00DF5187">
              <w:rPr>
                <w:rFonts w:cs="Arial"/>
                <w:lang w:eastAsia="en-ZA"/>
              </w:rPr>
              <w:t xml:space="preserve"> on the ANSWER SHEET provided</w:t>
            </w:r>
            <w:r w:rsidR="00036DF1">
              <w:rPr>
                <w:rFonts w:cs="Arial"/>
                <w:lang w:eastAsia="en-ZA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lang w:eastAsia="en-ZA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5.6.3</w:t>
            </w: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Calculate the current gain in dB</w:t>
            </w:r>
            <w:r w:rsidRPr="00C74AC3">
              <w:rPr>
                <w:rFonts w:cs="Arial"/>
                <w:color w:val="FF0000"/>
                <w:vertAlign w:val="subscript"/>
                <w:lang w:eastAsia="en-ZA"/>
              </w:rPr>
              <w:t xml:space="preserve"> </w:t>
            </w:r>
            <w:r w:rsidRPr="00C74AC3">
              <w:rPr>
                <w:rFonts w:cs="Arial"/>
                <w:lang w:eastAsia="en-ZA"/>
              </w:rPr>
              <w:t>by using the following specifications: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318" w:type="dxa"/>
          </w:tcPr>
          <w:p w:rsidR="00590B1F" w:rsidRPr="00C74AC3" w:rsidRDefault="00590B1F" w:rsidP="00C74AC3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 xml:space="preserve">Input power              </w:t>
            </w:r>
          </w:p>
          <w:p w:rsidR="00590B1F" w:rsidRPr="00C74AC3" w:rsidRDefault="00590B1F" w:rsidP="00C74AC3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 xml:space="preserve">Output power           </w:t>
            </w:r>
          </w:p>
          <w:p w:rsidR="00590B1F" w:rsidRPr="00C74AC3" w:rsidRDefault="00590B1F" w:rsidP="00C74AC3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 xml:space="preserve">Input current            </w:t>
            </w:r>
          </w:p>
          <w:p w:rsidR="00590B1F" w:rsidRPr="00C74AC3" w:rsidRDefault="00590B1F" w:rsidP="00C74AC3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 xml:space="preserve">Input voltage            </w:t>
            </w:r>
          </w:p>
          <w:p w:rsidR="00590B1F" w:rsidRPr="00C74AC3" w:rsidRDefault="00590B1F" w:rsidP="00C74AC3">
            <w:pPr>
              <w:pStyle w:val="Header"/>
              <w:tabs>
                <w:tab w:val="clear" w:pos="4513"/>
                <w:tab w:val="clear" w:pos="9026"/>
                <w:tab w:val="center" w:pos="4153"/>
                <w:tab w:val="center" w:pos="8113"/>
                <w:tab w:val="right" w:pos="8306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 xml:space="preserve">Output impedance   </w:t>
            </w:r>
          </w:p>
        </w:tc>
        <w:tc>
          <w:tcPr>
            <w:tcW w:w="5187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= 3,5 watt</w:t>
            </w:r>
            <w:r w:rsidR="00DD45AE">
              <w:rPr>
                <w:rFonts w:cs="Arial"/>
                <w:lang w:eastAsia="en-ZA"/>
              </w:rPr>
              <w:t>s</w:t>
            </w:r>
          </w:p>
          <w:p w:rsidR="00590B1F" w:rsidRPr="00C74AC3" w:rsidRDefault="00590B1F" w:rsidP="00C74AC3">
            <w:pPr>
              <w:spacing w:after="0" w:line="240" w:lineRule="auto"/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= 100 watt</w:t>
            </w:r>
            <w:r w:rsidR="00DD45AE">
              <w:rPr>
                <w:rFonts w:cs="Arial"/>
                <w:lang w:eastAsia="en-ZA"/>
              </w:rPr>
              <w:t>s</w:t>
            </w:r>
          </w:p>
          <w:p w:rsidR="00590B1F" w:rsidRPr="00C74AC3" w:rsidRDefault="00590B1F" w:rsidP="00C74AC3">
            <w:pPr>
              <w:spacing w:after="0" w:line="240" w:lineRule="auto"/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= 200 ampere</w:t>
            </w:r>
            <w:r w:rsidR="00DD45AE">
              <w:rPr>
                <w:rFonts w:cs="Arial"/>
                <w:lang w:eastAsia="en-ZA"/>
              </w:rPr>
              <w:t>s</w:t>
            </w:r>
          </w:p>
          <w:p w:rsidR="00590B1F" w:rsidRPr="00C74AC3" w:rsidRDefault="00590B1F" w:rsidP="00C74AC3">
            <w:pPr>
              <w:spacing w:after="0" w:line="240" w:lineRule="auto"/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= 200 volt</w:t>
            </w:r>
            <w:r w:rsidR="00DD45AE">
              <w:rPr>
                <w:rFonts w:cs="Arial"/>
                <w:lang w:eastAsia="en-ZA"/>
              </w:rPr>
              <w:t>s</w:t>
            </w:r>
          </w:p>
          <w:p w:rsidR="00590B1F" w:rsidRPr="00C74AC3" w:rsidRDefault="00590B1F" w:rsidP="00C74AC3">
            <w:pPr>
              <w:spacing w:after="0" w:line="240" w:lineRule="auto"/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>= 20 ohm</w:t>
            </w:r>
            <w:r w:rsidR="00DD45AE">
              <w:rPr>
                <w:rFonts w:cs="Arial"/>
                <w:lang w:eastAsia="en-ZA"/>
              </w:rPr>
              <w:t>s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036DF1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(6)</w:t>
            </w:r>
          </w:p>
        </w:tc>
      </w:tr>
    </w:tbl>
    <w:p w:rsidR="00807E69" w:rsidRPr="00C74AC3" w:rsidRDefault="00807E69" w:rsidP="00C74AC3">
      <w:pPr>
        <w:spacing w:after="0" w:line="240" w:lineRule="auto"/>
        <w:rPr>
          <w:rFonts w:cs="Arial"/>
        </w:rPr>
      </w:pPr>
      <w:r w:rsidRPr="00C74AC3">
        <w:rPr>
          <w:rFonts w:cs="Arial"/>
        </w:rPr>
        <w:br w:type="page"/>
      </w:r>
    </w:p>
    <w:p w:rsidR="00036DF1" w:rsidRDefault="00036DF1" w:rsidP="00036DF1">
      <w:pPr>
        <w:spacing w:after="0" w:line="240" w:lineRule="auto"/>
      </w:pPr>
    </w:p>
    <w:p w:rsidR="00036DF1" w:rsidRDefault="00036DF1" w:rsidP="00036DF1">
      <w:pPr>
        <w:spacing w:after="0" w:line="240" w:lineRule="auto"/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7505"/>
        <w:gridCol w:w="247"/>
        <w:gridCol w:w="929"/>
      </w:tblGrid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 xml:space="preserve">5.7                                    </w:t>
            </w:r>
          </w:p>
        </w:tc>
        <w:tc>
          <w:tcPr>
            <w:tcW w:w="8464" w:type="dxa"/>
            <w:gridSpan w:val="2"/>
          </w:tcPr>
          <w:p w:rsidR="00590B1F" w:rsidRPr="00C74AC3" w:rsidRDefault="00590B1F" w:rsidP="00DD45AE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FIGURE 5.7 below represent</w:t>
            </w:r>
            <w:r w:rsidR="00DD45AE">
              <w:rPr>
                <w:rFonts w:cs="Arial"/>
              </w:rPr>
              <w:t>s</w:t>
            </w:r>
            <w:r w:rsidRPr="00C74AC3">
              <w:rPr>
                <w:rFonts w:cs="Arial"/>
              </w:rPr>
              <w:t xml:space="preserve"> the </w:t>
            </w:r>
            <w:r w:rsidR="00DD45AE">
              <w:rPr>
                <w:rFonts w:cs="Arial"/>
              </w:rPr>
              <w:t>r</w:t>
            </w:r>
            <w:r w:rsidRPr="00C74AC3">
              <w:rPr>
                <w:rFonts w:cs="Arial"/>
              </w:rPr>
              <w:t>adio-</w:t>
            </w:r>
            <w:r w:rsidR="00DD45AE">
              <w:rPr>
                <w:rFonts w:cs="Arial"/>
              </w:rPr>
              <w:t>frequency a</w:t>
            </w:r>
            <w:r w:rsidRPr="00C74AC3">
              <w:rPr>
                <w:rFonts w:cs="Arial"/>
              </w:rPr>
              <w:t>mplifier. Answer the questions that follow: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left"/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bottom w:val="single" w:sz="12" w:space="0" w:color="auto"/>
            </w:tcBorders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  <w:p w:rsidR="00590B1F" w:rsidRPr="00C74AC3" w:rsidRDefault="00590B1F" w:rsidP="00C74AC3">
            <w:pPr>
              <w:spacing w:after="0" w:line="240" w:lineRule="auto"/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8880" w:dyaOrig="4763">
                <v:shape id="_x0000_i1043" type="#_x0000_t75" style="width:399.75pt;height:213.75pt" o:ole="">
                  <v:imagedata r:id="rId47" o:title=""/>
                </v:shape>
                <o:OLEObject Type="Embed" ProgID="Visio.Drawing.11" ShapeID="_x0000_i1043" DrawAspect="Content" ObjectID="_1587544179" r:id="rId48"/>
              </w:object>
            </w:r>
          </w:p>
          <w:p w:rsidR="00590B1F" w:rsidRPr="00C74AC3" w:rsidRDefault="00590B1F" w:rsidP="00C74AC3">
            <w:pPr>
              <w:spacing w:after="0" w:line="240" w:lineRule="auto"/>
              <w:jc w:val="center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</w:tcBorders>
          </w:tcPr>
          <w:p w:rsidR="00590B1F" w:rsidRPr="00C74AC3" w:rsidRDefault="00590B1F" w:rsidP="00C74AC3">
            <w:pPr>
              <w:spacing w:after="0" w:line="240" w:lineRule="auto"/>
              <w:jc w:val="center"/>
              <w:rPr>
                <w:rFonts w:cs="Arial"/>
              </w:rPr>
            </w:pPr>
            <w:r w:rsidRPr="00C74AC3">
              <w:rPr>
                <w:rFonts w:cs="Arial"/>
                <w:b/>
              </w:rPr>
              <w:t>FIGURE 5.7: RADIO-FREQUENCY AMPLIFIER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5.7.1</w:t>
            </w:r>
          </w:p>
        </w:tc>
        <w:tc>
          <w:tcPr>
            <w:tcW w:w="7505" w:type="dxa"/>
          </w:tcPr>
          <w:p w:rsidR="00590B1F" w:rsidRPr="00C74AC3" w:rsidRDefault="00590B1F" w:rsidP="00DD45AE">
            <w:pPr>
              <w:spacing w:after="0" w:line="240" w:lineRule="auto"/>
              <w:rPr>
                <w:rFonts w:cs="Arial"/>
                <w:color w:val="00B050"/>
              </w:rPr>
            </w:pPr>
            <w:r w:rsidRPr="00C74AC3">
              <w:rPr>
                <w:rFonts w:cs="Arial"/>
              </w:rPr>
              <w:t xml:space="preserve">Explain how a </w:t>
            </w:r>
            <w:r w:rsidR="00DD45AE">
              <w:rPr>
                <w:rFonts w:cs="Arial"/>
              </w:rPr>
              <w:t>r</w:t>
            </w:r>
            <w:r w:rsidRPr="00C74AC3">
              <w:rPr>
                <w:rFonts w:cs="Arial"/>
              </w:rPr>
              <w:t>adio-frequency amplifier differs from other amplifiers with reference to frequency.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5.7.2</w:t>
            </w:r>
          </w:p>
        </w:tc>
        <w:tc>
          <w:tcPr>
            <w:tcW w:w="7505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Discuss the function of the tuned circuit formed by the second transformer (T</w:t>
            </w:r>
            <w:r w:rsidRPr="00C74AC3">
              <w:rPr>
                <w:rFonts w:cs="Arial"/>
                <w:b/>
                <w:vertAlign w:val="subscript"/>
              </w:rPr>
              <w:t>2</w:t>
            </w:r>
            <w:r w:rsidRPr="00C74AC3">
              <w:rPr>
                <w:rFonts w:cs="Arial"/>
              </w:rPr>
              <w:t>) and capacitors (C</w:t>
            </w:r>
            <w:r w:rsidRPr="00C74AC3">
              <w:rPr>
                <w:rFonts w:cs="Arial"/>
                <w:b/>
                <w:vertAlign w:val="subscript"/>
              </w:rPr>
              <w:t>1</w:t>
            </w:r>
            <w:r w:rsidRPr="00C74AC3">
              <w:rPr>
                <w:rFonts w:cs="Arial"/>
                <w:vertAlign w:val="subscript"/>
              </w:rPr>
              <w:t xml:space="preserve"> </w:t>
            </w:r>
            <w:r w:rsidRPr="00C74AC3">
              <w:rPr>
                <w:rFonts w:cs="Arial"/>
              </w:rPr>
              <w:t>and C</w:t>
            </w:r>
            <w:r w:rsidRPr="00C74AC3">
              <w:rPr>
                <w:rFonts w:cs="Arial"/>
                <w:b/>
                <w:vertAlign w:val="subscript"/>
              </w:rPr>
              <w:t>2</w:t>
            </w:r>
            <w:r w:rsidRPr="00C74AC3">
              <w:rPr>
                <w:rFonts w:cs="Arial"/>
              </w:rPr>
              <w:t>).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5.7.3</w:t>
            </w:r>
          </w:p>
        </w:tc>
        <w:tc>
          <w:tcPr>
            <w:tcW w:w="7505" w:type="dxa"/>
          </w:tcPr>
          <w:p w:rsidR="00590B1F" w:rsidRPr="00C74AC3" w:rsidRDefault="00590B1F" w:rsidP="00DD45AE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 xml:space="preserve">Describe how the </w:t>
            </w:r>
            <w:r w:rsidR="00DD45AE">
              <w:rPr>
                <w:rFonts w:cs="Arial"/>
              </w:rPr>
              <w:t>radio-frequency a</w:t>
            </w:r>
            <w:r w:rsidRPr="00C74AC3">
              <w:rPr>
                <w:rFonts w:cs="Arial"/>
              </w:rPr>
              <w:t xml:space="preserve">mplifier circuit can be made </w:t>
            </w:r>
            <w:r w:rsidR="00DD45AE">
              <w:rPr>
                <w:rFonts w:cs="Arial"/>
              </w:rPr>
              <w:t xml:space="preserve">so that it can </w:t>
            </w:r>
            <w:r w:rsidRPr="00C74AC3">
              <w:rPr>
                <w:rFonts w:cs="Arial"/>
              </w:rPr>
              <w:t>be tuned to handle a range of frequencies instead of passing a single frequency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jc w:val="left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</w:tbl>
    <w:p w:rsidR="00807E69" w:rsidRPr="00C74AC3" w:rsidRDefault="00807E69" w:rsidP="00C74AC3">
      <w:pPr>
        <w:spacing w:after="0" w:line="240" w:lineRule="auto"/>
        <w:rPr>
          <w:rFonts w:cs="Arial"/>
        </w:rPr>
      </w:pPr>
      <w:r w:rsidRPr="00C74AC3">
        <w:rPr>
          <w:rFonts w:cs="Arial"/>
        </w:rPr>
        <w:br w:type="page"/>
      </w:r>
    </w:p>
    <w:p w:rsidR="00DD45AE" w:rsidRDefault="00DD45AE" w:rsidP="00DD45AE">
      <w:pPr>
        <w:spacing w:after="0" w:line="240" w:lineRule="auto"/>
      </w:pPr>
    </w:p>
    <w:p w:rsidR="00DD45AE" w:rsidRDefault="00DD45AE" w:rsidP="00DD45AE">
      <w:pPr>
        <w:spacing w:after="0" w:line="240" w:lineRule="auto"/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7505"/>
        <w:gridCol w:w="247"/>
        <w:gridCol w:w="929"/>
      </w:tblGrid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5.8</w:t>
            </w: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Study the FIGURE 5.8 below and answer the questions that follow.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  <w:p w:rsidR="00590B1F" w:rsidRPr="00C74AC3" w:rsidRDefault="00590B1F" w:rsidP="00C74AC3">
            <w:pPr>
              <w:spacing w:after="0" w:line="240" w:lineRule="auto"/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7334" w:dyaOrig="6257">
                <v:shape id="_x0000_i1044" type="#_x0000_t75" style="width:366pt;height:313.5pt" o:ole="">
                  <v:imagedata r:id="rId49" o:title=""/>
                </v:shape>
                <o:OLEObject Type="Embed" ProgID="Visio.Drawing.11" ShapeID="_x0000_i1044" DrawAspect="Content" ObjectID="_1587544180" r:id="rId50"/>
              </w:object>
            </w:r>
          </w:p>
          <w:p w:rsidR="00590B1F" w:rsidRPr="00C74AC3" w:rsidRDefault="00590B1F" w:rsidP="00C74AC3">
            <w:pPr>
              <w:spacing w:after="0" w:line="240" w:lineRule="auto"/>
              <w:jc w:val="center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</w:tcBorders>
          </w:tcPr>
          <w:p w:rsidR="00590B1F" w:rsidRPr="00C74AC3" w:rsidRDefault="00590B1F" w:rsidP="00C74AC3">
            <w:pPr>
              <w:spacing w:after="0" w:line="240" w:lineRule="auto"/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5.8: HARTLEY OSCILLATOR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5.8.1</w:t>
            </w:r>
          </w:p>
        </w:tc>
        <w:tc>
          <w:tcPr>
            <w:tcW w:w="7505" w:type="dxa"/>
          </w:tcPr>
          <w:p w:rsidR="00590B1F" w:rsidRPr="00C74AC3" w:rsidRDefault="00590B1F" w:rsidP="00DD45AE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Describe the function of the RF</w:t>
            </w:r>
            <w:r w:rsidR="00DD45AE">
              <w:rPr>
                <w:rFonts w:cs="Arial"/>
              </w:rPr>
              <w:t xml:space="preserve"> </w:t>
            </w:r>
            <w:r w:rsidRPr="00C74AC3">
              <w:rPr>
                <w:rFonts w:cs="Arial"/>
              </w:rPr>
              <w:t>coil in the oscillator circuit</w:t>
            </w:r>
            <w:r w:rsidR="00DD45AE"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5.8.2</w:t>
            </w: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Default"/>
              <w:rPr>
                <w:color w:val="00B050"/>
                <w:lang w:val="en-GB"/>
              </w:rPr>
            </w:pPr>
            <w:r w:rsidRPr="00C74AC3">
              <w:rPr>
                <w:color w:val="auto"/>
                <w:lang w:val="en-GB"/>
              </w:rPr>
              <w:t>State the purpose of the tank circuits in the Hartley oscillators</w:t>
            </w:r>
            <w:r w:rsidRPr="00C74AC3">
              <w:rPr>
                <w:color w:val="00B050"/>
                <w:lang w:val="en-GB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5.8.3</w:t>
            </w:r>
          </w:p>
        </w:tc>
        <w:tc>
          <w:tcPr>
            <w:tcW w:w="7505" w:type="dxa"/>
          </w:tcPr>
          <w:p w:rsidR="00590B1F" w:rsidRPr="00C74AC3" w:rsidRDefault="00590B1F" w:rsidP="00DF5187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Draw the output waveform of the Hartley oscillator</w:t>
            </w:r>
            <w:r w:rsidR="00DF5187">
              <w:rPr>
                <w:rFonts w:cs="Arial"/>
              </w:rPr>
              <w:t xml:space="preserve"> on the ANSWER SHEET provided</w:t>
            </w:r>
            <w:r w:rsidRPr="00C74AC3"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</w:rPr>
            </w:pPr>
            <w:r w:rsidRPr="00C74AC3">
              <w:rPr>
                <w:rFonts w:cs="Arial"/>
              </w:rPr>
              <w:t>5.8.4</w:t>
            </w:r>
          </w:p>
        </w:tc>
        <w:tc>
          <w:tcPr>
            <w:tcW w:w="7505" w:type="dxa"/>
          </w:tcPr>
          <w:p w:rsidR="00590B1F" w:rsidRPr="00C74AC3" w:rsidRDefault="00590B1F" w:rsidP="00C74AC3">
            <w:pPr>
              <w:spacing w:after="0" w:line="240" w:lineRule="auto"/>
              <w:rPr>
                <w:rFonts w:cs="Arial"/>
                <w:color w:val="00B050"/>
              </w:rPr>
            </w:pPr>
            <w:r w:rsidRPr="00C74AC3">
              <w:rPr>
                <w:rFonts w:cs="Arial"/>
              </w:rPr>
              <w:t xml:space="preserve">Differentiate between the </w:t>
            </w:r>
            <w:r w:rsidRPr="00DD45AE">
              <w:rPr>
                <w:rFonts w:cs="Arial"/>
                <w:i/>
              </w:rPr>
              <w:t>Hartley oscillator</w:t>
            </w:r>
            <w:r w:rsidRPr="00C74AC3">
              <w:rPr>
                <w:rFonts w:cs="Arial"/>
              </w:rPr>
              <w:t xml:space="preserve"> and the </w:t>
            </w:r>
            <w:r w:rsidRPr="00DD45AE">
              <w:rPr>
                <w:rFonts w:cs="Arial"/>
                <w:i/>
              </w:rPr>
              <w:t>Colpitts oscillator</w:t>
            </w:r>
            <w:r w:rsidRPr="00C74AC3">
              <w:rPr>
                <w:rFonts w:cs="Arial"/>
              </w:rPr>
              <w:t xml:space="preserve"> with reference to their tank circuits.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</w:tbl>
    <w:p w:rsidR="000B3E4B" w:rsidRDefault="000B3E4B" w:rsidP="00C74AC3">
      <w:pPr>
        <w:spacing w:after="0" w:line="240" w:lineRule="auto"/>
        <w:rPr>
          <w:rFonts w:cs="Arial"/>
        </w:rPr>
        <w:sectPr w:rsidR="000B3E4B" w:rsidSect="00031AC3">
          <w:headerReference w:type="default" r:id="rId51"/>
          <w:footerReference w:type="default" r:id="rId52"/>
          <w:footerReference w:type="first" r:id="rId53"/>
          <w:type w:val="continuous"/>
          <w:pgSz w:w="11906" w:h="16838" w:code="9"/>
          <w:pgMar w:top="720" w:right="1276" w:bottom="720" w:left="1077" w:header="720" w:footer="720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08"/>
          <w:titlePg/>
          <w:docGrid w:linePitch="360"/>
        </w:sectPr>
      </w:pPr>
    </w:p>
    <w:p w:rsidR="00DD45AE" w:rsidRDefault="00DD45AE" w:rsidP="00DD45AE">
      <w:pPr>
        <w:spacing w:after="0" w:line="240" w:lineRule="auto"/>
      </w:pPr>
    </w:p>
    <w:p w:rsidR="00DD45AE" w:rsidRDefault="00DD45AE" w:rsidP="00DD45AE">
      <w:pPr>
        <w:spacing w:after="0" w:line="240" w:lineRule="auto"/>
      </w:pPr>
    </w:p>
    <w:tbl>
      <w:tblPr>
        <w:tblW w:w="10632" w:type="dxa"/>
        <w:tblLayout w:type="fixed"/>
        <w:tblLook w:val="0000" w:firstRow="0" w:lastRow="0" w:firstColumn="0" w:lastColumn="0" w:noHBand="0" w:noVBand="0"/>
      </w:tblPr>
      <w:tblGrid>
        <w:gridCol w:w="992"/>
        <w:gridCol w:w="959"/>
        <w:gridCol w:w="7505"/>
        <w:gridCol w:w="247"/>
        <w:gridCol w:w="929"/>
      </w:tblGrid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5.9</w:t>
            </w:r>
          </w:p>
        </w:tc>
        <w:tc>
          <w:tcPr>
            <w:tcW w:w="8464" w:type="dxa"/>
            <w:gridSpan w:val="2"/>
          </w:tcPr>
          <w:p w:rsidR="00590B1F" w:rsidRPr="00C74AC3" w:rsidRDefault="00590B1F" w:rsidP="00DD45AE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  <w:r w:rsidRPr="00C74AC3">
              <w:rPr>
                <w:rFonts w:cs="Arial"/>
                <w:lang w:eastAsia="en-ZA"/>
              </w:rPr>
              <w:t xml:space="preserve">Refer to FIGURE 5.9 </w:t>
            </w:r>
            <w:r w:rsidR="00DD45AE">
              <w:rPr>
                <w:rFonts w:cs="Arial"/>
                <w:lang w:eastAsia="en-ZA"/>
              </w:rPr>
              <w:t xml:space="preserve">below which shows an </w:t>
            </w:r>
            <w:r w:rsidRPr="00C74AC3">
              <w:rPr>
                <w:rFonts w:cs="Arial"/>
                <w:lang w:eastAsia="en-ZA"/>
              </w:rPr>
              <w:t>RC-</w:t>
            </w:r>
            <w:r w:rsidR="00DD45AE">
              <w:rPr>
                <w:rFonts w:cs="Arial"/>
                <w:lang w:eastAsia="en-ZA"/>
              </w:rPr>
              <w:t>p</w:t>
            </w:r>
            <w:r w:rsidRPr="00C74AC3">
              <w:rPr>
                <w:rFonts w:cs="Arial"/>
                <w:lang w:eastAsia="en-ZA"/>
              </w:rPr>
              <w:t xml:space="preserve">hase </w:t>
            </w:r>
            <w:r w:rsidR="00DD45AE">
              <w:rPr>
                <w:rFonts w:cs="Arial"/>
                <w:lang w:eastAsia="en-ZA"/>
              </w:rPr>
              <w:t>o</w:t>
            </w:r>
            <w:r w:rsidRPr="00C74AC3">
              <w:rPr>
                <w:rFonts w:cs="Arial"/>
                <w:lang w:eastAsia="en-ZA"/>
              </w:rPr>
              <w:t>scillator using FET</w:t>
            </w:r>
            <w:r w:rsidR="00DD45AE">
              <w:rPr>
                <w:rFonts w:cs="Arial"/>
                <w:lang w:eastAsia="en-ZA"/>
              </w:rPr>
              <w:t>,</w:t>
            </w:r>
            <w:r w:rsidRPr="00C74AC3">
              <w:rPr>
                <w:rFonts w:cs="Arial"/>
                <w:lang w:eastAsia="en-ZA"/>
              </w:rPr>
              <w:t xml:space="preserve"> and answer the questions that follow.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bottom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lang w:eastAsia="en-ZA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  <w:vAlign w:val="bottom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  <w:tcBorders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</w:p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object w:dxaOrig="8592" w:dyaOrig="5593">
                <v:shape id="_x0000_i1045" type="#_x0000_t75" style="width:400.5pt;height:261pt" o:ole="">
                  <v:imagedata r:id="rId54" o:title=""/>
                </v:shape>
                <o:OLEObject Type="Embed" ProgID="Visio.Drawing.11" ShapeID="_x0000_i1045" DrawAspect="Content" ObjectID="_1587544181" r:id="rId55"/>
              </w:object>
            </w:r>
          </w:p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center"/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  <w:tcBorders>
              <w:top w:val="single" w:sz="12" w:space="0" w:color="auto"/>
            </w:tcBorders>
          </w:tcPr>
          <w:p w:rsidR="00590B1F" w:rsidRPr="00C74AC3" w:rsidRDefault="00590B1F" w:rsidP="00DD45AE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b/>
                <w:color w:val="00B050"/>
              </w:rPr>
            </w:pPr>
            <w:r w:rsidRPr="00C74AC3">
              <w:rPr>
                <w:rFonts w:cs="Arial"/>
                <w:b/>
              </w:rPr>
              <w:t>FIGURE 5.9: FET OSCILLATOR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  <w:b/>
                <w:color w:val="00B050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5.9.1</w:t>
            </w:r>
          </w:p>
        </w:tc>
        <w:tc>
          <w:tcPr>
            <w:tcW w:w="7505" w:type="dxa"/>
          </w:tcPr>
          <w:p w:rsidR="00590B1F" w:rsidRPr="00C74AC3" w:rsidRDefault="00DD45AE" w:rsidP="00DD45AE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>
              <w:rPr>
                <w:rFonts w:cs="Arial"/>
              </w:rPr>
              <w:t>State</w:t>
            </w:r>
            <w:r w:rsidR="00590B1F" w:rsidRPr="00C74AC3">
              <w:rPr>
                <w:rFonts w:cs="Arial"/>
              </w:rPr>
              <w:t xml:space="preserve"> TWO functions of the RC</w:t>
            </w:r>
            <w:r>
              <w:rPr>
                <w:rFonts w:cs="Arial"/>
              </w:rPr>
              <w:t xml:space="preserve"> </w:t>
            </w:r>
            <w:r w:rsidR="00590B1F" w:rsidRPr="00C74AC3">
              <w:rPr>
                <w:rFonts w:cs="Arial"/>
              </w:rPr>
              <w:t>network</w:t>
            </w:r>
            <w:r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5.9.2</w:t>
            </w: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 xml:space="preserve">Define the </w:t>
            </w:r>
            <w:r w:rsidRPr="00DD45AE">
              <w:rPr>
                <w:rFonts w:cs="Arial"/>
                <w:i/>
              </w:rPr>
              <w:t>type of feedback</w:t>
            </w:r>
            <w:r w:rsidRPr="00C74AC3">
              <w:rPr>
                <w:rFonts w:cs="Arial"/>
              </w:rPr>
              <w:t xml:space="preserve"> used by the circuit in FIGURE 5.9</w:t>
            </w:r>
            <w:r w:rsidR="00DD45AE"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5.9.3</w:t>
            </w: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State TWO conditions for positive feedback to take place</w:t>
            </w:r>
            <w:r w:rsidR="00DD45AE">
              <w:rPr>
                <w:rFonts w:cs="Arial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7505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959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  <w:r w:rsidRPr="00C74AC3">
              <w:rPr>
                <w:rFonts w:cs="Arial"/>
              </w:rPr>
              <w:t>5.9.4</w:t>
            </w:r>
          </w:p>
        </w:tc>
        <w:tc>
          <w:tcPr>
            <w:tcW w:w="7505" w:type="dxa"/>
          </w:tcPr>
          <w:p w:rsidR="00590B1F" w:rsidRPr="00C74AC3" w:rsidRDefault="00590B1F" w:rsidP="00DD45AE">
            <w:pPr>
              <w:pStyle w:val="Header"/>
              <w:tabs>
                <w:tab w:val="center" w:pos="8113"/>
              </w:tabs>
              <w:rPr>
                <w:rFonts w:cs="Arial"/>
                <w:color w:val="00B050"/>
              </w:rPr>
            </w:pPr>
            <w:r w:rsidRPr="00C74AC3">
              <w:rPr>
                <w:rFonts w:cs="Arial"/>
              </w:rPr>
              <w:t xml:space="preserve">Explain why </w:t>
            </w:r>
            <w:r w:rsidR="00DD45AE">
              <w:rPr>
                <w:rFonts w:cs="Arial"/>
              </w:rPr>
              <w:t>f</w:t>
            </w:r>
            <w:r w:rsidRPr="00C74AC3">
              <w:rPr>
                <w:rFonts w:cs="Arial"/>
              </w:rPr>
              <w:t>ield</w:t>
            </w:r>
            <w:r w:rsidR="00DD45AE">
              <w:rPr>
                <w:rFonts w:cs="Arial"/>
              </w:rPr>
              <w:t>-e</w:t>
            </w:r>
            <w:r w:rsidRPr="00C74AC3">
              <w:rPr>
                <w:rFonts w:cs="Arial"/>
              </w:rPr>
              <w:t xml:space="preserve">ffect </w:t>
            </w:r>
            <w:r w:rsidR="00DD45AE">
              <w:rPr>
                <w:rFonts w:cs="Arial"/>
              </w:rPr>
              <w:t>t</w:t>
            </w:r>
            <w:r w:rsidRPr="00C74AC3">
              <w:rPr>
                <w:rFonts w:cs="Arial"/>
              </w:rPr>
              <w:t xml:space="preserve">ransistors are preferred </w:t>
            </w:r>
            <w:r w:rsidR="00F41886" w:rsidRPr="00C74AC3">
              <w:rPr>
                <w:rFonts w:cs="Arial"/>
              </w:rPr>
              <w:t xml:space="preserve">over </w:t>
            </w:r>
            <w:r w:rsidR="00DD45AE">
              <w:rPr>
                <w:rFonts w:cs="Arial"/>
              </w:rPr>
              <w:t>b</w:t>
            </w:r>
            <w:r w:rsidRPr="00C74AC3">
              <w:rPr>
                <w:rFonts w:cs="Arial"/>
              </w:rPr>
              <w:t xml:space="preserve">ipolar </w:t>
            </w:r>
            <w:r w:rsidR="00DD45AE">
              <w:rPr>
                <w:rFonts w:cs="Arial"/>
              </w:rPr>
              <w:t>j</w:t>
            </w:r>
            <w:r w:rsidRPr="00C74AC3">
              <w:rPr>
                <w:rFonts w:cs="Arial"/>
              </w:rPr>
              <w:t>unction transistors in oscillator circuits</w:t>
            </w:r>
            <w:r w:rsidRPr="00C74AC3">
              <w:rPr>
                <w:rFonts w:cs="Arial"/>
                <w:color w:val="00B050"/>
              </w:rPr>
              <w:t>.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</w:rPr>
            </w:pPr>
          </w:p>
        </w:tc>
        <w:tc>
          <w:tcPr>
            <w:tcW w:w="929" w:type="dxa"/>
          </w:tcPr>
          <w:p w:rsidR="00DD45AE" w:rsidRDefault="00DD45AE" w:rsidP="00C74AC3">
            <w:pPr>
              <w:pStyle w:val="Header"/>
              <w:rPr>
                <w:rFonts w:cs="Arial"/>
              </w:rPr>
            </w:pPr>
          </w:p>
          <w:p w:rsidR="00590B1F" w:rsidRPr="00C74AC3" w:rsidRDefault="00590B1F" w:rsidP="00C74AC3">
            <w:pPr>
              <w:pStyle w:val="Header"/>
              <w:rPr>
                <w:rFonts w:cs="Arial"/>
                <w:color w:val="00B050"/>
              </w:rPr>
            </w:pPr>
            <w:r w:rsidRPr="00C74AC3">
              <w:rPr>
                <w:rFonts w:cs="Arial"/>
              </w:rPr>
              <w:t>(2)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b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[60]</w:t>
            </w: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right"/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b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b/>
              </w:rPr>
            </w:pPr>
          </w:p>
        </w:tc>
      </w:tr>
      <w:tr w:rsidR="00590B1F" w:rsidRPr="00C74AC3" w:rsidTr="00C74AC3">
        <w:tc>
          <w:tcPr>
            <w:tcW w:w="992" w:type="dxa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rPr>
                <w:rFonts w:cs="Arial"/>
              </w:rPr>
            </w:pPr>
          </w:p>
        </w:tc>
        <w:tc>
          <w:tcPr>
            <w:tcW w:w="8464" w:type="dxa"/>
            <w:gridSpan w:val="2"/>
          </w:tcPr>
          <w:p w:rsidR="00590B1F" w:rsidRPr="00C74AC3" w:rsidRDefault="00590B1F" w:rsidP="00C74AC3">
            <w:pPr>
              <w:pStyle w:val="Header"/>
              <w:tabs>
                <w:tab w:val="center" w:pos="8113"/>
              </w:tabs>
              <w:jc w:val="right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TOTAL:</w:t>
            </w:r>
          </w:p>
        </w:tc>
        <w:tc>
          <w:tcPr>
            <w:tcW w:w="247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b/>
              </w:rPr>
            </w:pPr>
          </w:p>
        </w:tc>
        <w:tc>
          <w:tcPr>
            <w:tcW w:w="929" w:type="dxa"/>
          </w:tcPr>
          <w:p w:rsidR="00590B1F" w:rsidRPr="00C74AC3" w:rsidRDefault="00590B1F" w:rsidP="00C74AC3">
            <w:pPr>
              <w:pStyle w:val="Head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200</w:t>
            </w:r>
          </w:p>
        </w:tc>
      </w:tr>
    </w:tbl>
    <w:p w:rsidR="00C74AC3" w:rsidRDefault="00C74AC3" w:rsidP="00C74AC3">
      <w:pPr>
        <w:spacing w:after="0" w:line="240" w:lineRule="auto"/>
        <w:jc w:val="center"/>
        <w:rPr>
          <w:rFonts w:cs="Arial"/>
          <w:b/>
          <w:u w:val="single"/>
        </w:rPr>
        <w:sectPr w:rsidR="00C74AC3" w:rsidSect="000B3E4B">
          <w:headerReference w:type="first" r:id="rId56"/>
          <w:footerReference w:type="first" r:id="rId57"/>
          <w:pgSz w:w="11906" w:h="16838" w:code="9"/>
          <w:pgMar w:top="720" w:right="1276" w:bottom="720" w:left="1077" w:header="720" w:footer="720" w:gutter="0"/>
          <w:cols w:space="708"/>
          <w:titlePg/>
          <w:docGrid w:linePitch="360"/>
        </w:sectPr>
      </w:pPr>
    </w:p>
    <w:p w:rsidR="006E2722" w:rsidRPr="00C74AC3" w:rsidRDefault="006E2722" w:rsidP="00C74AC3">
      <w:pPr>
        <w:spacing w:after="0" w:line="240" w:lineRule="auto"/>
        <w:jc w:val="center"/>
        <w:rPr>
          <w:rFonts w:cs="Arial"/>
          <w:b/>
          <w:u w:val="single"/>
        </w:rPr>
      </w:pPr>
    </w:p>
    <w:p w:rsidR="006E2722" w:rsidRPr="00C74AC3" w:rsidRDefault="006E2722" w:rsidP="00C74AC3">
      <w:pPr>
        <w:spacing w:after="0" w:line="240" w:lineRule="auto"/>
        <w:jc w:val="center"/>
        <w:rPr>
          <w:rFonts w:cs="Arial"/>
          <w:b/>
          <w:u w:val="single"/>
        </w:rPr>
      </w:pPr>
    </w:p>
    <w:p w:rsidR="008F0185" w:rsidRDefault="008F0185" w:rsidP="00C74AC3">
      <w:pPr>
        <w:spacing w:after="0" w:line="240" w:lineRule="auto"/>
        <w:jc w:val="center"/>
        <w:rPr>
          <w:rFonts w:cs="Arial"/>
          <w:b/>
        </w:rPr>
      </w:pPr>
      <w:r w:rsidRPr="00C74AC3">
        <w:rPr>
          <w:rFonts w:cs="Arial"/>
          <w:b/>
        </w:rPr>
        <w:t>FORMULA SHEET</w:t>
      </w:r>
    </w:p>
    <w:p w:rsidR="00C74AC3" w:rsidRPr="00C74AC3" w:rsidRDefault="00C74AC3" w:rsidP="00C74AC3">
      <w:pPr>
        <w:spacing w:after="0" w:line="240" w:lineRule="auto"/>
        <w:jc w:val="center"/>
        <w:rPr>
          <w:rFonts w:cs="Arial"/>
          <w:b/>
        </w:rPr>
      </w:pPr>
    </w:p>
    <w:tbl>
      <w:tblPr>
        <w:tblW w:w="1034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5"/>
        <w:gridCol w:w="2126"/>
        <w:gridCol w:w="3827"/>
      </w:tblGrid>
      <w:tr w:rsidR="00323E3E" w:rsidRPr="00C74AC3" w:rsidTr="00B54FF2">
        <w:tc>
          <w:tcPr>
            <w:tcW w:w="4395" w:type="dxa"/>
            <w:tcBorders>
              <w:top w:val="single" w:sz="12" w:space="0" w:color="auto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tabs>
                <w:tab w:val="clear" w:pos="4513"/>
                <w:tab w:val="clear" w:pos="9026"/>
                <w:tab w:val="left" w:pos="2495"/>
              </w:tabs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 xml:space="preserve">RLC CIRCUITS  </w:t>
            </w:r>
            <w:r w:rsidRPr="00C74AC3">
              <w:rPr>
                <w:rFonts w:cs="Arial"/>
                <w:b/>
              </w:rPr>
              <w:tab/>
            </w:r>
          </w:p>
        </w:tc>
        <w:tc>
          <w:tcPr>
            <w:tcW w:w="5953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</w:tcBorders>
            <w:vAlign w:val="bottom"/>
          </w:tcPr>
          <w:p w:rsidR="00323E3E" w:rsidRPr="00C74AC3" w:rsidRDefault="00323E3E" w:rsidP="00C74AC3">
            <w:pPr>
              <w:pStyle w:val="Header"/>
              <w:jc w:val="left"/>
              <w:rPr>
                <w:rFonts w:cs="Arial"/>
              </w:rPr>
            </w:pPr>
            <w:r w:rsidRPr="00C74AC3">
              <w:rPr>
                <w:rFonts w:cs="Arial"/>
                <w:b/>
              </w:rPr>
              <w:t>SEMICONDUCTOR DEVICES</w: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0"/>
              </w:rPr>
              <w:object w:dxaOrig="1240" w:dyaOrig="680">
                <v:shape id="_x0000_i1046" type="#_x0000_t75" style="width:62.25pt;height:34.5pt" o:ole="">
                  <v:imagedata r:id="rId58" o:title=""/>
                </v:shape>
                <o:OLEObject Type="Embed" ProgID="Equation.3" ShapeID="_x0000_i1046" DrawAspect="Content" ObjectID="_1587544182" r:id="rId59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2"/>
              </w:rPr>
              <w:object w:dxaOrig="3019" w:dyaOrig="760">
                <v:shape id="_x0000_i1047" type="#_x0000_t75" style="width:147.75pt;height:37.5pt" o:ole="">
                  <v:imagedata r:id="rId60" o:title=""/>
                </v:shape>
                <o:OLEObject Type="Embed" ProgID="Equation.3" ShapeID="_x0000_i1047" DrawAspect="Content" ObjectID="_1587544183" r:id="rId61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:rsidR="00323E3E" w:rsidRPr="00C74AC3" w:rsidRDefault="00323E3E" w:rsidP="00C74AC3">
            <w:pPr>
              <w:pStyle w:val="Header"/>
              <w:jc w:val="left"/>
              <w:rPr>
                <w:rFonts w:cs="Arial"/>
                <w:b/>
                <w:u w:val="single"/>
              </w:rPr>
            </w:pPr>
            <w:r w:rsidRPr="00C74AC3">
              <w:rPr>
                <w:rFonts w:cs="Arial"/>
                <w:position w:val="-10"/>
              </w:rPr>
              <w:object w:dxaOrig="1120" w:dyaOrig="340">
                <v:shape id="_x0000_i1048" type="#_x0000_t75" style="width:57pt;height:16.5pt" o:ole="">
                  <v:imagedata r:id="rId62" o:title=""/>
                </v:shape>
                <o:OLEObject Type="Embed" ProgID="Equation.3" ShapeID="_x0000_i1048" DrawAspect="Content" ObjectID="_1587544184" r:id="rId63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2"/>
              </w:rPr>
              <w:object w:dxaOrig="2160" w:dyaOrig="760">
                <v:shape id="_x0000_i1049" type="#_x0000_t75" style="width:108.75pt;height:37.5pt" o:ole="">
                  <v:imagedata r:id="rId64" o:title=""/>
                </v:shape>
                <o:OLEObject Type="Embed" ProgID="Equation.3" ShapeID="_x0000_i1049" DrawAspect="Content" ObjectID="_1587544185" r:id="rId65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  <w:b/>
                <w:u w:val="single"/>
              </w:rPr>
            </w:pPr>
            <w:r w:rsidRPr="00C74AC3">
              <w:rPr>
                <w:rFonts w:cs="Arial"/>
                <w:position w:val="-28"/>
              </w:rPr>
              <w:object w:dxaOrig="1300" w:dyaOrig="660">
                <v:shape id="_x0000_i1050" type="#_x0000_t75" style="width:65.25pt;height:32.25pt" o:ole="">
                  <v:imagedata r:id="rId66" o:title=""/>
                </v:shape>
                <o:OLEObject Type="Embed" ProgID="Equation.3" ShapeID="_x0000_i1050" DrawAspect="Content" ObjectID="_1587544186" r:id="rId67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2"/>
              </w:rPr>
              <w:object w:dxaOrig="2320" w:dyaOrig="760">
                <v:shape id="_x0000_i1051" type="#_x0000_t75" style="width:117.75pt;height:37.5pt" o:ole="">
                  <v:imagedata r:id="rId68" o:title=""/>
                </v:shape>
                <o:OLEObject Type="Embed" ProgID="Equation.3" ShapeID="_x0000_i1051" DrawAspect="Content" ObjectID="_1587544187" r:id="rId69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jc w:val="left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Series</w:t>
            </w:r>
          </w:p>
          <w:p w:rsidR="00323E3E" w:rsidRPr="00C74AC3" w:rsidRDefault="00323E3E" w:rsidP="00C74AC3">
            <w:pPr>
              <w:pStyle w:val="Header"/>
              <w:jc w:val="left"/>
              <w:rPr>
                <w:rFonts w:cs="Arial"/>
                <w:b/>
              </w:rPr>
            </w:pP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  <w:vAlign w:val="bottom"/>
          </w:tcPr>
          <w:p w:rsidR="00323E3E" w:rsidRPr="00C74AC3" w:rsidRDefault="00323E3E" w:rsidP="00C74AC3">
            <w:pPr>
              <w:pStyle w:val="Header"/>
              <w:jc w:val="left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SWITCHING CIRCUITS</w: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24"/>
              </w:rPr>
              <w:object w:dxaOrig="800" w:dyaOrig="620">
                <v:shape id="_x0000_i1052" type="#_x0000_t75" style="width:40.5pt;height:30.75pt" o:ole="">
                  <v:imagedata r:id="rId70" o:title=""/>
                </v:shape>
                <o:OLEObject Type="Embed" ProgID="Equation.3" ShapeID="_x0000_i1052" DrawAspect="Content" ObjectID="_1587544188" r:id="rId71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0"/>
              </w:rPr>
              <w:object w:dxaOrig="5679" w:dyaOrig="720">
                <v:shape id="_x0000_i1053" type="#_x0000_t75" style="width:284.25pt;height:36.75pt" o:ole="">
                  <v:imagedata r:id="rId72" o:title=""/>
                </v:shape>
                <o:OLEObject Type="Embed" ProgID="Equation.3" ShapeID="_x0000_i1053" DrawAspect="Content" ObjectID="_1587544189" r:id="rId73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10"/>
              </w:rPr>
              <w:object w:dxaOrig="940" w:dyaOrig="340">
                <v:shape id="_x0000_i1054" type="#_x0000_t75" style="width:52.5pt;height:17.25pt" o:ole="">
                  <v:imagedata r:id="rId74" o:title=""/>
                </v:shape>
                <o:OLEObject Type="Embed" ProgID="Equation.3" ShapeID="_x0000_i1054" DrawAspect="Content" ObjectID="_1587544190" r:id="rId75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12"/>
              </w:rPr>
              <w:object w:dxaOrig="3240" w:dyaOrig="360">
                <v:shape id="_x0000_i1055" type="#_x0000_t75" style="width:144.75pt;height:17.25pt" o:ole="">
                  <v:imagedata r:id="rId76" o:title=""/>
                </v:shape>
                <o:OLEObject Type="Embed" ProgID="Equation.3" ShapeID="_x0000_i1055" DrawAspect="Content" ObjectID="_1587544191" r:id="rId77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12"/>
              </w:rPr>
              <w:object w:dxaOrig="980" w:dyaOrig="360">
                <v:shape id="_x0000_i1056" type="#_x0000_t75" style="width:50.25pt;height:18.75pt" o:ole="">
                  <v:imagedata r:id="rId78" o:title=""/>
                </v:shape>
                <o:OLEObject Type="Embed" ProgID="Equation.3" ShapeID="_x0000_i1056" DrawAspect="Content" ObjectID="_1587544192" r:id="rId79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  <w:vAlign w:val="bottom"/>
          </w:tcPr>
          <w:p w:rsidR="00323E3E" w:rsidRPr="00C74AC3" w:rsidRDefault="00323E3E" w:rsidP="00C74AC3">
            <w:pPr>
              <w:pStyle w:val="Header"/>
              <w:jc w:val="left"/>
              <w:rPr>
                <w:rFonts w:cs="Arial"/>
                <w:b/>
              </w:rPr>
            </w:pP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10"/>
              </w:rPr>
              <w:object w:dxaOrig="859" w:dyaOrig="340">
                <v:shape id="_x0000_i1057" type="#_x0000_t75" style="width:50.25pt;height:17.25pt" o:ole="">
                  <v:imagedata r:id="rId80" o:title=""/>
                </v:shape>
                <o:OLEObject Type="Embed" ProgID="Equation.3" ShapeID="_x0000_i1057" DrawAspect="Content" ObjectID="_1587544193" r:id="rId81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 xml:space="preserve">AMPLIFIERS </w:t>
            </w:r>
          </w:p>
        </w:tc>
      </w:tr>
      <w:tr w:rsidR="00323E3E" w:rsidRPr="00C74AC3" w:rsidTr="00B54FF2">
        <w:trPr>
          <w:trHeight w:hRule="exact" w:val="748"/>
        </w:trPr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0"/>
              </w:rPr>
              <w:object w:dxaOrig="3519" w:dyaOrig="740">
                <v:shape id="_x0000_i1058" type="#_x0000_t75" style="width:176.25pt;height:37.5pt" o:ole="">
                  <v:imagedata r:id="rId82" o:title=""/>
                </v:shape>
                <o:OLEObject Type="Embed" ProgID="Equation.3" ShapeID="_x0000_i1058" DrawAspect="Content" ObjectID="_1587544194" r:id="rId83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0"/>
              </w:rPr>
              <w:object w:dxaOrig="900" w:dyaOrig="700">
                <v:shape id="_x0000_i1059" type="#_x0000_t75" style="width:45.75pt;height:34.5pt" o:ole="">
                  <v:imagedata r:id="rId84" o:title=""/>
                </v:shape>
                <o:OLEObject Type="Embed" ProgID="Equation.3" ShapeID="_x0000_i1059" DrawAspect="Content" ObjectID="_1587544195" r:id="rId85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14"/>
              </w:rPr>
              <w:object w:dxaOrig="2240" w:dyaOrig="480">
                <v:shape id="_x0000_i1060" type="#_x0000_t75" style="width:111.75pt;height:24pt" o:ole="">
                  <v:imagedata r:id="rId86" o:title=""/>
                </v:shape>
                <o:OLEObject Type="Embed" ProgID="Equation.3" ShapeID="_x0000_i1060" DrawAspect="Content" ObjectID="_1587544196" r:id="rId87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eastAsiaTheme="minorEastAsia" w:cs="Arial"/>
                <w:b/>
                <w:color w:val="FF0000"/>
                <w:position w:val="-12"/>
              </w:rPr>
              <w:object w:dxaOrig="1719" w:dyaOrig="360">
                <v:shape id="_x0000_i1061" type="#_x0000_t75" style="width:86.25pt;height:18.75pt" o:ole="">
                  <v:imagedata r:id="rId88" o:title=""/>
                </v:shape>
                <o:OLEObject Type="Embed" ProgID="Equation.3" ShapeID="_x0000_i1061" DrawAspect="Content" ObjectID="_1587544197" r:id="rId89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14"/>
              </w:rPr>
              <w:object w:dxaOrig="2500" w:dyaOrig="480">
                <v:shape id="_x0000_i1062" type="#_x0000_t75" style="width:124.5pt;height:24pt" o:ole="">
                  <v:imagedata r:id="rId90" o:title=""/>
                </v:shape>
                <o:OLEObject Type="Embed" ProgID="Equation.3" ShapeID="_x0000_i1062" DrawAspect="Content" ObjectID="_1587544198" r:id="rId91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lang w:eastAsia="en-ZA"/>
              </w:rPr>
              <w:t>A = β</w:t>
            </w:r>
            <w:r w:rsidRPr="00C74AC3">
              <w:rPr>
                <w:rFonts w:cs="Arial"/>
                <w:b/>
                <w:vertAlign w:val="subscript"/>
                <w:lang w:eastAsia="en-ZA"/>
              </w:rPr>
              <w:t>1</w:t>
            </w:r>
            <w:r w:rsidRPr="00C74AC3">
              <w:rPr>
                <w:rFonts w:cs="Arial"/>
                <w:lang w:eastAsia="en-ZA"/>
              </w:rPr>
              <w:t xml:space="preserve"> x β</w:t>
            </w:r>
            <w:r w:rsidRPr="00C74AC3">
              <w:rPr>
                <w:rFonts w:cs="Arial"/>
                <w:b/>
                <w:vertAlign w:val="subscript"/>
                <w:lang w:eastAsia="en-ZA"/>
              </w:rPr>
              <w:t>2</w: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24"/>
              </w:rPr>
              <w:object w:dxaOrig="1120" w:dyaOrig="620">
                <v:shape id="_x0000_i1063" type="#_x0000_t75" style="width:55.5pt;height:31.5pt" o:ole="">
                  <v:imagedata r:id="rId92" o:title=""/>
                </v:shape>
                <o:OLEObject Type="Embed" ProgID="Equation.3" ShapeID="_x0000_i1063" DrawAspect="Content" ObjectID="_1587544199" r:id="rId93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  <w:b/>
              </w:rPr>
            </w:pPr>
            <w:r w:rsidRPr="00C74AC3">
              <w:rPr>
                <w:rFonts w:cs="Arial"/>
                <w:b/>
                <w:position w:val="-36"/>
              </w:rPr>
              <w:object w:dxaOrig="1440" w:dyaOrig="780">
                <v:shape id="_x0000_i1064" type="#_x0000_t75" style="width:1in;height:39.75pt" o:ole="">
                  <v:imagedata r:id="rId94" o:title=""/>
                </v:shape>
                <o:OLEObject Type="Embed" ProgID="Equation.3" ShapeID="_x0000_i1064" DrawAspect="Content" ObjectID="_1587544200" r:id="rId95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0"/>
              </w:rPr>
              <w:object w:dxaOrig="1240" w:dyaOrig="680">
                <v:shape id="_x0000_i1065" type="#_x0000_t75" style="width:65.25pt;height:36.75pt" o:ole="">
                  <v:imagedata r:id="rId96" o:title=""/>
                </v:shape>
                <o:OLEObject Type="Embed" ProgID="Equation.3" ShapeID="_x0000_i1065" DrawAspect="Content" ObjectID="_1587544201" r:id="rId97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  <w:b/>
              </w:rPr>
            </w:pPr>
            <w:r w:rsidRPr="00C74AC3">
              <w:rPr>
                <w:rFonts w:cs="Arial"/>
                <w:b/>
                <w:position w:val="-36"/>
              </w:rPr>
              <w:object w:dxaOrig="1620" w:dyaOrig="780">
                <v:shape id="_x0000_i1066" type="#_x0000_t75" style="width:81pt;height:39.75pt" o:ole="">
                  <v:imagedata r:id="rId98" o:title=""/>
                </v:shape>
                <o:OLEObject Type="Embed" ProgID="Equation.3" ShapeID="_x0000_i1066" DrawAspect="Content" ObjectID="_1587544202" r:id="rId99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  <w:vAlign w:val="bottom"/>
          </w:tcPr>
          <w:p w:rsidR="00323E3E" w:rsidRPr="00C74AC3" w:rsidRDefault="00323E3E" w:rsidP="00C74AC3">
            <w:pPr>
              <w:pStyle w:val="Header"/>
              <w:jc w:val="left"/>
              <w:rPr>
                <w:rFonts w:cs="Arial"/>
              </w:rPr>
            </w:pPr>
            <w:r w:rsidRPr="00C74AC3">
              <w:rPr>
                <w:rFonts w:cs="Arial"/>
                <w:b/>
              </w:rPr>
              <w:t>Parallel</w: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14"/>
                <w:lang w:eastAsia="en-ZA"/>
              </w:rPr>
              <w:object w:dxaOrig="1260" w:dyaOrig="480">
                <v:shape id="_x0000_i1067" type="#_x0000_t75" style="width:63pt;height:24pt" o:ole="">
                  <v:imagedata r:id="rId100" o:title=""/>
                </v:shape>
                <o:OLEObject Type="Embed" ProgID="Equation.3" ShapeID="_x0000_i1067" DrawAspect="Content" ObjectID="_1587544203" r:id="rId101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0"/>
              </w:rPr>
              <w:object w:dxaOrig="1140" w:dyaOrig="680">
                <v:shape id="_x0000_i1068" type="#_x0000_t75" style="width:56.25pt;height:33.75pt" o:ole="">
                  <v:imagedata r:id="rId102" o:title=""/>
                </v:shape>
                <o:OLEObject Type="Embed" ProgID="Equation.3" ShapeID="_x0000_i1068" DrawAspect="Content" ObjectID="_1587544204" r:id="rId103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  <w:b/>
              </w:rPr>
            </w:pPr>
            <w:r w:rsidRPr="00C74AC3">
              <w:rPr>
                <w:rFonts w:cs="Arial"/>
                <w:b/>
                <w:position w:val="-36"/>
              </w:rPr>
              <w:object w:dxaOrig="1560" w:dyaOrig="780">
                <v:shape id="_x0000_i1069" type="#_x0000_t75" style="width:78pt;height:39.75pt" o:ole="">
                  <v:imagedata r:id="rId104" o:title=""/>
                </v:shape>
                <o:OLEObject Type="Embed" ProgID="Equation.3" ShapeID="_x0000_i1069" DrawAspect="Content" ObjectID="_1587544205" r:id="rId105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14"/>
              </w:rPr>
              <w:object w:dxaOrig="1980" w:dyaOrig="480">
                <v:shape id="_x0000_i1070" type="#_x0000_t75" style="width:106.5pt;height:25.5pt" o:ole="">
                  <v:imagedata r:id="rId106" o:title=""/>
                </v:shape>
                <o:OLEObject Type="Embed" ProgID="Equation.3" ShapeID="_x0000_i1070" DrawAspect="Content" ObjectID="_1587544206" r:id="rId107"/>
              </w:object>
            </w:r>
            <w:r w:rsidRPr="00C74AC3">
              <w:rPr>
                <w:rFonts w:cs="Arial"/>
              </w:rPr>
              <w:t xml:space="preserve">            </w: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  <w:b/>
              </w:rPr>
            </w:pPr>
            <w:r w:rsidRPr="00C74AC3">
              <w:rPr>
                <w:rFonts w:cs="Arial"/>
                <w:b/>
                <w:position w:val="-18"/>
              </w:rPr>
              <w:object w:dxaOrig="1820" w:dyaOrig="420">
                <v:shape id="_x0000_i1071" type="#_x0000_t75" style="width:90.75pt;height:21pt" o:ole="">
                  <v:imagedata r:id="rId108" o:title=""/>
                </v:shape>
                <o:OLEObject Type="Embed" ProgID="Equation.3" ShapeID="_x0000_i1071" DrawAspect="Content" ObjectID="_1587544207" r:id="rId109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24"/>
              </w:rPr>
              <w:object w:dxaOrig="820" w:dyaOrig="620">
                <v:shape id="_x0000_i1072" type="#_x0000_t75" style="width:41.25pt;height:31.5pt" o:ole="">
                  <v:imagedata r:id="rId110" o:title=""/>
                </v:shape>
                <o:OLEObject Type="Embed" ProgID="Equation.3" ShapeID="_x0000_i1072" DrawAspect="Content" ObjectID="_1587544208" r:id="rId111"/>
              </w:object>
            </w:r>
          </w:p>
        </w:tc>
        <w:tc>
          <w:tcPr>
            <w:tcW w:w="5953" w:type="dxa"/>
            <w:gridSpan w:val="2"/>
            <w:tcBorders>
              <w:top w:val="nil"/>
              <w:left w:val="single" w:sz="12" w:space="0" w:color="auto"/>
              <w:bottom w:val="nil"/>
            </w:tcBorders>
          </w:tcPr>
          <w:p w:rsidR="00323E3E" w:rsidRPr="00C74AC3" w:rsidRDefault="00E45B52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2"/>
              </w:rPr>
              <w:object w:dxaOrig="3040" w:dyaOrig="760">
                <v:shape id="_x0000_i1073" type="#_x0000_t75" style="width:150pt;height:37.5pt" o:ole="">
                  <v:imagedata r:id="rId112" o:title=""/>
                </v:shape>
                <o:OLEObject Type="Embed" ProgID="Equation.3" ShapeID="_x0000_i1073" DrawAspect="Content" ObjectID="_1587544209" r:id="rId113"/>
              </w:objec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0"/>
              </w:rPr>
              <w:object w:dxaOrig="840" w:dyaOrig="680">
                <v:shape id="_x0000_i1074" type="#_x0000_t75" style="width:41.25pt;height:33.75pt" o:ole="">
                  <v:imagedata r:id="rId114" o:title=""/>
                </v:shape>
                <o:OLEObject Type="Embed" ProgID="Equation.3" ShapeID="_x0000_i1074" DrawAspect="Content" ObjectID="_1587544210" r:id="rId115"/>
              </w:object>
            </w:r>
          </w:p>
        </w:tc>
        <w:tc>
          <w:tcPr>
            <w:tcW w:w="212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4"/>
              </w:rPr>
              <w:object w:dxaOrig="1860" w:dyaOrig="720">
                <v:shape id="_x0000_i1075" type="#_x0000_t75" style="width:88.5pt;height:34.5pt" o:ole="">
                  <v:imagedata r:id="rId116" o:title=""/>
                </v:shape>
                <o:OLEObject Type="Embed" ProgID="Equation.3" ShapeID="_x0000_i1075" DrawAspect="Content" ObjectID="_1587544211" r:id="rId117"/>
              </w:objec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</w:tcBorders>
            <w:vAlign w:val="center"/>
          </w:tcPr>
          <w:p w:rsidR="00323E3E" w:rsidRPr="00C74AC3" w:rsidRDefault="000B3E4B" w:rsidP="00C74AC3">
            <w:pPr>
              <w:pStyle w:val="Header"/>
              <w:jc w:val="left"/>
              <w:rPr>
                <w:rFonts w:cs="Arial"/>
              </w:rPr>
            </w:pPr>
            <w:r>
              <w:rPr>
                <w:rFonts w:cs="Arial"/>
              </w:rPr>
              <w:t>Hartley o</w:t>
            </w:r>
            <w:r w:rsidR="00323E3E" w:rsidRPr="00C74AC3">
              <w:rPr>
                <w:rFonts w:cs="Arial"/>
              </w:rPr>
              <w:t>scillator</w: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nil"/>
              <w:right w:val="single" w:sz="12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0"/>
              </w:rPr>
              <w:object w:dxaOrig="780" w:dyaOrig="680">
                <v:shape id="_x0000_i1076" type="#_x0000_t75" style="width:38.25pt;height:33.75pt" o:ole="">
                  <v:imagedata r:id="rId118" o:title=""/>
                </v:shape>
                <o:OLEObject Type="Embed" ProgID="Equation.3" ShapeID="_x0000_i1076" DrawAspect="Content" ObjectID="_1587544212" r:id="rId119"/>
              </w:object>
            </w:r>
          </w:p>
        </w:tc>
        <w:tc>
          <w:tcPr>
            <w:tcW w:w="2126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34"/>
              </w:rPr>
              <w:object w:dxaOrig="1900" w:dyaOrig="720">
                <v:shape id="_x0000_i1077" type="#_x0000_t75" style="width:89.25pt;height:34.5pt" o:ole="">
                  <v:imagedata r:id="rId120" o:title=""/>
                </v:shape>
                <o:OLEObject Type="Embed" ProgID="Equation.3" ShapeID="_x0000_i1077" DrawAspect="Content" ObjectID="_1587544213" r:id="rId121"/>
              </w:objec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</w:tcBorders>
            <w:vAlign w:val="center"/>
          </w:tcPr>
          <w:p w:rsidR="00323E3E" w:rsidRPr="00C74AC3" w:rsidRDefault="00323E3E" w:rsidP="000B3E4B">
            <w:pPr>
              <w:pStyle w:val="Header"/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 xml:space="preserve">Colpitts </w:t>
            </w:r>
            <w:r w:rsidR="000B3E4B">
              <w:rPr>
                <w:rFonts w:cs="Arial"/>
              </w:rPr>
              <w:t>o</w:t>
            </w:r>
            <w:r w:rsidRPr="00C74AC3">
              <w:rPr>
                <w:rFonts w:cs="Arial"/>
              </w:rPr>
              <w:t>scillator</w:t>
            </w:r>
          </w:p>
        </w:tc>
      </w:tr>
      <w:tr w:rsidR="00323E3E" w:rsidRPr="00C74AC3" w:rsidTr="00B54FF2">
        <w:tc>
          <w:tcPr>
            <w:tcW w:w="4395" w:type="dxa"/>
            <w:tcBorders>
              <w:top w:val="nil"/>
              <w:bottom w:val="single" w:sz="4" w:space="0" w:color="auto"/>
              <w:right w:val="single" w:sz="12" w:space="0" w:color="auto"/>
            </w:tcBorders>
          </w:tcPr>
          <w:p w:rsidR="00323E3E" w:rsidRPr="00C74AC3" w:rsidRDefault="00252DD2" w:rsidP="00C74AC3">
            <w:pPr>
              <w:pStyle w:val="Header"/>
              <w:rPr>
                <w:rFonts w:cs="Arial"/>
              </w:rPr>
            </w:pPr>
            <w:r w:rsidRPr="00C74AC3">
              <w:rPr>
                <w:rFonts w:eastAsia="Arial" w:cs="Arial"/>
                <w:position w:val="-26"/>
              </w:rPr>
              <w:object w:dxaOrig="940" w:dyaOrig="660">
                <v:shape id="_x0000_i1078" type="#_x0000_t75" style="width:46.5pt;height:32.25pt" o:ole="">
                  <v:imagedata r:id="rId122" o:title=""/>
                </v:shape>
                <o:OLEObject Type="Embed" ProgID="Equation.3" ShapeID="_x0000_i1078" DrawAspect="Content" ObjectID="_1587544214" r:id="rId123"/>
              </w:object>
            </w:r>
          </w:p>
        </w:tc>
        <w:tc>
          <w:tcPr>
            <w:tcW w:w="2126" w:type="dxa"/>
            <w:tcBorders>
              <w:top w:val="nil"/>
              <w:left w:val="single" w:sz="12" w:space="0" w:color="auto"/>
              <w:bottom w:val="single" w:sz="4" w:space="0" w:color="auto"/>
            </w:tcBorders>
          </w:tcPr>
          <w:p w:rsidR="00323E3E" w:rsidRPr="00C74AC3" w:rsidRDefault="00323E3E" w:rsidP="00C74AC3">
            <w:pPr>
              <w:pStyle w:val="Header"/>
              <w:rPr>
                <w:rFonts w:cs="Arial"/>
              </w:rPr>
            </w:pPr>
            <w:r w:rsidRPr="00C74AC3">
              <w:rPr>
                <w:rFonts w:cs="Arial"/>
                <w:position w:val="-28"/>
              </w:rPr>
              <w:object w:dxaOrig="1760" w:dyaOrig="660">
                <v:shape id="_x0000_i1079" type="#_x0000_t75" style="width:84pt;height:32.25pt" o:ole="">
                  <v:imagedata r:id="rId124" o:title=""/>
                </v:shape>
                <o:OLEObject Type="Embed" ProgID="Equation.3" ShapeID="_x0000_i1079" DrawAspect="Content" ObjectID="_1587544215" r:id="rId125"/>
              </w:object>
            </w:r>
          </w:p>
        </w:tc>
        <w:tc>
          <w:tcPr>
            <w:tcW w:w="3827" w:type="dxa"/>
            <w:tcBorders>
              <w:top w:val="nil"/>
              <w:bottom w:val="single" w:sz="4" w:space="0" w:color="auto"/>
            </w:tcBorders>
            <w:vAlign w:val="center"/>
          </w:tcPr>
          <w:p w:rsidR="00323E3E" w:rsidRPr="00C74AC3" w:rsidRDefault="00323E3E" w:rsidP="000B3E4B">
            <w:pPr>
              <w:pStyle w:val="Header"/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RC</w:t>
            </w:r>
            <w:r w:rsidR="000B3E4B">
              <w:rPr>
                <w:rFonts w:cs="Arial"/>
              </w:rPr>
              <w:t xml:space="preserve"> </w:t>
            </w:r>
            <w:r w:rsidRPr="00C74AC3">
              <w:rPr>
                <w:rFonts w:cs="Arial"/>
              </w:rPr>
              <w:t>phase</w:t>
            </w:r>
            <w:r w:rsidR="000B3E4B">
              <w:rPr>
                <w:rFonts w:cs="Arial"/>
              </w:rPr>
              <w:t>-</w:t>
            </w:r>
            <w:r w:rsidRPr="00C74AC3">
              <w:rPr>
                <w:rFonts w:cs="Arial"/>
              </w:rPr>
              <w:t xml:space="preserve">shift </w:t>
            </w:r>
            <w:r w:rsidR="000B3E4B">
              <w:rPr>
                <w:rFonts w:cs="Arial"/>
              </w:rPr>
              <w:t>o</w:t>
            </w:r>
            <w:r w:rsidRPr="00C74AC3">
              <w:rPr>
                <w:rFonts w:cs="Arial"/>
              </w:rPr>
              <w:t>scillator</w:t>
            </w:r>
          </w:p>
        </w:tc>
      </w:tr>
    </w:tbl>
    <w:p w:rsidR="00C74AC3" w:rsidRDefault="00C74AC3" w:rsidP="00C74AC3">
      <w:pPr>
        <w:spacing w:after="0" w:line="240" w:lineRule="auto"/>
        <w:rPr>
          <w:rFonts w:eastAsia="Calibri" w:cs="Arial"/>
          <w:b/>
          <w:color w:val="auto"/>
        </w:rPr>
        <w:sectPr w:rsidR="00C74AC3" w:rsidSect="00C74AC3">
          <w:headerReference w:type="first" r:id="rId126"/>
          <w:pgSz w:w="11906" w:h="16838" w:code="9"/>
          <w:pgMar w:top="720" w:right="1276" w:bottom="720" w:left="1077" w:header="720" w:footer="720" w:gutter="0"/>
          <w:cols w:space="708"/>
          <w:titlePg/>
          <w:docGrid w:linePitch="360"/>
        </w:sectPr>
      </w:pPr>
    </w:p>
    <w:p w:rsidR="000B3E4B" w:rsidRPr="000B3E4B" w:rsidRDefault="000B3E4B" w:rsidP="000B3E4B">
      <w:pPr>
        <w:spacing w:after="0" w:line="240" w:lineRule="auto"/>
        <w:jc w:val="left"/>
        <w:rPr>
          <w:rFonts w:eastAsia="Times New Roman" w:cs="Arial"/>
          <w:color w:val="auto"/>
          <w:szCs w:val="20"/>
        </w:rPr>
      </w:pPr>
    </w:p>
    <w:p w:rsidR="000B3E4B" w:rsidRPr="000B3E4B" w:rsidRDefault="000B3E4B" w:rsidP="000B3E4B">
      <w:pPr>
        <w:spacing w:after="0" w:line="240" w:lineRule="auto"/>
        <w:jc w:val="left"/>
        <w:rPr>
          <w:rFonts w:eastAsia="Times New Roman" w:cs="Arial"/>
          <w:color w:val="auto"/>
          <w:szCs w:val="24"/>
        </w:rPr>
      </w:pPr>
    </w:p>
    <w:tbl>
      <w:tblPr>
        <w:tblW w:w="6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27"/>
        <w:gridCol w:w="444"/>
        <w:gridCol w:w="445"/>
        <w:gridCol w:w="445"/>
        <w:gridCol w:w="445"/>
        <w:gridCol w:w="445"/>
        <w:gridCol w:w="446"/>
        <w:gridCol w:w="445"/>
        <w:gridCol w:w="446"/>
      </w:tblGrid>
      <w:tr w:rsidR="000B3E4B" w:rsidRPr="000B3E4B" w:rsidTr="000B3E4B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0B3E4B">
              <w:rPr>
                <w:rFonts w:eastAsia="Times New Roman" w:cs="Arial"/>
                <w:b/>
                <w:color w:val="auto"/>
                <w:szCs w:val="24"/>
              </w:rPr>
              <w:t xml:space="preserve">CENTRE NUMBER:  </w:t>
            </w:r>
          </w:p>
        </w:tc>
        <w:tc>
          <w:tcPr>
            <w:tcW w:w="444" w:type="dxa"/>
            <w:tcBorders>
              <w:left w:val="single" w:sz="4" w:space="0" w:color="auto"/>
            </w:tcBorders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0B3E4B" w:rsidRPr="000B3E4B" w:rsidRDefault="000B3E4B" w:rsidP="000B3E4B">
      <w:pPr>
        <w:spacing w:after="0" w:line="240" w:lineRule="auto"/>
        <w:jc w:val="left"/>
        <w:rPr>
          <w:rFonts w:eastAsia="Times New Roman" w:cs="Times New Roman"/>
          <w:color w:val="auto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7"/>
        <w:gridCol w:w="446"/>
        <w:gridCol w:w="446"/>
        <w:gridCol w:w="446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</w:tblGrid>
      <w:tr w:rsidR="000B3E4B" w:rsidRPr="000B3E4B" w:rsidTr="000B3E4B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0B3E4B">
              <w:rPr>
                <w:rFonts w:eastAsia="Times New Roman" w:cs="Arial"/>
                <w:b/>
                <w:color w:val="auto"/>
                <w:szCs w:val="24"/>
              </w:rPr>
              <w:t xml:space="preserve">EXAMINATION NUMBER:  </w:t>
            </w:r>
          </w:p>
        </w:tc>
        <w:tc>
          <w:tcPr>
            <w:tcW w:w="446" w:type="dxa"/>
            <w:tcBorders>
              <w:left w:val="single" w:sz="4" w:space="0" w:color="auto"/>
            </w:tcBorders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0B3E4B" w:rsidRPr="000B3E4B" w:rsidRDefault="000B3E4B" w:rsidP="000B3E4B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0B3E4B" w:rsidRPr="000B3E4B" w:rsidRDefault="000B3E4B" w:rsidP="000B3E4B">
      <w:pPr>
        <w:spacing w:after="0" w:line="240" w:lineRule="auto"/>
        <w:jc w:val="left"/>
        <w:rPr>
          <w:rFonts w:eastAsia="Times New Roman" w:cs="Times New Roman"/>
          <w:b/>
          <w:color w:val="auto"/>
          <w:szCs w:val="20"/>
        </w:rPr>
      </w:pPr>
    </w:p>
    <w:p w:rsidR="000B3E4B" w:rsidRPr="000B3E4B" w:rsidRDefault="000B3E4B" w:rsidP="000B3E4B">
      <w:pPr>
        <w:spacing w:after="0" w:line="240" w:lineRule="auto"/>
        <w:jc w:val="left"/>
        <w:rPr>
          <w:rFonts w:eastAsia="Times New Roman" w:cs="Times New Roman"/>
          <w:b/>
          <w:color w:val="auto"/>
          <w:szCs w:val="20"/>
        </w:rPr>
      </w:pPr>
      <w:r w:rsidRPr="000B3E4B">
        <w:rPr>
          <w:rFonts w:eastAsia="Times New Roman" w:cs="Times New Roman"/>
          <w:b/>
          <w:color w:val="auto"/>
          <w:szCs w:val="20"/>
        </w:rPr>
        <w:t>A</w:t>
      </w:r>
      <w:r w:rsidR="004861C4">
        <w:rPr>
          <w:rFonts w:eastAsia="Times New Roman" w:cs="Times New Roman"/>
          <w:b/>
          <w:color w:val="auto"/>
          <w:szCs w:val="20"/>
        </w:rPr>
        <w:t>NSWER SHEETS FOR ELECTRICAL TECHNOLOGY: ELECTRONICS</w:t>
      </w:r>
    </w:p>
    <w:p w:rsidR="004861C4" w:rsidRDefault="004861C4" w:rsidP="00C74AC3">
      <w:pPr>
        <w:tabs>
          <w:tab w:val="left" w:pos="2304"/>
        </w:tabs>
        <w:spacing w:after="0" w:line="240" w:lineRule="auto"/>
        <w:rPr>
          <w:rFonts w:cs="Arial"/>
        </w:rPr>
      </w:pPr>
    </w:p>
    <w:p w:rsidR="007F4A07" w:rsidRPr="00C74AC3" w:rsidRDefault="007F4A07" w:rsidP="00C74AC3">
      <w:pPr>
        <w:tabs>
          <w:tab w:val="left" w:pos="2304"/>
        </w:tabs>
        <w:spacing w:after="0" w:line="240" w:lineRule="auto"/>
        <w:rPr>
          <w:rFonts w:cs="Arial"/>
        </w:rPr>
      </w:pPr>
      <w:r w:rsidRPr="00C74AC3">
        <w:rPr>
          <w:rFonts w:cs="Arial"/>
        </w:rPr>
        <w:tab/>
      </w:r>
    </w:p>
    <w:tbl>
      <w:tblPr>
        <w:tblStyle w:val="TableGridLight1"/>
        <w:tblW w:w="103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5"/>
        <w:gridCol w:w="8190"/>
        <w:gridCol w:w="242"/>
        <w:gridCol w:w="912"/>
      </w:tblGrid>
      <w:tr w:rsidR="007F4A07" w:rsidRPr="00C74AC3" w:rsidTr="000B3E4B">
        <w:trPr>
          <w:cantSplit/>
        </w:trPr>
        <w:tc>
          <w:tcPr>
            <w:tcW w:w="9165" w:type="dxa"/>
            <w:gridSpan w:val="2"/>
          </w:tcPr>
          <w:p w:rsidR="007F4A07" w:rsidRPr="00C74AC3" w:rsidRDefault="007F4A07" w:rsidP="009D2A38">
            <w:pPr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QUESTION 4: SWITCHING CIRCUITS</w:t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  <w:b/>
                <w:u w:val="single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  <w:b/>
                <w:u w:val="single"/>
              </w:rPr>
            </w:pPr>
          </w:p>
        </w:tc>
      </w:tr>
      <w:tr w:rsidR="007F4A07" w:rsidRPr="00C74AC3" w:rsidTr="000B3E4B">
        <w:trPr>
          <w:cantSplit/>
        </w:trPr>
        <w:tc>
          <w:tcPr>
            <w:tcW w:w="9165" w:type="dxa"/>
            <w:gridSpan w:val="2"/>
          </w:tcPr>
          <w:p w:rsidR="007F4A07" w:rsidRPr="00C74AC3" w:rsidRDefault="007F4A07" w:rsidP="00C74AC3">
            <w:pPr>
              <w:pStyle w:val="ListParagraph"/>
              <w:ind w:left="360"/>
              <w:rPr>
                <w:rFonts w:cs="Arial"/>
              </w:rPr>
            </w:pP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</w:rPr>
            </w:pPr>
          </w:p>
        </w:tc>
      </w:tr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4.1</w:t>
            </w:r>
          </w:p>
        </w:tc>
        <w:tc>
          <w:tcPr>
            <w:tcW w:w="8190" w:type="dxa"/>
          </w:tcPr>
          <w:p w:rsidR="007F4A07" w:rsidRPr="00C74AC3" w:rsidRDefault="007F4A07" w:rsidP="00C74AC3">
            <w:pPr>
              <w:jc w:val="center"/>
              <w:rPr>
                <w:rFonts w:cs="Arial"/>
                <w:color w:val="FF0000"/>
              </w:rPr>
            </w:pPr>
            <w:r w:rsidRPr="00C74AC3">
              <w:rPr>
                <w:rFonts w:cs="Arial"/>
              </w:rPr>
              <w:object w:dxaOrig="4737" w:dyaOrig="1722">
                <v:shape id="_x0000_i1080" type="#_x0000_t75" style="width:300.75pt;height:109.5pt" o:ole="">
                  <v:imagedata r:id="rId127" o:title=""/>
                </v:shape>
                <o:OLEObject Type="Embed" ProgID="Visio.Drawing.11" ShapeID="_x0000_i1080" DrawAspect="Content" ObjectID="_1587544216" r:id="rId128"/>
              </w:object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pStyle w:val="ListParagraph"/>
              <w:ind w:left="432"/>
              <w:rPr>
                <w:rFonts w:cs="Arial"/>
              </w:rPr>
            </w:pPr>
          </w:p>
        </w:tc>
        <w:tc>
          <w:tcPr>
            <w:tcW w:w="8190" w:type="dxa"/>
          </w:tcPr>
          <w:p w:rsidR="007F4A07" w:rsidRPr="00C74AC3" w:rsidRDefault="007F4A07" w:rsidP="00C74AC3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</w:rPr>
            </w:pPr>
            <w:r w:rsidRPr="00C74AC3">
              <w:rPr>
                <w:rFonts w:cs="Arial"/>
              </w:rPr>
              <w:tab/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</w:rPr>
            </w:pPr>
          </w:p>
        </w:tc>
      </w:tr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4.3</w:t>
            </w:r>
          </w:p>
        </w:tc>
        <w:tc>
          <w:tcPr>
            <w:tcW w:w="8190" w:type="dxa"/>
          </w:tcPr>
          <w:p w:rsidR="007F4A07" w:rsidRPr="00C74AC3" w:rsidRDefault="007F4A07" w:rsidP="00C74AC3">
            <w:pPr>
              <w:pStyle w:val="ListParagraph"/>
              <w:ind w:left="34"/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object w:dxaOrig="6803" w:dyaOrig="3495">
                <v:shape id="_x0000_i1081" type="#_x0000_t75" style="width:395.25pt;height:203.25pt" o:ole="">
                  <v:imagedata r:id="rId129" o:title=""/>
                </v:shape>
                <o:OLEObject Type="Embed" ProgID="Visio.Drawing.11" ShapeID="_x0000_i1081" DrawAspect="Content" ObjectID="_1587544217" r:id="rId130"/>
              </w:object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</w:rPr>
            </w:pPr>
          </w:p>
        </w:tc>
      </w:tr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8190" w:type="dxa"/>
          </w:tcPr>
          <w:p w:rsidR="007F4A07" w:rsidRPr="00C74AC3" w:rsidRDefault="007F4A07" w:rsidP="00C74AC3">
            <w:pPr>
              <w:pStyle w:val="ListParagraph"/>
              <w:ind w:left="34"/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4.3: INPUT SIGNALS OF A BI-STABLE MULTIVIBRATOR</w:t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4861C4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</w:tbl>
    <w:p w:rsidR="000B3E4B" w:rsidRDefault="000B3E4B">
      <w:r>
        <w:br w:type="page"/>
      </w:r>
    </w:p>
    <w:p w:rsidR="004861C4" w:rsidRPr="000B3E4B" w:rsidRDefault="004861C4" w:rsidP="004861C4">
      <w:pPr>
        <w:spacing w:after="0" w:line="240" w:lineRule="auto"/>
        <w:jc w:val="left"/>
        <w:rPr>
          <w:rFonts w:eastAsia="Times New Roman" w:cs="Arial"/>
          <w:color w:val="auto"/>
          <w:szCs w:val="20"/>
        </w:rPr>
      </w:pPr>
    </w:p>
    <w:p w:rsidR="004861C4" w:rsidRPr="000B3E4B" w:rsidRDefault="004861C4" w:rsidP="004861C4">
      <w:pPr>
        <w:spacing w:after="0" w:line="240" w:lineRule="auto"/>
        <w:jc w:val="left"/>
        <w:rPr>
          <w:rFonts w:eastAsia="Times New Roman" w:cs="Arial"/>
          <w:color w:val="auto"/>
          <w:szCs w:val="24"/>
        </w:rPr>
      </w:pPr>
    </w:p>
    <w:tbl>
      <w:tblPr>
        <w:tblW w:w="6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27"/>
        <w:gridCol w:w="444"/>
        <w:gridCol w:w="445"/>
        <w:gridCol w:w="445"/>
        <w:gridCol w:w="445"/>
        <w:gridCol w:w="445"/>
        <w:gridCol w:w="446"/>
        <w:gridCol w:w="445"/>
        <w:gridCol w:w="446"/>
      </w:tblGrid>
      <w:tr w:rsidR="004861C4" w:rsidRPr="000B3E4B" w:rsidTr="004861C4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0B3E4B">
              <w:rPr>
                <w:rFonts w:eastAsia="Times New Roman" w:cs="Arial"/>
                <w:b/>
                <w:color w:val="auto"/>
                <w:szCs w:val="24"/>
              </w:rPr>
              <w:t xml:space="preserve">CENTRE NUMBER:  </w:t>
            </w:r>
          </w:p>
        </w:tc>
        <w:tc>
          <w:tcPr>
            <w:tcW w:w="444" w:type="dxa"/>
            <w:tcBorders>
              <w:left w:val="single" w:sz="4" w:space="0" w:color="auto"/>
            </w:tcBorders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4861C4" w:rsidRPr="000B3E4B" w:rsidRDefault="004861C4" w:rsidP="004861C4">
      <w:pPr>
        <w:spacing w:after="0" w:line="240" w:lineRule="auto"/>
        <w:jc w:val="left"/>
        <w:rPr>
          <w:rFonts w:eastAsia="Times New Roman" w:cs="Times New Roman"/>
          <w:color w:val="auto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7"/>
        <w:gridCol w:w="446"/>
        <w:gridCol w:w="446"/>
        <w:gridCol w:w="446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</w:tblGrid>
      <w:tr w:rsidR="004861C4" w:rsidRPr="000B3E4B" w:rsidTr="004861C4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0B3E4B">
              <w:rPr>
                <w:rFonts w:eastAsia="Times New Roman" w:cs="Arial"/>
                <w:b/>
                <w:color w:val="auto"/>
                <w:szCs w:val="24"/>
              </w:rPr>
              <w:t xml:space="preserve">EXAMINATION NUMBER:  </w:t>
            </w:r>
          </w:p>
        </w:tc>
        <w:tc>
          <w:tcPr>
            <w:tcW w:w="446" w:type="dxa"/>
            <w:tcBorders>
              <w:left w:val="single" w:sz="4" w:space="0" w:color="auto"/>
            </w:tcBorders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0B3E4B" w:rsidRDefault="000B3E4B" w:rsidP="000B3E4B">
      <w:pPr>
        <w:spacing w:after="0" w:line="240" w:lineRule="auto"/>
      </w:pPr>
    </w:p>
    <w:tbl>
      <w:tblPr>
        <w:tblStyle w:val="TableGridLight1"/>
        <w:tblW w:w="103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5"/>
        <w:gridCol w:w="975"/>
        <w:gridCol w:w="7215"/>
        <w:gridCol w:w="242"/>
        <w:gridCol w:w="912"/>
      </w:tblGrid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4.11.1</w:t>
            </w:r>
          </w:p>
        </w:tc>
        <w:tc>
          <w:tcPr>
            <w:tcW w:w="7215" w:type="dxa"/>
          </w:tcPr>
          <w:p w:rsidR="007F4A07" w:rsidRPr="00C74AC3" w:rsidRDefault="007F4A07" w:rsidP="00C74AC3">
            <w:pPr>
              <w:tabs>
                <w:tab w:val="left" w:pos="6018"/>
              </w:tabs>
              <w:rPr>
                <w:rFonts w:cs="Arial"/>
              </w:rPr>
            </w:pPr>
            <w:r w:rsidRPr="00C74AC3">
              <w:rPr>
                <w:rFonts w:cs="Arial"/>
              </w:rPr>
              <w:object w:dxaOrig="4579" w:dyaOrig="3718">
                <v:shape id="_x0000_i1082" type="#_x0000_t75" style="width:229.5pt;height:186pt" o:ole="">
                  <v:imagedata r:id="rId131" o:title=""/>
                </v:shape>
                <o:OLEObject Type="Embed" ProgID="Visio.Drawing.11" ShapeID="_x0000_i1082" DrawAspect="Content" ObjectID="_1587544218" r:id="rId132"/>
              </w:object>
            </w:r>
            <w:r w:rsidRPr="00C74AC3">
              <w:rPr>
                <w:rFonts w:cs="Arial"/>
              </w:rPr>
              <w:tab/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</w:rPr>
            </w:pPr>
          </w:p>
        </w:tc>
      </w:tr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7215" w:type="dxa"/>
          </w:tcPr>
          <w:p w:rsidR="007F4A07" w:rsidRPr="00C74AC3" w:rsidRDefault="007F4A07" w:rsidP="00C74AC3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4.11: RC DIFFERENTIATOR</w:t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4861C4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(3)</w:t>
            </w:r>
          </w:p>
        </w:tc>
      </w:tr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721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</w:rPr>
            </w:pPr>
          </w:p>
        </w:tc>
      </w:tr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t>4.12.2</w:t>
            </w:r>
          </w:p>
        </w:tc>
        <w:tc>
          <w:tcPr>
            <w:tcW w:w="7215" w:type="dxa"/>
          </w:tcPr>
          <w:p w:rsidR="007F4A07" w:rsidRPr="00C74AC3" w:rsidRDefault="007F4A07" w:rsidP="00C74AC3">
            <w:pPr>
              <w:rPr>
                <w:rFonts w:cs="Arial"/>
              </w:rPr>
            </w:pPr>
            <w:r w:rsidRPr="00C74AC3">
              <w:rPr>
                <w:rFonts w:cs="Arial"/>
              </w:rPr>
              <w:object w:dxaOrig="2422" w:dyaOrig="4097">
                <v:shape id="_x0000_i1083" type="#_x0000_t75" style="width:120pt;height:205.5pt" o:ole="">
                  <v:imagedata r:id="rId133" o:title=""/>
                </v:shape>
                <o:OLEObject Type="Embed" ProgID="Visio.Drawing.11" ShapeID="_x0000_i1083" DrawAspect="Content" ObjectID="_1587544219" r:id="rId134"/>
              </w:object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</w:rPr>
            </w:pPr>
          </w:p>
        </w:tc>
      </w:tr>
      <w:tr w:rsidR="007F4A07" w:rsidRPr="00C74AC3" w:rsidTr="000B3E4B">
        <w:trPr>
          <w:cantSplit/>
        </w:trPr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975" w:type="dxa"/>
          </w:tcPr>
          <w:p w:rsidR="007F4A07" w:rsidRPr="00C74AC3" w:rsidRDefault="007F4A07" w:rsidP="00C74AC3">
            <w:pPr>
              <w:rPr>
                <w:rFonts w:cs="Arial"/>
              </w:rPr>
            </w:pPr>
          </w:p>
        </w:tc>
        <w:tc>
          <w:tcPr>
            <w:tcW w:w="7215" w:type="dxa"/>
          </w:tcPr>
          <w:p w:rsidR="007F4A07" w:rsidRPr="00C74AC3" w:rsidRDefault="007F4A07" w:rsidP="009D2A38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4.12: OP</w:t>
            </w:r>
            <w:r w:rsidR="009D2A38">
              <w:rPr>
                <w:rFonts w:cs="Arial"/>
                <w:b/>
              </w:rPr>
              <w:t xml:space="preserve"> </w:t>
            </w:r>
            <w:bookmarkStart w:id="0" w:name="_GoBack"/>
            <w:bookmarkEnd w:id="0"/>
            <w:r w:rsidRPr="00C74AC3">
              <w:rPr>
                <w:rFonts w:cs="Arial"/>
                <w:b/>
              </w:rPr>
              <w:t>AMP</w:t>
            </w:r>
          </w:p>
        </w:tc>
        <w:tc>
          <w:tcPr>
            <w:tcW w:w="242" w:type="dxa"/>
          </w:tcPr>
          <w:p w:rsidR="007F4A07" w:rsidRPr="00C74AC3" w:rsidRDefault="007F4A07" w:rsidP="00C74AC3">
            <w:pPr>
              <w:jc w:val="center"/>
              <w:rPr>
                <w:rFonts w:cs="Arial"/>
              </w:rPr>
            </w:pPr>
          </w:p>
        </w:tc>
        <w:tc>
          <w:tcPr>
            <w:tcW w:w="912" w:type="dxa"/>
            <w:vAlign w:val="bottom"/>
          </w:tcPr>
          <w:p w:rsidR="007F4A07" w:rsidRPr="00C74AC3" w:rsidRDefault="004861C4" w:rsidP="00C74AC3">
            <w:pPr>
              <w:jc w:val="left"/>
              <w:rPr>
                <w:rFonts w:cs="Arial"/>
              </w:rPr>
            </w:pPr>
            <w:r w:rsidRPr="00C74AC3">
              <w:rPr>
                <w:rFonts w:cs="Arial"/>
              </w:rPr>
              <w:t>(2)</w:t>
            </w:r>
          </w:p>
        </w:tc>
      </w:tr>
    </w:tbl>
    <w:p w:rsidR="007F4A07" w:rsidRPr="00C74AC3" w:rsidRDefault="007F4A07" w:rsidP="00C74AC3">
      <w:pPr>
        <w:tabs>
          <w:tab w:val="left" w:pos="3556"/>
        </w:tabs>
        <w:spacing w:after="0" w:line="240" w:lineRule="auto"/>
        <w:rPr>
          <w:rFonts w:eastAsia="Calibri" w:cs="Arial"/>
          <w:b/>
          <w:color w:val="auto"/>
        </w:rPr>
      </w:pPr>
      <w:r w:rsidRPr="00C74AC3">
        <w:rPr>
          <w:rFonts w:eastAsia="Calibri" w:cs="Arial"/>
          <w:b/>
          <w:color w:val="auto"/>
        </w:rPr>
        <w:tab/>
      </w:r>
    </w:p>
    <w:p w:rsidR="000B3E4B" w:rsidRDefault="000B3E4B">
      <w:pPr>
        <w:sectPr w:rsidR="000B3E4B" w:rsidSect="00C74AC3">
          <w:headerReference w:type="default" r:id="rId135"/>
          <w:footerReference w:type="default" r:id="rId136"/>
          <w:pgSz w:w="11906" w:h="16838" w:code="9"/>
          <w:pgMar w:top="720" w:right="1276" w:bottom="720" w:left="1077" w:header="720" w:footer="720" w:gutter="0"/>
          <w:cols w:space="708"/>
          <w:titlePg/>
          <w:docGrid w:linePitch="360"/>
        </w:sectPr>
      </w:pPr>
    </w:p>
    <w:p w:rsidR="004861C4" w:rsidRPr="004861C4" w:rsidRDefault="004861C4" w:rsidP="004861C4">
      <w:pPr>
        <w:spacing w:after="0" w:line="240" w:lineRule="auto"/>
        <w:jc w:val="left"/>
        <w:rPr>
          <w:rFonts w:eastAsia="Times New Roman" w:cs="Arial"/>
          <w:color w:val="auto"/>
          <w:sz w:val="16"/>
          <w:szCs w:val="16"/>
        </w:rPr>
      </w:pPr>
    </w:p>
    <w:p w:rsidR="004861C4" w:rsidRPr="004861C4" w:rsidRDefault="004861C4" w:rsidP="004861C4">
      <w:pPr>
        <w:spacing w:after="0" w:line="240" w:lineRule="auto"/>
        <w:jc w:val="left"/>
        <w:rPr>
          <w:rFonts w:eastAsia="Times New Roman" w:cs="Arial"/>
          <w:color w:val="auto"/>
          <w:sz w:val="16"/>
          <w:szCs w:val="16"/>
        </w:rPr>
      </w:pPr>
    </w:p>
    <w:tbl>
      <w:tblPr>
        <w:tblW w:w="6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27"/>
        <w:gridCol w:w="444"/>
        <w:gridCol w:w="445"/>
        <w:gridCol w:w="445"/>
        <w:gridCol w:w="445"/>
        <w:gridCol w:w="445"/>
        <w:gridCol w:w="446"/>
        <w:gridCol w:w="445"/>
        <w:gridCol w:w="446"/>
      </w:tblGrid>
      <w:tr w:rsidR="004861C4" w:rsidRPr="000B3E4B" w:rsidTr="004861C4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0B3E4B">
              <w:rPr>
                <w:rFonts w:eastAsia="Times New Roman" w:cs="Arial"/>
                <w:b/>
                <w:color w:val="auto"/>
                <w:szCs w:val="24"/>
              </w:rPr>
              <w:t xml:space="preserve">CENTRE NUMBER:  </w:t>
            </w:r>
          </w:p>
        </w:tc>
        <w:tc>
          <w:tcPr>
            <w:tcW w:w="444" w:type="dxa"/>
            <w:tcBorders>
              <w:left w:val="single" w:sz="4" w:space="0" w:color="auto"/>
            </w:tcBorders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4861C4" w:rsidRPr="004861C4" w:rsidRDefault="004861C4" w:rsidP="004861C4">
      <w:pPr>
        <w:spacing w:after="0" w:line="240" w:lineRule="auto"/>
        <w:jc w:val="left"/>
        <w:rPr>
          <w:rFonts w:eastAsia="Times New Roman" w:cs="Times New Roman"/>
          <w:color w:val="auto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7"/>
        <w:gridCol w:w="446"/>
        <w:gridCol w:w="446"/>
        <w:gridCol w:w="446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  <w:gridCol w:w="445"/>
      </w:tblGrid>
      <w:tr w:rsidR="004861C4" w:rsidRPr="000B3E4B" w:rsidTr="004861C4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  <w:r w:rsidRPr="000B3E4B">
              <w:rPr>
                <w:rFonts w:eastAsia="Times New Roman" w:cs="Arial"/>
                <w:b/>
                <w:color w:val="auto"/>
                <w:szCs w:val="24"/>
              </w:rPr>
              <w:t xml:space="preserve">EXAMINATION NUMBER:  </w:t>
            </w:r>
          </w:p>
        </w:tc>
        <w:tc>
          <w:tcPr>
            <w:tcW w:w="446" w:type="dxa"/>
            <w:tcBorders>
              <w:left w:val="single" w:sz="4" w:space="0" w:color="auto"/>
            </w:tcBorders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6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  <w:tc>
          <w:tcPr>
            <w:tcW w:w="445" w:type="dxa"/>
          </w:tcPr>
          <w:p w:rsidR="004861C4" w:rsidRPr="000B3E4B" w:rsidRDefault="004861C4" w:rsidP="004861C4">
            <w:pPr>
              <w:spacing w:after="0" w:line="240" w:lineRule="auto"/>
              <w:jc w:val="left"/>
              <w:rPr>
                <w:rFonts w:eastAsia="Times New Roman" w:cs="Arial"/>
                <w:b/>
                <w:color w:val="auto"/>
                <w:szCs w:val="24"/>
              </w:rPr>
            </w:pPr>
          </w:p>
        </w:tc>
      </w:tr>
    </w:tbl>
    <w:p w:rsidR="000B3E4B" w:rsidRPr="004861C4" w:rsidRDefault="000B3E4B" w:rsidP="000B3E4B">
      <w:pPr>
        <w:spacing w:after="0" w:line="240" w:lineRule="auto"/>
        <w:rPr>
          <w:sz w:val="16"/>
          <w:szCs w:val="16"/>
        </w:rPr>
      </w:pPr>
    </w:p>
    <w:tbl>
      <w:tblPr>
        <w:tblStyle w:val="TableGridLight1"/>
        <w:tblW w:w="103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2"/>
        <w:gridCol w:w="952"/>
        <w:gridCol w:w="7232"/>
        <w:gridCol w:w="238"/>
        <w:gridCol w:w="952"/>
      </w:tblGrid>
      <w:tr w:rsidR="000B3E4B" w:rsidRPr="00C74AC3" w:rsidTr="000B3E4B">
        <w:trPr>
          <w:cantSplit/>
        </w:trPr>
        <w:tc>
          <w:tcPr>
            <w:tcW w:w="9136" w:type="dxa"/>
            <w:gridSpan w:val="3"/>
            <w:vAlign w:val="center"/>
          </w:tcPr>
          <w:p w:rsidR="000B3E4B" w:rsidRPr="00C74AC3" w:rsidRDefault="000B3E4B" w:rsidP="000B3E4B">
            <w:pPr>
              <w:rPr>
                <w:rFonts w:cs="Arial"/>
                <w:b/>
                <w:color w:val="auto"/>
              </w:rPr>
            </w:pPr>
            <w:r w:rsidRPr="00C74AC3">
              <w:rPr>
                <w:rFonts w:cs="Arial"/>
                <w:b/>
                <w:color w:val="auto"/>
              </w:rPr>
              <w:t>QUESTION 5: AMPLIFIERS</w:t>
            </w:r>
          </w:p>
        </w:tc>
        <w:tc>
          <w:tcPr>
            <w:tcW w:w="238" w:type="dxa"/>
          </w:tcPr>
          <w:p w:rsidR="000B3E4B" w:rsidRPr="00C74AC3" w:rsidRDefault="000B3E4B" w:rsidP="000B3E4B">
            <w:pPr>
              <w:jc w:val="center"/>
              <w:rPr>
                <w:rFonts w:cs="Arial"/>
                <w:b/>
                <w:color w:val="auto"/>
                <w:u w:val="single"/>
              </w:rPr>
            </w:pPr>
          </w:p>
        </w:tc>
        <w:tc>
          <w:tcPr>
            <w:tcW w:w="952" w:type="dxa"/>
            <w:vAlign w:val="bottom"/>
          </w:tcPr>
          <w:p w:rsidR="000B3E4B" w:rsidRPr="00C74AC3" w:rsidRDefault="000B3E4B" w:rsidP="000B3E4B">
            <w:pPr>
              <w:jc w:val="left"/>
              <w:rPr>
                <w:rFonts w:cs="Arial"/>
                <w:b/>
                <w:color w:val="auto"/>
                <w:u w:val="single"/>
              </w:rPr>
            </w:pPr>
          </w:p>
        </w:tc>
      </w:tr>
      <w:tr w:rsidR="000B3E4B" w:rsidRPr="004861C4" w:rsidTr="000B3E4B">
        <w:trPr>
          <w:cantSplit/>
        </w:trPr>
        <w:tc>
          <w:tcPr>
            <w:tcW w:w="9136" w:type="dxa"/>
            <w:gridSpan w:val="3"/>
            <w:vAlign w:val="center"/>
          </w:tcPr>
          <w:p w:rsidR="000B3E4B" w:rsidRPr="004861C4" w:rsidRDefault="000B3E4B" w:rsidP="000B3E4B">
            <w:pPr>
              <w:rPr>
                <w:rFonts w:cs="Arial"/>
                <w:b/>
                <w:color w:val="auto"/>
                <w:sz w:val="16"/>
                <w:szCs w:val="16"/>
              </w:rPr>
            </w:pPr>
          </w:p>
        </w:tc>
        <w:tc>
          <w:tcPr>
            <w:tcW w:w="238" w:type="dxa"/>
          </w:tcPr>
          <w:p w:rsidR="000B3E4B" w:rsidRPr="004861C4" w:rsidRDefault="000B3E4B" w:rsidP="000B3E4B">
            <w:pPr>
              <w:jc w:val="center"/>
              <w:rPr>
                <w:rFonts w:cs="Arial"/>
                <w:b/>
                <w:color w:val="auto"/>
                <w:sz w:val="16"/>
                <w:szCs w:val="16"/>
                <w:u w:val="single"/>
              </w:rPr>
            </w:pPr>
          </w:p>
        </w:tc>
        <w:tc>
          <w:tcPr>
            <w:tcW w:w="952" w:type="dxa"/>
            <w:vAlign w:val="bottom"/>
          </w:tcPr>
          <w:p w:rsidR="000B3E4B" w:rsidRPr="004861C4" w:rsidRDefault="000B3E4B" w:rsidP="000B3E4B">
            <w:pPr>
              <w:jc w:val="left"/>
              <w:rPr>
                <w:rFonts w:cs="Arial"/>
                <w:b/>
                <w:color w:val="auto"/>
                <w:sz w:val="16"/>
                <w:szCs w:val="16"/>
                <w:u w:val="single"/>
              </w:rPr>
            </w:pPr>
          </w:p>
        </w:tc>
      </w:tr>
      <w:tr w:rsidR="000B3E4B" w:rsidRPr="00C74AC3" w:rsidTr="004861C4">
        <w:trPr>
          <w:cantSplit/>
          <w:trHeight w:val="3285"/>
        </w:trPr>
        <w:tc>
          <w:tcPr>
            <w:tcW w:w="952" w:type="dxa"/>
          </w:tcPr>
          <w:p w:rsidR="000B3E4B" w:rsidRPr="00C74AC3" w:rsidRDefault="000B3E4B" w:rsidP="000B3E4B">
            <w:pPr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5.2</w:t>
            </w:r>
          </w:p>
        </w:tc>
        <w:tc>
          <w:tcPr>
            <w:tcW w:w="952" w:type="dxa"/>
          </w:tcPr>
          <w:p w:rsidR="000B3E4B" w:rsidRPr="00C74AC3" w:rsidRDefault="000B3E4B" w:rsidP="000B3E4B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5.2.3</w:t>
            </w:r>
          </w:p>
        </w:tc>
        <w:tc>
          <w:tcPr>
            <w:tcW w:w="7232" w:type="dxa"/>
          </w:tcPr>
          <w:p w:rsidR="000B3E4B" w:rsidRPr="004861C4" w:rsidRDefault="000B3E4B" w:rsidP="000B3E4B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  <w:sz w:val="18"/>
              </w:rPr>
            </w:pPr>
          </w:p>
          <w:p w:rsidR="000B3E4B" w:rsidRPr="00C74AC3" w:rsidRDefault="000B3E4B" w:rsidP="000B3E4B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  <w:b/>
                <w:color w:val="auto"/>
              </w:rPr>
            </w:pPr>
            <w:r w:rsidRPr="00C74AC3">
              <w:rPr>
                <w:rFonts w:cs="Arial"/>
              </w:rPr>
              <w:object w:dxaOrig="5560" w:dyaOrig="2989">
                <v:shape id="_x0000_i1084" type="#_x0000_t75" style="width:278.25pt;height:149.25pt" o:ole="">
                  <v:imagedata r:id="rId137" o:title=""/>
                </v:shape>
                <o:OLEObject Type="Embed" ProgID="Visio.Drawing.11" ShapeID="_x0000_i1084" DrawAspect="Content" ObjectID="_1587544220" r:id="rId138"/>
              </w:object>
            </w:r>
          </w:p>
        </w:tc>
        <w:tc>
          <w:tcPr>
            <w:tcW w:w="238" w:type="dxa"/>
          </w:tcPr>
          <w:p w:rsidR="000B3E4B" w:rsidRPr="00C74AC3" w:rsidRDefault="000B3E4B" w:rsidP="000B3E4B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  <w:vAlign w:val="bottom"/>
          </w:tcPr>
          <w:p w:rsidR="000B3E4B" w:rsidRPr="00C74AC3" w:rsidRDefault="000B3E4B" w:rsidP="000B3E4B">
            <w:pPr>
              <w:jc w:val="left"/>
              <w:rPr>
                <w:rFonts w:cs="Arial"/>
                <w:color w:val="auto"/>
              </w:rPr>
            </w:pPr>
          </w:p>
        </w:tc>
      </w:tr>
      <w:tr w:rsidR="000B3E4B" w:rsidRPr="004861C4" w:rsidTr="004861C4">
        <w:trPr>
          <w:cantSplit/>
          <w:trHeight w:val="310"/>
        </w:trPr>
        <w:tc>
          <w:tcPr>
            <w:tcW w:w="952" w:type="dxa"/>
          </w:tcPr>
          <w:p w:rsidR="000B3E4B" w:rsidRPr="004861C4" w:rsidRDefault="000B3E4B" w:rsidP="000B3E4B">
            <w:pPr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952" w:type="dxa"/>
          </w:tcPr>
          <w:p w:rsidR="000B3E4B" w:rsidRPr="004861C4" w:rsidRDefault="000B3E4B" w:rsidP="000B3E4B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7232" w:type="dxa"/>
          </w:tcPr>
          <w:p w:rsidR="000B3E4B" w:rsidRPr="004861C4" w:rsidRDefault="000B3E4B" w:rsidP="000B3E4B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b/>
                <w:szCs w:val="24"/>
              </w:rPr>
            </w:pPr>
            <w:r w:rsidRPr="004861C4">
              <w:rPr>
                <w:rFonts w:cs="Arial"/>
                <w:b/>
                <w:szCs w:val="24"/>
              </w:rPr>
              <w:t>FIGURE 5.2: CLASS A FIXED-BIAS TRANSISTOR AMPLIFIER</w:t>
            </w:r>
          </w:p>
          <w:p w:rsidR="000B3E4B" w:rsidRPr="004861C4" w:rsidRDefault="000B3E4B" w:rsidP="000B3E4B">
            <w:pPr>
              <w:pStyle w:val="Header"/>
              <w:tabs>
                <w:tab w:val="center" w:pos="8113"/>
              </w:tabs>
              <w:jc w:val="center"/>
              <w:rPr>
                <w:rFonts w:cs="Arial"/>
                <w:color w:val="FFFFFF" w:themeColor="background1"/>
                <w:sz w:val="16"/>
                <w:szCs w:val="16"/>
              </w:rPr>
            </w:pPr>
          </w:p>
        </w:tc>
        <w:tc>
          <w:tcPr>
            <w:tcW w:w="238" w:type="dxa"/>
          </w:tcPr>
          <w:p w:rsidR="000B3E4B" w:rsidRPr="004861C4" w:rsidRDefault="000B3E4B" w:rsidP="000B3E4B">
            <w:pPr>
              <w:jc w:val="center"/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952" w:type="dxa"/>
          </w:tcPr>
          <w:p w:rsidR="000B3E4B" w:rsidRPr="004861C4" w:rsidRDefault="004861C4" w:rsidP="004861C4">
            <w:pPr>
              <w:jc w:val="left"/>
              <w:rPr>
                <w:rFonts w:cs="Arial"/>
                <w:color w:val="auto"/>
                <w:sz w:val="16"/>
                <w:szCs w:val="16"/>
              </w:rPr>
            </w:pPr>
            <w:r w:rsidRPr="00C74AC3">
              <w:rPr>
                <w:rFonts w:cs="Arial"/>
                <w:color w:val="auto"/>
              </w:rPr>
              <w:t>(3)</w:t>
            </w:r>
          </w:p>
        </w:tc>
      </w:tr>
      <w:tr w:rsidR="007F4A07" w:rsidRPr="00C74AC3" w:rsidTr="00B54FF2">
        <w:trPr>
          <w:cantSplit/>
          <w:trHeight w:val="3694"/>
        </w:trPr>
        <w:tc>
          <w:tcPr>
            <w:tcW w:w="952" w:type="dxa"/>
          </w:tcPr>
          <w:p w:rsidR="007F4A07" w:rsidRPr="00C74AC3" w:rsidRDefault="007F4A07" w:rsidP="00C74AC3">
            <w:pPr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5.6</w:t>
            </w:r>
          </w:p>
        </w:tc>
        <w:tc>
          <w:tcPr>
            <w:tcW w:w="952" w:type="dxa"/>
          </w:tcPr>
          <w:p w:rsidR="007F4A07" w:rsidRPr="00C74AC3" w:rsidRDefault="007F4A07" w:rsidP="00C74AC3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5.6.2</w:t>
            </w:r>
          </w:p>
        </w:tc>
        <w:tc>
          <w:tcPr>
            <w:tcW w:w="7232" w:type="dxa"/>
          </w:tcPr>
          <w:p w:rsidR="007F4A07" w:rsidRPr="004861C4" w:rsidRDefault="007F4A07" w:rsidP="00C74AC3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  <w:sz w:val="18"/>
              </w:rPr>
            </w:pPr>
            <w:r w:rsidRPr="00C74AC3">
              <w:rPr>
                <w:rFonts w:cs="Arial"/>
              </w:rPr>
              <w:object w:dxaOrig="4619" w:dyaOrig="3848">
                <v:shape id="_x0000_i1085" type="#_x0000_t75" style="width:231pt;height:192.75pt" o:ole="">
                  <v:imagedata r:id="rId139" o:title=""/>
                </v:shape>
                <o:OLEObject Type="Embed" ProgID="Visio.Drawing.11" ShapeID="_x0000_i1085" DrawAspect="Content" ObjectID="_1587544221" r:id="rId140"/>
              </w:object>
            </w:r>
          </w:p>
        </w:tc>
        <w:tc>
          <w:tcPr>
            <w:tcW w:w="238" w:type="dxa"/>
          </w:tcPr>
          <w:p w:rsidR="007F4A07" w:rsidRPr="00C74AC3" w:rsidRDefault="007F4A07" w:rsidP="00C74AC3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  <w:vAlign w:val="bottom"/>
          </w:tcPr>
          <w:p w:rsidR="007F4A07" w:rsidRPr="00C74AC3" w:rsidRDefault="007F4A07" w:rsidP="00C74AC3">
            <w:pPr>
              <w:jc w:val="left"/>
              <w:rPr>
                <w:rFonts w:cs="Arial"/>
                <w:color w:val="auto"/>
              </w:rPr>
            </w:pPr>
          </w:p>
        </w:tc>
      </w:tr>
      <w:tr w:rsidR="007F4A07" w:rsidRPr="00C74AC3" w:rsidTr="004861C4">
        <w:trPr>
          <w:cantSplit/>
          <w:trHeight w:val="279"/>
        </w:trPr>
        <w:tc>
          <w:tcPr>
            <w:tcW w:w="952" w:type="dxa"/>
          </w:tcPr>
          <w:p w:rsidR="007F4A07" w:rsidRPr="00C74AC3" w:rsidRDefault="007F4A07" w:rsidP="00C74AC3">
            <w:pPr>
              <w:rPr>
                <w:rFonts w:cs="Arial"/>
                <w:color w:val="auto"/>
              </w:rPr>
            </w:pPr>
          </w:p>
        </w:tc>
        <w:tc>
          <w:tcPr>
            <w:tcW w:w="952" w:type="dxa"/>
          </w:tcPr>
          <w:p w:rsidR="007F4A07" w:rsidRPr="00C74AC3" w:rsidRDefault="007F4A07" w:rsidP="00C74AC3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</w:p>
        </w:tc>
        <w:tc>
          <w:tcPr>
            <w:tcW w:w="7232" w:type="dxa"/>
          </w:tcPr>
          <w:p w:rsidR="007F4A07" w:rsidRPr="00C74AC3" w:rsidRDefault="007F4A07" w:rsidP="004861C4">
            <w:pPr>
              <w:jc w:val="center"/>
              <w:rPr>
                <w:rFonts w:cs="Arial"/>
                <w:b/>
                <w:color w:val="00B050"/>
              </w:rPr>
            </w:pPr>
            <w:r w:rsidRPr="00C74AC3">
              <w:rPr>
                <w:rFonts w:cs="Arial"/>
                <w:b/>
              </w:rPr>
              <w:t>FIGURE 5.6: PUSH-PULL AMPLIFIER USING NPN TRANSISTORS</w:t>
            </w:r>
          </w:p>
        </w:tc>
        <w:tc>
          <w:tcPr>
            <w:tcW w:w="238" w:type="dxa"/>
          </w:tcPr>
          <w:p w:rsidR="007F4A07" w:rsidRPr="00C74AC3" w:rsidRDefault="007F4A07" w:rsidP="00C74AC3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</w:tcPr>
          <w:p w:rsidR="007F4A07" w:rsidRPr="00C74AC3" w:rsidRDefault="004861C4" w:rsidP="004861C4">
            <w:pPr>
              <w:jc w:val="left"/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(3)</w:t>
            </w:r>
          </w:p>
        </w:tc>
      </w:tr>
      <w:tr w:rsidR="007F4A07" w:rsidRPr="004861C4" w:rsidTr="004861C4">
        <w:trPr>
          <w:cantSplit/>
          <w:trHeight w:val="80"/>
        </w:trPr>
        <w:tc>
          <w:tcPr>
            <w:tcW w:w="952" w:type="dxa"/>
          </w:tcPr>
          <w:p w:rsidR="007F4A07" w:rsidRPr="004861C4" w:rsidRDefault="007F4A07" w:rsidP="00C74AC3">
            <w:pPr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952" w:type="dxa"/>
          </w:tcPr>
          <w:p w:rsidR="007F4A07" w:rsidRPr="004861C4" w:rsidRDefault="007F4A07" w:rsidP="00C74AC3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7232" w:type="dxa"/>
          </w:tcPr>
          <w:p w:rsidR="007F4A07" w:rsidRPr="004861C4" w:rsidRDefault="007F4A07" w:rsidP="00C74AC3">
            <w:pPr>
              <w:tabs>
                <w:tab w:val="center" w:pos="4513"/>
                <w:tab w:val="center" w:pos="8113"/>
                <w:tab w:val="right" w:pos="9026"/>
              </w:tabs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238" w:type="dxa"/>
          </w:tcPr>
          <w:p w:rsidR="007F4A07" w:rsidRPr="004861C4" w:rsidRDefault="007F4A07" w:rsidP="00C74AC3">
            <w:pPr>
              <w:jc w:val="center"/>
              <w:rPr>
                <w:rFonts w:cs="Arial"/>
                <w:color w:val="auto"/>
                <w:sz w:val="16"/>
                <w:szCs w:val="16"/>
              </w:rPr>
            </w:pPr>
          </w:p>
        </w:tc>
        <w:tc>
          <w:tcPr>
            <w:tcW w:w="952" w:type="dxa"/>
            <w:vAlign w:val="bottom"/>
          </w:tcPr>
          <w:p w:rsidR="007F4A07" w:rsidRPr="004861C4" w:rsidRDefault="007F4A07" w:rsidP="00C74AC3">
            <w:pPr>
              <w:jc w:val="left"/>
              <w:rPr>
                <w:rFonts w:cs="Arial"/>
                <w:color w:val="auto"/>
                <w:sz w:val="16"/>
                <w:szCs w:val="16"/>
              </w:rPr>
            </w:pPr>
          </w:p>
        </w:tc>
      </w:tr>
      <w:tr w:rsidR="007F4A07" w:rsidRPr="00C74AC3" w:rsidTr="004861C4">
        <w:trPr>
          <w:cantSplit/>
          <w:trHeight w:val="3609"/>
        </w:trPr>
        <w:tc>
          <w:tcPr>
            <w:tcW w:w="952" w:type="dxa"/>
          </w:tcPr>
          <w:p w:rsidR="007F4A07" w:rsidRPr="00C74AC3" w:rsidRDefault="007F4A07" w:rsidP="00C74AC3">
            <w:pPr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5.8</w:t>
            </w:r>
          </w:p>
        </w:tc>
        <w:tc>
          <w:tcPr>
            <w:tcW w:w="952" w:type="dxa"/>
          </w:tcPr>
          <w:p w:rsidR="007F4A07" w:rsidRPr="00C74AC3" w:rsidRDefault="007F4A07" w:rsidP="00C74AC3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5.8.3</w:t>
            </w:r>
          </w:p>
        </w:tc>
        <w:tc>
          <w:tcPr>
            <w:tcW w:w="7232" w:type="dxa"/>
          </w:tcPr>
          <w:p w:rsidR="007F4A07" w:rsidRPr="004861C4" w:rsidRDefault="007F4A07" w:rsidP="00C74AC3">
            <w:pPr>
              <w:tabs>
                <w:tab w:val="left" w:pos="1628"/>
              </w:tabs>
              <w:jc w:val="center"/>
              <w:rPr>
                <w:rFonts w:cs="Arial"/>
                <w:sz w:val="18"/>
              </w:rPr>
            </w:pPr>
            <w:r w:rsidRPr="00C74AC3">
              <w:rPr>
                <w:rFonts w:cs="Arial"/>
              </w:rPr>
              <w:object w:dxaOrig="4619" w:dyaOrig="3848">
                <v:shape id="_x0000_i1086" type="#_x0000_t75" style="width:231pt;height:192.75pt" o:ole="">
                  <v:imagedata r:id="rId139" o:title=""/>
                </v:shape>
                <o:OLEObject Type="Embed" ProgID="Visio.Drawing.11" ShapeID="_x0000_i1086" DrawAspect="Content" ObjectID="_1587544222" r:id="rId141"/>
              </w:object>
            </w:r>
          </w:p>
        </w:tc>
        <w:tc>
          <w:tcPr>
            <w:tcW w:w="238" w:type="dxa"/>
          </w:tcPr>
          <w:p w:rsidR="007F4A07" w:rsidRPr="00C74AC3" w:rsidRDefault="007F4A07" w:rsidP="00C74AC3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  <w:vAlign w:val="bottom"/>
          </w:tcPr>
          <w:p w:rsidR="007F4A07" w:rsidRPr="004861C4" w:rsidRDefault="007F4A07" w:rsidP="00C74AC3">
            <w:pPr>
              <w:jc w:val="left"/>
              <w:rPr>
                <w:rFonts w:cs="Arial"/>
                <w:color w:val="auto"/>
                <w:sz w:val="18"/>
              </w:rPr>
            </w:pPr>
          </w:p>
        </w:tc>
      </w:tr>
      <w:tr w:rsidR="007F4A07" w:rsidRPr="00C74AC3" w:rsidTr="00B54FF2">
        <w:trPr>
          <w:cantSplit/>
          <w:trHeight w:val="253"/>
        </w:trPr>
        <w:tc>
          <w:tcPr>
            <w:tcW w:w="952" w:type="dxa"/>
          </w:tcPr>
          <w:p w:rsidR="007F4A07" w:rsidRPr="00C74AC3" w:rsidRDefault="007F4A07" w:rsidP="00C74AC3">
            <w:pPr>
              <w:rPr>
                <w:rFonts w:cs="Arial"/>
                <w:color w:val="auto"/>
              </w:rPr>
            </w:pPr>
          </w:p>
        </w:tc>
        <w:tc>
          <w:tcPr>
            <w:tcW w:w="952" w:type="dxa"/>
          </w:tcPr>
          <w:p w:rsidR="007F4A07" w:rsidRPr="00C74AC3" w:rsidRDefault="007F4A07" w:rsidP="00C74AC3">
            <w:pPr>
              <w:autoSpaceDE w:val="0"/>
              <w:autoSpaceDN w:val="0"/>
              <w:adjustRightInd w:val="0"/>
              <w:jc w:val="left"/>
              <w:rPr>
                <w:rFonts w:cs="Arial"/>
                <w:color w:val="auto"/>
              </w:rPr>
            </w:pPr>
          </w:p>
        </w:tc>
        <w:tc>
          <w:tcPr>
            <w:tcW w:w="7232" w:type="dxa"/>
          </w:tcPr>
          <w:p w:rsidR="007F4A07" w:rsidRPr="00C74AC3" w:rsidRDefault="007F4A07" w:rsidP="00C74AC3">
            <w:pPr>
              <w:jc w:val="center"/>
              <w:rPr>
                <w:rFonts w:cs="Arial"/>
                <w:b/>
              </w:rPr>
            </w:pPr>
            <w:r w:rsidRPr="00C74AC3">
              <w:rPr>
                <w:rFonts w:cs="Arial"/>
                <w:b/>
              </w:rPr>
              <w:t>FIGURE 5.8: HARTLEY OSCILLATOR</w:t>
            </w:r>
          </w:p>
        </w:tc>
        <w:tc>
          <w:tcPr>
            <w:tcW w:w="238" w:type="dxa"/>
          </w:tcPr>
          <w:p w:rsidR="007F4A07" w:rsidRPr="00C74AC3" w:rsidRDefault="007F4A07" w:rsidP="00C74AC3">
            <w:pPr>
              <w:jc w:val="center"/>
              <w:rPr>
                <w:rFonts w:cs="Arial"/>
                <w:color w:val="auto"/>
              </w:rPr>
            </w:pPr>
          </w:p>
        </w:tc>
        <w:tc>
          <w:tcPr>
            <w:tcW w:w="952" w:type="dxa"/>
            <w:vAlign w:val="bottom"/>
          </w:tcPr>
          <w:p w:rsidR="007F4A07" w:rsidRPr="00C74AC3" w:rsidRDefault="004861C4" w:rsidP="00C74AC3">
            <w:pPr>
              <w:jc w:val="left"/>
              <w:rPr>
                <w:rFonts w:cs="Arial"/>
                <w:color w:val="auto"/>
              </w:rPr>
            </w:pPr>
            <w:r w:rsidRPr="00C74AC3">
              <w:rPr>
                <w:rFonts w:cs="Arial"/>
                <w:color w:val="auto"/>
              </w:rPr>
              <w:t>(2)</w:t>
            </w:r>
          </w:p>
        </w:tc>
      </w:tr>
    </w:tbl>
    <w:p w:rsidR="007F4A07" w:rsidRPr="004861C4" w:rsidRDefault="007F4A07" w:rsidP="00C74AC3">
      <w:pPr>
        <w:spacing w:after="0" w:line="240" w:lineRule="auto"/>
        <w:rPr>
          <w:rFonts w:eastAsia="Calibri" w:cs="Arial"/>
          <w:b/>
          <w:color w:val="auto"/>
          <w:sz w:val="2"/>
        </w:rPr>
      </w:pPr>
    </w:p>
    <w:sectPr w:rsidR="007F4A07" w:rsidRPr="004861C4" w:rsidSect="00C74AC3">
      <w:headerReference w:type="first" r:id="rId142"/>
      <w:footerReference w:type="first" r:id="rId143"/>
      <w:pgSz w:w="11906" w:h="16838" w:code="9"/>
      <w:pgMar w:top="720" w:right="1276" w:bottom="720" w:left="1077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5187" w:rsidRDefault="00DF5187" w:rsidP="00684283">
      <w:pPr>
        <w:spacing w:after="0" w:line="240" w:lineRule="auto"/>
      </w:pPr>
      <w:r>
        <w:separator/>
      </w:r>
    </w:p>
  </w:endnote>
  <w:endnote w:type="continuationSeparator" w:id="0">
    <w:p w:rsidR="00DF5187" w:rsidRDefault="00DF5187" w:rsidP="006842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C74AC3">
    <w:pPr>
      <w:tabs>
        <w:tab w:val="center" w:pos="4513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  <w:lang w:val="en-ZA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>Copyright reserved                                                                                                                  Please turn over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C74AC3">
    <w:pPr>
      <w:tabs>
        <w:tab w:val="center" w:pos="4513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  <w:lang w:val="en-ZA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>Copyright reserved                                                                                                                  Please turn over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0B3E4B">
    <w:pPr>
      <w:tabs>
        <w:tab w:val="center" w:pos="4513"/>
        <w:tab w:val="right" w:pos="9639"/>
      </w:tabs>
      <w:spacing w:after="0" w:line="240" w:lineRule="auto"/>
      <w:rPr>
        <w:rFonts w:eastAsia="Times New Roman" w:cs="Times New Roman"/>
        <w:color w:val="auto"/>
        <w:sz w:val="20"/>
        <w:szCs w:val="20"/>
        <w:lang w:val="en-ZA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Copyright reserved                                                                                                                 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0B3E4B">
    <w:pPr>
      <w:tabs>
        <w:tab w:val="center" w:pos="4513"/>
        <w:tab w:val="right" w:pos="9639"/>
      </w:tabs>
      <w:spacing w:after="0" w:line="240" w:lineRule="auto"/>
      <w:rPr>
        <w:rFonts w:eastAsia="Times New Roman" w:cs="Times New Roman"/>
        <w:color w:val="auto"/>
        <w:sz w:val="20"/>
        <w:szCs w:val="20"/>
        <w:lang w:val="en-ZA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Copyright reserved                                                                                                                 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0B3E4B">
    <w:pPr>
      <w:tabs>
        <w:tab w:val="center" w:pos="4513"/>
        <w:tab w:val="right" w:pos="9639"/>
      </w:tabs>
      <w:spacing w:after="0" w:line="240" w:lineRule="auto"/>
      <w:rPr>
        <w:rFonts w:eastAsia="Times New Roman" w:cs="Times New Roman"/>
        <w:color w:val="auto"/>
        <w:sz w:val="20"/>
        <w:szCs w:val="20"/>
        <w:lang w:val="en-ZA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Copyright reserved                                         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5187" w:rsidRDefault="00DF5187" w:rsidP="00684283">
      <w:pPr>
        <w:spacing w:after="0" w:line="240" w:lineRule="auto"/>
      </w:pPr>
      <w:r>
        <w:separator/>
      </w:r>
    </w:p>
  </w:footnote>
  <w:footnote w:type="continuationSeparator" w:id="0">
    <w:p w:rsidR="00DF5187" w:rsidRDefault="00DF5187" w:rsidP="006842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4701E9">
    <w:pPr>
      <w:tabs>
        <w:tab w:val="center" w:pos="4820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Electrical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Technology: </w:t>
    </w:r>
    <w:r>
      <w:rPr>
        <w:rFonts w:eastAsia="Times New Roman" w:cs="Times New Roman"/>
        <w:color w:val="auto"/>
        <w:sz w:val="20"/>
        <w:szCs w:val="20"/>
        <w:lang w:val="en-ZA"/>
      </w:rPr>
      <w:t>Electronics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</w:rPr>
      <w:fldChar w:fldCharType="begin"/>
    </w:r>
    <w:r w:rsidRPr="00C74AC3">
      <w:rPr>
        <w:rFonts w:eastAsia="Times New Roman" w:cs="Times New Roman"/>
        <w:color w:val="auto"/>
        <w:sz w:val="20"/>
        <w:szCs w:val="20"/>
      </w:rPr>
      <w:instrText xml:space="preserve"> PAGE   \* MERGEFORMAT </w:instrText>
    </w:r>
    <w:r w:rsidRPr="00C74AC3">
      <w:rPr>
        <w:rFonts w:eastAsia="Times New Roman" w:cs="Times New Roman"/>
        <w:color w:val="auto"/>
        <w:sz w:val="20"/>
        <w:szCs w:val="20"/>
      </w:rPr>
      <w:fldChar w:fldCharType="separate"/>
    </w:r>
    <w:r w:rsidR="009D2A38">
      <w:rPr>
        <w:rFonts w:eastAsia="Times New Roman" w:cs="Times New Roman"/>
        <w:noProof/>
        <w:color w:val="auto"/>
        <w:sz w:val="20"/>
        <w:szCs w:val="20"/>
      </w:rPr>
      <w:t>18</w:t>
    </w:r>
    <w:r w:rsidRPr="00C74AC3">
      <w:rPr>
        <w:rFonts w:eastAsia="Times New Roman" w:cs="Times New Roman"/>
        <w:color w:val="auto"/>
        <w:sz w:val="20"/>
        <w:szCs w:val="20"/>
      </w:rPr>
      <w:fldChar w:fldCharType="end"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DF5187" w:rsidRPr="00C74AC3" w:rsidRDefault="00DF5187" w:rsidP="004701E9">
    <w:pPr>
      <w:tabs>
        <w:tab w:val="center" w:pos="4820"/>
        <w:tab w:val="right" w:pos="9639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>CAPS – Grade 12 Exemplar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0B3E4B">
    <w:pPr>
      <w:tabs>
        <w:tab w:val="center" w:pos="4513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Electrical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Technology: </w:t>
    </w:r>
    <w:r>
      <w:rPr>
        <w:rFonts w:eastAsia="Times New Roman" w:cs="Times New Roman"/>
        <w:color w:val="auto"/>
        <w:sz w:val="20"/>
        <w:szCs w:val="20"/>
        <w:lang w:val="en-ZA"/>
      </w:rPr>
      <w:t>Electronics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</w:rPr>
      <w:fldChar w:fldCharType="begin"/>
    </w:r>
    <w:r w:rsidRPr="00C74AC3">
      <w:rPr>
        <w:rFonts w:eastAsia="Times New Roman" w:cs="Times New Roman"/>
        <w:color w:val="auto"/>
        <w:sz w:val="20"/>
        <w:szCs w:val="20"/>
      </w:rPr>
      <w:instrText xml:space="preserve"> PAGE   \* MERGEFORMAT </w:instrText>
    </w:r>
    <w:r w:rsidRPr="00C74AC3">
      <w:rPr>
        <w:rFonts w:eastAsia="Times New Roman" w:cs="Times New Roman"/>
        <w:color w:val="auto"/>
        <w:sz w:val="20"/>
        <w:szCs w:val="20"/>
      </w:rPr>
      <w:fldChar w:fldCharType="separate"/>
    </w:r>
    <w:r w:rsidR="009D2A38">
      <w:rPr>
        <w:rFonts w:eastAsia="Times New Roman" w:cs="Times New Roman"/>
        <w:noProof/>
        <w:color w:val="auto"/>
        <w:sz w:val="20"/>
        <w:szCs w:val="20"/>
      </w:rPr>
      <w:t>19</w:t>
    </w:r>
    <w:r w:rsidRPr="00C74AC3">
      <w:rPr>
        <w:rFonts w:eastAsia="Times New Roman" w:cs="Times New Roman"/>
        <w:color w:val="auto"/>
        <w:sz w:val="20"/>
        <w:szCs w:val="20"/>
      </w:rPr>
      <w:fldChar w:fldCharType="end"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DF5187" w:rsidRPr="00C74AC3" w:rsidRDefault="00DF5187" w:rsidP="000B3E4B">
    <w:pPr>
      <w:tabs>
        <w:tab w:val="center" w:pos="4513"/>
        <w:tab w:val="right" w:pos="9026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>CAPS – Grade 12 Exemplar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0B3E4B">
    <w:pPr>
      <w:tabs>
        <w:tab w:val="center" w:pos="4513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Electrical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Technology: </w:t>
    </w:r>
    <w:r>
      <w:rPr>
        <w:rFonts w:eastAsia="Times New Roman" w:cs="Times New Roman"/>
        <w:color w:val="auto"/>
        <w:sz w:val="20"/>
        <w:szCs w:val="20"/>
        <w:lang w:val="en-ZA"/>
      </w:rPr>
      <w:t>Electronics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DF5187" w:rsidRPr="00C74AC3" w:rsidRDefault="00DF5187" w:rsidP="000B3E4B">
    <w:pPr>
      <w:tabs>
        <w:tab w:val="center" w:pos="4513"/>
        <w:tab w:val="right" w:pos="9026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>CAPS – Grade 12 Exemplar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C74AC3">
    <w:pPr>
      <w:tabs>
        <w:tab w:val="center" w:pos="4513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Electrical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Technology: </w:t>
    </w:r>
    <w:r>
      <w:rPr>
        <w:rFonts w:eastAsia="Times New Roman" w:cs="Times New Roman"/>
        <w:color w:val="auto"/>
        <w:sz w:val="20"/>
        <w:szCs w:val="20"/>
        <w:lang w:val="en-ZA"/>
      </w:rPr>
      <w:t>Electronics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DF5187" w:rsidRPr="00C74AC3" w:rsidRDefault="00DF5187" w:rsidP="00C74AC3">
    <w:pPr>
      <w:tabs>
        <w:tab w:val="center" w:pos="4513"/>
        <w:tab w:val="right" w:pos="9026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>CAPS – Grade 12 Exemplar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187" w:rsidRPr="00C74AC3" w:rsidRDefault="00DF5187" w:rsidP="000B3E4B">
    <w:pPr>
      <w:tabs>
        <w:tab w:val="center" w:pos="4513"/>
        <w:tab w:val="right" w:pos="9498"/>
      </w:tabs>
      <w:spacing w:after="0" w:line="240" w:lineRule="auto"/>
      <w:jc w:val="left"/>
      <w:rPr>
        <w:rFonts w:eastAsia="Times New Roman" w:cs="Times New Roman"/>
        <w:color w:val="auto"/>
        <w:sz w:val="20"/>
        <w:szCs w:val="20"/>
      </w:rPr>
    </w:pPr>
    <w:r>
      <w:rPr>
        <w:rFonts w:eastAsia="Times New Roman" w:cs="Times New Roman"/>
        <w:color w:val="auto"/>
        <w:sz w:val="20"/>
        <w:szCs w:val="20"/>
        <w:lang w:val="en-ZA"/>
      </w:rPr>
      <w:t>Electrical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Technology: </w:t>
    </w:r>
    <w:r>
      <w:rPr>
        <w:rFonts w:eastAsia="Times New Roman" w:cs="Times New Roman"/>
        <w:color w:val="auto"/>
        <w:sz w:val="20"/>
        <w:szCs w:val="20"/>
        <w:lang w:val="en-ZA"/>
      </w:rPr>
      <w:t>Electronics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 xml:space="preserve">               </w:t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</w:r>
    <w:r w:rsidRPr="00C74AC3">
      <w:rPr>
        <w:rFonts w:eastAsia="Times New Roman" w:cs="Times New Roman"/>
        <w:color w:val="auto"/>
        <w:sz w:val="20"/>
        <w:szCs w:val="20"/>
        <w:lang w:val="en-ZA"/>
      </w:rPr>
      <w:tab/>
      <w:t>DBE/2018</w:t>
    </w:r>
  </w:p>
  <w:p w:rsidR="00DF5187" w:rsidRPr="00C74AC3" w:rsidRDefault="00DF5187" w:rsidP="000B3E4B">
    <w:pPr>
      <w:tabs>
        <w:tab w:val="center" w:pos="4513"/>
        <w:tab w:val="right" w:pos="9026"/>
      </w:tabs>
      <w:spacing w:after="0" w:line="240" w:lineRule="auto"/>
      <w:jc w:val="center"/>
      <w:rPr>
        <w:rFonts w:eastAsia="Times New Roman" w:cs="Times New Roman"/>
        <w:color w:val="auto"/>
        <w:sz w:val="20"/>
        <w:szCs w:val="20"/>
      </w:rPr>
    </w:pPr>
    <w:r w:rsidRPr="00C74AC3">
      <w:rPr>
        <w:rFonts w:eastAsia="Times New Roman" w:cs="Times New Roman"/>
        <w:color w:val="auto"/>
        <w:sz w:val="20"/>
        <w:szCs w:val="20"/>
        <w:lang w:val="en-ZA"/>
      </w:rPr>
      <w:t>CAPS – Grade 12 Exemplar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483CBB"/>
    <w:multiLevelType w:val="multilevel"/>
    <w:tmpl w:val="1248A03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4"/>
      <w:numFmt w:val="decimal"/>
      <w:isLgl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>
    <w:nsid w:val="108579DC"/>
    <w:multiLevelType w:val="multilevel"/>
    <w:tmpl w:val="75EA14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181B71B7"/>
    <w:multiLevelType w:val="multilevel"/>
    <w:tmpl w:val="1C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9712791"/>
    <w:multiLevelType w:val="multilevel"/>
    <w:tmpl w:val="1C147422"/>
    <w:lvl w:ilvl="0">
      <w:start w:val="1"/>
      <w:numFmt w:val="decimal"/>
      <w:lvlText w:val="%1."/>
      <w:lvlJc w:val="left"/>
      <w:pPr>
        <w:ind w:left="360" w:hanging="360"/>
      </w:pPr>
      <w:rPr>
        <w:color w:val="FFFFFF" w:themeColor="background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929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1C496439"/>
    <w:multiLevelType w:val="hybridMultilevel"/>
    <w:tmpl w:val="6786FA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DF4546"/>
    <w:multiLevelType w:val="hybridMultilevel"/>
    <w:tmpl w:val="323C7000"/>
    <w:lvl w:ilvl="0" w:tplc="507E41D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19F3491"/>
    <w:multiLevelType w:val="hybridMultilevel"/>
    <w:tmpl w:val="4A9A7E62"/>
    <w:lvl w:ilvl="0" w:tplc="0632E70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8D43E57"/>
    <w:multiLevelType w:val="multilevel"/>
    <w:tmpl w:val="AD7601E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u w:val="single"/>
      </w:rPr>
    </w:lvl>
    <w:lvl w:ilvl="2">
      <w:start w:val="1"/>
      <w:numFmt w:val="decimal"/>
      <w:pStyle w:val="Heading2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>
    <w:nsid w:val="49C6738B"/>
    <w:multiLevelType w:val="multilevel"/>
    <w:tmpl w:val="1C147422"/>
    <w:lvl w:ilvl="0">
      <w:start w:val="1"/>
      <w:numFmt w:val="decimal"/>
      <w:lvlText w:val="%1."/>
      <w:lvlJc w:val="left"/>
      <w:pPr>
        <w:ind w:left="360" w:hanging="360"/>
      </w:pPr>
      <w:rPr>
        <w:color w:val="FFFFFF" w:themeColor="background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929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51EA4137"/>
    <w:multiLevelType w:val="multilevel"/>
    <w:tmpl w:val="5D9A48E4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5D640DD4"/>
    <w:multiLevelType w:val="hybridMultilevel"/>
    <w:tmpl w:val="EF7E7978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D1F005C"/>
    <w:multiLevelType w:val="multilevel"/>
    <w:tmpl w:val="06AA1B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>
    <w:nsid w:val="6DEE0F2E"/>
    <w:multiLevelType w:val="hybridMultilevel"/>
    <w:tmpl w:val="30C2F5A2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70A41AA5"/>
    <w:multiLevelType w:val="hybridMultilevel"/>
    <w:tmpl w:val="381C07D4"/>
    <w:lvl w:ilvl="0" w:tplc="1AF6BDC4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0E3DE6"/>
    <w:multiLevelType w:val="multilevel"/>
    <w:tmpl w:val="CA9C58C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>
    <w:nsid w:val="73A6005E"/>
    <w:multiLevelType w:val="hybridMultilevel"/>
    <w:tmpl w:val="8F20628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DBB520C"/>
    <w:multiLevelType w:val="hybridMultilevel"/>
    <w:tmpl w:val="C08EAE5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F30219B"/>
    <w:multiLevelType w:val="multilevel"/>
    <w:tmpl w:val="00700116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7"/>
  </w:num>
  <w:num w:numId="2">
    <w:abstractNumId w:val="11"/>
  </w:num>
  <w:num w:numId="3">
    <w:abstractNumId w:val="12"/>
  </w:num>
  <w:num w:numId="4">
    <w:abstractNumId w:val="3"/>
  </w:num>
  <w:num w:numId="5">
    <w:abstractNumId w:val="2"/>
  </w:num>
  <w:num w:numId="6">
    <w:abstractNumId w:val="15"/>
  </w:num>
  <w:num w:numId="7">
    <w:abstractNumId w:val="16"/>
  </w:num>
  <w:num w:numId="8">
    <w:abstractNumId w:val="7"/>
  </w:num>
  <w:num w:numId="9">
    <w:abstractNumId w:val="7"/>
  </w:num>
  <w:num w:numId="10">
    <w:abstractNumId w:val="7"/>
  </w:num>
  <w:num w:numId="11">
    <w:abstractNumId w:val="7"/>
  </w:num>
  <w:num w:numId="12">
    <w:abstractNumId w:val="1"/>
  </w:num>
  <w:num w:numId="13">
    <w:abstractNumId w:val="13"/>
  </w:num>
  <w:num w:numId="14">
    <w:abstractNumId w:val="5"/>
  </w:num>
  <w:num w:numId="15">
    <w:abstractNumId w:val="14"/>
  </w:num>
  <w:num w:numId="16">
    <w:abstractNumId w:val="0"/>
  </w:num>
  <w:num w:numId="17">
    <w:abstractNumId w:val="17"/>
  </w:num>
  <w:num w:numId="18">
    <w:abstractNumId w:val="8"/>
  </w:num>
  <w:num w:numId="19">
    <w:abstractNumId w:val="9"/>
  </w:num>
  <w:num w:numId="20">
    <w:abstractNumId w:val="6"/>
  </w:num>
  <w:num w:numId="21">
    <w:abstractNumId w:val="10"/>
  </w:num>
  <w:num w:numId="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67AC"/>
    <w:rsid w:val="000019BF"/>
    <w:rsid w:val="00002415"/>
    <w:rsid w:val="00002D24"/>
    <w:rsid w:val="00005247"/>
    <w:rsid w:val="0000583E"/>
    <w:rsid w:val="00005C18"/>
    <w:rsid w:val="00014A4C"/>
    <w:rsid w:val="000213D5"/>
    <w:rsid w:val="000225DD"/>
    <w:rsid w:val="000238A0"/>
    <w:rsid w:val="0002434C"/>
    <w:rsid w:val="0002755F"/>
    <w:rsid w:val="00031AC3"/>
    <w:rsid w:val="00034297"/>
    <w:rsid w:val="000347F7"/>
    <w:rsid w:val="00034C4B"/>
    <w:rsid w:val="0003594A"/>
    <w:rsid w:val="00036DF1"/>
    <w:rsid w:val="000377A2"/>
    <w:rsid w:val="00040F29"/>
    <w:rsid w:val="000415A5"/>
    <w:rsid w:val="00042429"/>
    <w:rsid w:val="00046731"/>
    <w:rsid w:val="00050A89"/>
    <w:rsid w:val="00051E14"/>
    <w:rsid w:val="0005252A"/>
    <w:rsid w:val="00053A41"/>
    <w:rsid w:val="000560C7"/>
    <w:rsid w:val="0006058A"/>
    <w:rsid w:val="00060611"/>
    <w:rsid w:val="00064A3D"/>
    <w:rsid w:val="000650B2"/>
    <w:rsid w:val="000651D6"/>
    <w:rsid w:val="000655DC"/>
    <w:rsid w:val="0006601C"/>
    <w:rsid w:val="0006624B"/>
    <w:rsid w:val="0006797A"/>
    <w:rsid w:val="00071D86"/>
    <w:rsid w:val="00072608"/>
    <w:rsid w:val="00086175"/>
    <w:rsid w:val="00087859"/>
    <w:rsid w:val="000928AF"/>
    <w:rsid w:val="0009427F"/>
    <w:rsid w:val="000962B4"/>
    <w:rsid w:val="00097149"/>
    <w:rsid w:val="000A04DF"/>
    <w:rsid w:val="000A0773"/>
    <w:rsid w:val="000A23F1"/>
    <w:rsid w:val="000A6CE8"/>
    <w:rsid w:val="000B07A4"/>
    <w:rsid w:val="000B0945"/>
    <w:rsid w:val="000B3E4B"/>
    <w:rsid w:val="000B647B"/>
    <w:rsid w:val="000C0273"/>
    <w:rsid w:val="000C27AC"/>
    <w:rsid w:val="000C3847"/>
    <w:rsid w:val="000C5505"/>
    <w:rsid w:val="000C6C47"/>
    <w:rsid w:val="000D4196"/>
    <w:rsid w:val="000D5660"/>
    <w:rsid w:val="000D579B"/>
    <w:rsid w:val="000D5D3C"/>
    <w:rsid w:val="000D74D5"/>
    <w:rsid w:val="000E0DCD"/>
    <w:rsid w:val="000E187C"/>
    <w:rsid w:val="000E594A"/>
    <w:rsid w:val="000E6ED6"/>
    <w:rsid w:val="000F2040"/>
    <w:rsid w:val="000F2ED6"/>
    <w:rsid w:val="000F35EC"/>
    <w:rsid w:val="000F3946"/>
    <w:rsid w:val="000F4311"/>
    <w:rsid w:val="000F4D28"/>
    <w:rsid w:val="000F5CB6"/>
    <w:rsid w:val="000F5EF4"/>
    <w:rsid w:val="00102804"/>
    <w:rsid w:val="00103838"/>
    <w:rsid w:val="00110E3B"/>
    <w:rsid w:val="00112F6E"/>
    <w:rsid w:val="001227C6"/>
    <w:rsid w:val="00126C58"/>
    <w:rsid w:val="001302FB"/>
    <w:rsid w:val="001411C0"/>
    <w:rsid w:val="0014307E"/>
    <w:rsid w:val="0014745F"/>
    <w:rsid w:val="00147D19"/>
    <w:rsid w:val="00150965"/>
    <w:rsid w:val="0015168F"/>
    <w:rsid w:val="00151A48"/>
    <w:rsid w:val="0015343D"/>
    <w:rsid w:val="001568A3"/>
    <w:rsid w:val="001648B3"/>
    <w:rsid w:val="00166859"/>
    <w:rsid w:val="00167360"/>
    <w:rsid w:val="00173864"/>
    <w:rsid w:val="00173E22"/>
    <w:rsid w:val="00173F25"/>
    <w:rsid w:val="00177560"/>
    <w:rsid w:val="001803F7"/>
    <w:rsid w:val="00181019"/>
    <w:rsid w:val="0018239D"/>
    <w:rsid w:val="00184568"/>
    <w:rsid w:val="001867B1"/>
    <w:rsid w:val="001927B3"/>
    <w:rsid w:val="00193D0E"/>
    <w:rsid w:val="001959CC"/>
    <w:rsid w:val="00195EDC"/>
    <w:rsid w:val="00197878"/>
    <w:rsid w:val="001A1131"/>
    <w:rsid w:val="001A335A"/>
    <w:rsid w:val="001A372A"/>
    <w:rsid w:val="001A4A6C"/>
    <w:rsid w:val="001A52BC"/>
    <w:rsid w:val="001A5484"/>
    <w:rsid w:val="001A65BB"/>
    <w:rsid w:val="001A6CA6"/>
    <w:rsid w:val="001A731B"/>
    <w:rsid w:val="001B059F"/>
    <w:rsid w:val="001B1D83"/>
    <w:rsid w:val="001B2936"/>
    <w:rsid w:val="001B676E"/>
    <w:rsid w:val="001B68E2"/>
    <w:rsid w:val="001B6930"/>
    <w:rsid w:val="001B6E90"/>
    <w:rsid w:val="001C0552"/>
    <w:rsid w:val="001C6289"/>
    <w:rsid w:val="001C6AB0"/>
    <w:rsid w:val="001C7598"/>
    <w:rsid w:val="001D122A"/>
    <w:rsid w:val="001D2D65"/>
    <w:rsid w:val="001D52C0"/>
    <w:rsid w:val="001D6550"/>
    <w:rsid w:val="001D6A33"/>
    <w:rsid w:val="001D6F39"/>
    <w:rsid w:val="001E2633"/>
    <w:rsid w:val="001E2FCA"/>
    <w:rsid w:val="001E3300"/>
    <w:rsid w:val="001E3781"/>
    <w:rsid w:val="001E4D9A"/>
    <w:rsid w:val="001E737E"/>
    <w:rsid w:val="001F07B2"/>
    <w:rsid w:val="001F55AB"/>
    <w:rsid w:val="002000C4"/>
    <w:rsid w:val="0020227B"/>
    <w:rsid w:val="00205513"/>
    <w:rsid w:val="00206B2D"/>
    <w:rsid w:val="00207939"/>
    <w:rsid w:val="00210581"/>
    <w:rsid w:val="0021339A"/>
    <w:rsid w:val="002140B1"/>
    <w:rsid w:val="00216DC1"/>
    <w:rsid w:val="002173DE"/>
    <w:rsid w:val="00221C46"/>
    <w:rsid w:val="00223D6C"/>
    <w:rsid w:val="00224C3C"/>
    <w:rsid w:val="00224C6B"/>
    <w:rsid w:val="00227841"/>
    <w:rsid w:val="00230C09"/>
    <w:rsid w:val="00233455"/>
    <w:rsid w:val="0023367F"/>
    <w:rsid w:val="002369CD"/>
    <w:rsid w:val="00243B4F"/>
    <w:rsid w:val="00246A9B"/>
    <w:rsid w:val="00251A63"/>
    <w:rsid w:val="002523EB"/>
    <w:rsid w:val="00252DD2"/>
    <w:rsid w:val="002531EA"/>
    <w:rsid w:val="00253461"/>
    <w:rsid w:val="00254332"/>
    <w:rsid w:val="0026012B"/>
    <w:rsid w:val="00261084"/>
    <w:rsid w:val="00261B15"/>
    <w:rsid w:val="002700F6"/>
    <w:rsid w:val="002717F4"/>
    <w:rsid w:val="00271ACE"/>
    <w:rsid w:val="00271CD1"/>
    <w:rsid w:val="00274606"/>
    <w:rsid w:val="002771F9"/>
    <w:rsid w:val="002777B2"/>
    <w:rsid w:val="00281D53"/>
    <w:rsid w:val="002838BF"/>
    <w:rsid w:val="00283E62"/>
    <w:rsid w:val="002845F4"/>
    <w:rsid w:val="0028505C"/>
    <w:rsid w:val="002861F1"/>
    <w:rsid w:val="00290A83"/>
    <w:rsid w:val="00290C0C"/>
    <w:rsid w:val="00291A2A"/>
    <w:rsid w:val="00293823"/>
    <w:rsid w:val="00293FC1"/>
    <w:rsid w:val="00294A6E"/>
    <w:rsid w:val="00296755"/>
    <w:rsid w:val="002A155D"/>
    <w:rsid w:val="002A299E"/>
    <w:rsid w:val="002A2F80"/>
    <w:rsid w:val="002A3FF1"/>
    <w:rsid w:val="002A55F0"/>
    <w:rsid w:val="002A5C7E"/>
    <w:rsid w:val="002A67E4"/>
    <w:rsid w:val="002A7B48"/>
    <w:rsid w:val="002B1B59"/>
    <w:rsid w:val="002B79F5"/>
    <w:rsid w:val="002C153F"/>
    <w:rsid w:val="002C58DD"/>
    <w:rsid w:val="002D57ED"/>
    <w:rsid w:val="002E0966"/>
    <w:rsid w:val="002E5021"/>
    <w:rsid w:val="002E52C2"/>
    <w:rsid w:val="002E7897"/>
    <w:rsid w:val="002F075B"/>
    <w:rsid w:val="002F13DE"/>
    <w:rsid w:val="002F408E"/>
    <w:rsid w:val="00301E49"/>
    <w:rsid w:val="00302A16"/>
    <w:rsid w:val="00304FC2"/>
    <w:rsid w:val="00306021"/>
    <w:rsid w:val="003069E7"/>
    <w:rsid w:val="003076C7"/>
    <w:rsid w:val="003221F9"/>
    <w:rsid w:val="00323E3E"/>
    <w:rsid w:val="00333839"/>
    <w:rsid w:val="003408D9"/>
    <w:rsid w:val="0034417F"/>
    <w:rsid w:val="00345841"/>
    <w:rsid w:val="00351B8A"/>
    <w:rsid w:val="003571CF"/>
    <w:rsid w:val="00363753"/>
    <w:rsid w:val="00370BEC"/>
    <w:rsid w:val="003715CB"/>
    <w:rsid w:val="00372F97"/>
    <w:rsid w:val="00373EE8"/>
    <w:rsid w:val="00374321"/>
    <w:rsid w:val="0037517A"/>
    <w:rsid w:val="00375202"/>
    <w:rsid w:val="003758A0"/>
    <w:rsid w:val="00377FB0"/>
    <w:rsid w:val="0038033F"/>
    <w:rsid w:val="003808AC"/>
    <w:rsid w:val="0039181C"/>
    <w:rsid w:val="00392EA0"/>
    <w:rsid w:val="00393D90"/>
    <w:rsid w:val="003950E9"/>
    <w:rsid w:val="0039569A"/>
    <w:rsid w:val="003958C2"/>
    <w:rsid w:val="0039616F"/>
    <w:rsid w:val="003A06FF"/>
    <w:rsid w:val="003A5F31"/>
    <w:rsid w:val="003B03E6"/>
    <w:rsid w:val="003B17C7"/>
    <w:rsid w:val="003B1B2D"/>
    <w:rsid w:val="003B4774"/>
    <w:rsid w:val="003B50A7"/>
    <w:rsid w:val="003B7623"/>
    <w:rsid w:val="003B765F"/>
    <w:rsid w:val="003C5276"/>
    <w:rsid w:val="003D56E2"/>
    <w:rsid w:val="003D6255"/>
    <w:rsid w:val="003E08B7"/>
    <w:rsid w:val="003E458B"/>
    <w:rsid w:val="003E6FAD"/>
    <w:rsid w:val="003F05D8"/>
    <w:rsid w:val="003F1595"/>
    <w:rsid w:val="003F370B"/>
    <w:rsid w:val="003F7EBC"/>
    <w:rsid w:val="00402AB2"/>
    <w:rsid w:val="004048AC"/>
    <w:rsid w:val="004052D3"/>
    <w:rsid w:val="00405CFA"/>
    <w:rsid w:val="00415411"/>
    <w:rsid w:val="0041600C"/>
    <w:rsid w:val="00420157"/>
    <w:rsid w:val="004258B0"/>
    <w:rsid w:val="00425D40"/>
    <w:rsid w:val="00437314"/>
    <w:rsid w:val="00440F72"/>
    <w:rsid w:val="0044105A"/>
    <w:rsid w:val="00442F88"/>
    <w:rsid w:val="004439C4"/>
    <w:rsid w:val="00450303"/>
    <w:rsid w:val="004503EC"/>
    <w:rsid w:val="0046043E"/>
    <w:rsid w:val="00460D0E"/>
    <w:rsid w:val="004610C6"/>
    <w:rsid w:val="004621F7"/>
    <w:rsid w:val="004653AC"/>
    <w:rsid w:val="00467477"/>
    <w:rsid w:val="004701E9"/>
    <w:rsid w:val="004721F5"/>
    <w:rsid w:val="0047246E"/>
    <w:rsid w:val="00473BF7"/>
    <w:rsid w:val="00477F5E"/>
    <w:rsid w:val="00480B05"/>
    <w:rsid w:val="0048256F"/>
    <w:rsid w:val="00482C64"/>
    <w:rsid w:val="00484306"/>
    <w:rsid w:val="004861C4"/>
    <w:rsid w:val="00486757"/>
    <w:rsid w:val="00493775"/>
    <w:rsid w:val="004938FE"/>
    <w:rsid w:val="00494139"/>
    <w:rsid w:val="00494A78"/>
    <w:rsid w:val="004A0AF8"/>
    <w:rsid w:val="004A4B3F"/>
    <w:rsid w:val="004B3C2C"/>
    <w:rsid w:val="004B7833"/>
    <w:rsid w:val="004C4C9C"/>
    <w:rsid w:val="004D4B4F"/>
    <w:rsid w:val="004E350F"/>
    <w:rsid w:val="004E39BC"/>
    <w:rsid w:val="004F121E"/>
    <w:rsid w:val="004F1E70"/>
    <w:rsid w:val="0050244C"/>
    <w:rsid w:val="00503700"/>
    <w:rsid w:val="00505DAD"/>
    <w:rsid w:val="0050747A"/>
    <w:rsid w:val="005108AB"/>
    <w:rsid w:val="005138DE"/>
    <w:rsid w:val="00514B6C"/>
    <w:rsid w:val="005165D1"/>
    <w:rsid w:val="005165D3"/>
    <w:rsid w:val="00522A54"/>
    <w:rsid w:val="00525CF1"/>
    <w:rsid w:val="00532B2A"/>
    <w:rsid w:val="005347D0"/>
    <w:rsid w:val="00536A63"/>
    <w:rsid w:val="00542C26"/>
    <w:rsid w:val="00542DF1"/>
    <w:rsid w:val="00542DFE"/>
    <w:rsid w:val="00542EC0"/>
    <w:rsid w:val="005445FE"/>
    <w:rsid w:val="0054694A"/>
    <w:rsid w:val="00546D9D"/>
    <w:rsid w:val="00547A51"/>
    <w:rsid w:val="00550952"/>
    <w:rsid w:val="00553DE2"/>
    <w:rsid w:val="00557574"/>
    <w:rsid w:val="00557FF0"/>
    <w:rsid w:val="00562973"/>
    <w:rsid w:val="00563F2A"/>
    <w:rsid w:val="00563F9C"/>
    <w:rsid w:val="0056464B"/>
    <w:rsid w:val="00565F09"/>
    <w:rsid w:val="00570FB0"/>
    <w:rsid w:val="00573597"/>
    <w:rsid w:val="00576B85"/>
    <w:rsid w:val="0057787D"/>
    <w:rsid w:val="00584AF6"/>
    <w:rsid w:val="00584B9F"/>
    <w:rsid w:val="005902D3"/>
    <w:rsid w:val="0059037A"/>
    <w:rsid w:val="00590B1F"/>
    <w:rsid w:val="00592DBE"/>
    <w:rsid w:val="005A21DA"/>
    <w:rsid w:val="005A3507"/>
    <w:rsid w:val="005A57FC"/>
    <w:rsid w:val="005B39EE"/>
    <w:rsid w:val="005B6940"/>
    <w:rsid w:val="005B6A4F"/>
    <w:rsid w:val="005B7653"/>
    <w:rsid w:val="005C160C"/>
    <w:rsid w:val="005C2811"/>
    <w:rsid w:val="005C452E"/>
    <w:rsid w:val="005C74AE"/>
    <w:rsid w:val="005D08FD"/>
    <w:rsid w:val="005D156C"/>
    <w:rsid w:val="005D2554"/>
    <w:rsid w:val="005D2585"/>
    <w:rsid w:val="005D55D2"/>
    <w:rsid w:val="005D63D5"/>
    <w:rsid w:val="005D79AC"/>
    <w:rsid w:val="005E0530"/>
    <w:rsid w:val="005E5F68"/>
    <w:rsid w:val="005E6533"/>
    <w:rsid w:val="005E72B3"/>
    <w:rsid w:val="005F321E"/>
    <w:rsid w:val="005F38D4"/>
    <w:rsid w:val="005F69F2"/>
    <w:rsid w:val="0060115F"/>
    <w:rsid w:val="00606B9A"/>
    <w:rsid w:val="0061240E"/>
    <w:rsid w:val="00612EB6"/>
    <w:rsid w:val="00617EDE"/>
    <w:rsid w:val="00623C4A"/>
    <w:rsid w:val="00624EFA"/>
    <w:rsid w:val="006259DB"/>
    <w:rsid w:val="006266CE"/>
    <w:rsid w:val="00633C11"/>
    <w:rsid w:val="00633D41"/>
    <w:rsid w:val="00634224"/>
    <w:rsid w:val="0063556B"/>
    <w:rsid w:val="00636B31"/>
    <w:rsid w:val="00637529"/>
    <w:rsid w:val="0064191D"/>
    <w:rsid w:val="0064340A"/>
    <w:rsid w:val="006434D3"/>
    <w:rsid w:val="00650C91"/>
    <w:rsid w:val="00653887"/>
    <w:rsid w:val="0065615C"/>
    <w:rsid w:val="006570A3"/>
    <w:rsid w:val="006641CA"/>
    <w:rsid w:val="0066629F"/>
    <w:rsid w:val="006669F4"/>
    <w:rsid w:val="0067239F"/>
    <w:rsid w:val="00674543"/>
    <w:rsid w:val="00676323"/>
    <w:rsid w:val="0067654D"/>
    <w:rsid w:val="00677B57"/>
    <w:rsid w:val="00680BAB"/>
    <w:rsid w:val="00681B17"/>
    <w:rsid w:val="006821EB"/>
    <w:rsid w:val="00682423"/>
    <w:rsid w:val="00683217"/>
    <w:rsid w:val="00684283"/>
    <w:rsid w:val="006857A9"/>
    <w:rsid w:val="00686757"/>
    <w:rsid w:val="00693CC5"/>
    <w:rsid w:val="006A2FF9"/>
    <w:rsid w:val="006A76A8"/>
    <w:rsid w:val="006A7A17"/>
    <w:rsid w:val="006B5B16"/>
    <w:rsid w:val="006C3D70"/>
    <w:rsid w:val="006C4857"/>
    <w:rsid w:val="006C5BFB"/>
    <w:rsid w:val="006D0657"/>
    <w:rsid w:val="006D38E0"/>
    <w:rsid w:val="006D4D80"/>
    <w:rsid w:val="006E2722"/>
    <w:rsid w:val="006E57C2"/>
    <w:rsid w:val="006E6091"/>
    <w:rsid w:val="006F37A4"/>
    <w:rsid w:val="0070332D"/>
    <w:rsid w:val="00705FAA"/>
    <w:rsid w:val="00710715"/>
    <w:rsid w:val="00712841"/>
    <w:rsid w:val="007147FE"/>
    <w:rsid w:val="00714C89"/>
    <w:rsid w:val="00716D6F"/>
    <w:rsid w:val="00726391"/>
    <w:rsid w:val="00727CE1"/>
    <w:rsid w:val="00727F24"/>
    <w:rsid w:val="00731449"/>
    <w:rsid w:val="007337C4"/>
    <w:rsid w:val="0073619A"/>
    <w:rsid w:val="00743872"/>
    <w:rsid w:val="00746983"/>
    <w:rsid w:val="00746B32"/>
    <w:rsid w:val="00747757"/>
    <w:rsid w:val="00747799"/>
    <w:rsid w:val="00752DC6"/>
    <w:rsid w:val="00753819"/>
    <w:rsid w:val="007550CB"/>
    <w:rsid w:val="007550D7"/>
    <w:rsid w:val="007553A3"/>
    <w:rsid w:val="00755CB5"/>
    <w:rsid w:val="007612D5"/>
    <w:rsid w:val="007622B8"/>
    <w:rsid w:val="007633EB"/>
    <w:rsid w:val="00766781"/>
    <w:rsid w:val="007667AC"/>
    <w:rsid w:val="007679D5"/>
    <w:rsid w:val="007744B2"/>
    <w:rsid w:val="00775A97"/>
    <w:rsid w:val="00780FCD"/>
    <w:rsid w:val="007847C0"/>
    <w:rsid w:val="007908DF"/>
    <w:rsid w:val="0079187F"/>
    <w:rsid w:val="007926D9"/>
    <w:rsid w:val="00793215"/>
    <w:rsid w:val="00793DD5"/>
    <w:rsid w:val="00794889"/>
    <w:rsid w:val="00795317"/>
    <w:rsid w:val="00795567"/>
    <w:rsid w:val="0079566C"/>
    <w:rsid w:val="007967CA"/>
    <w:rsid w:val="00796FCB"/>
    <w:rsid w:val="007A296D"/>
    <w:rsid w:val="007A4CF4"/>
    <w:rsid w:val="007A6BE7"/>
    <w:rsid w:val="007A77CB"/>
    <w:rsid w:val="007B3FF1"/>
    <w:rsid w:val="007B7059"/>
    <w:rsid w:val="007B7562"/>
    <w:rsid w:val="007B7EF2"/>
    <w:rsid w:val="007C0F7F"/>
    <w:rsid w:val="007C1141"/>
    <w:rsid w:val="007C406D"/>
    <w:rsid w:val="007C5E42"/>
    <w:rsid w:val="007D1450"/>
    <w:rsid w:val="007D67BB"/>
    <w:rsid w:val="007D6A77"/>
    <w:rsid w:val="007E1FD5"/>
    <w:rsid w:val="007E5CFC"/>
    <w:rsid w:val="007E695B"/>
    <w:rsid w:val="007F1AA0"/>
    <w:rsid w:val="007F1BEF"/>
    <w:rsid w:val="007F26CD"/>
    <w:rsid w:val="007F457B"/>
    <w:rsid w:val="007F4A07"/>
    <w:rsid w:val="00805E5F"/>
    <w:rsid w:val="00807E69"/>
    <w:rsid w:val="00811114"/>
    <w:rsid w:val="0081413B"/>
    <w:rsid w:val="00814632"/>
    <w:rsid w:val="008162C3"/>
    <w:rsid w:val="00816A5B"/>
    <w:rsid w:val="008221EE"/>
    <w:rsid w:val="00822DE4"/>
    <w:rsid w:val="00823E5D"/>
    <w:rsid w:val="00827107"/>
    <w:rsid w:val="00830DD6"/>
    <w:rsid w:val="00830EED"/>
    <w:rsid w:val="00835338"/>
    <w:rsid w:val="00845D2A"/>
    <w:rsid w:val="0084650F"/>
    <w:rsid w:val="008465E1"/>
    <w:rsid w:val="00846FBA"/>
    <w:rsid w:val="008641AB"/>
    <w:rsid w:val="00864CAF"/>
    <w:rsid w:val="00865703"/>
    <w:rsid w:val="00867E05"/>
    <w:rsid w:val="00871F39"/>
    <w:rsid w:val="00874AC3"/>
    <w:rsid w:val="008778E0"/>
    <w:rsid w:val="008838F6"/>
    <w:rsid w:val="008905DB"/>
    <w:rsid w:val="00890835"/>
    <w:rsid w:val="0089095E"/>
    <w:rsid w:val="00890B47"/>
    <w:rsid w:val="00891883"/>
    <w:rsid w:val="00894687"/>
    <w:rsid w:val="00896132"/>
    <w:rsid w:val="00897C2C"/>
    <w:rsid w:val="008A04DB"/>
    <w:rsid w:val="008A0EB1"/>
    <w:rsid w:val="008A57EA"/>
    <w:rsid w:val="008A5E41"/>
    <w:rsid w:val="008A7ED2"/>
    <w:rsid w:val="008B17F3"/>
    <w:rsid w:val="008B2850"/>
    <w:rsid w:val="008B3AEF"/>
    <w:rsid w:val="008B77EF"/>
    <w:rsid w:val="008C0C1C"/>
    <w:rsid w:val="008C158F"/>
    <w:rsid w:val="008C1AB6"/>
    <w:rsid w:val="008C2A87"/>
    <w:rsid w:val="008C2D0C"/>
    <w:rsid w:val="008C6EF2"/>
    <w:rsid w:val="008C7221"/>
    <w:rsid w:val="008D2B83"/>
    <w:rsid w:val="008D3CF6"/>
    <w:rsid w:val="008D5865"/>
    <w:rsid w:val="008E09D6"/>
    <w:rsid w:val="008E128D"/>
    <w:rsid w:val="008E6479"/>
    <w:rsid w:val="008E6A76"/>
    <w:rsid w:val="008F0185"/>
    <w:rsid w:val="008F0C6E"/>
    <w:rsid w:val="008F0E56"/>
    <w:rsid w:val="008F1CC4"/>
    <w:rsid w:val="008F4D41"/>
    <w:rsid w:val="008F54FF"/>
    <w:rsid w:val="00903E18"/>
    <w:rsid w:val="00906241"/>
    <w:rsid w:val="009118FA"/>
    <w:rsid w:val="00912054"/>
    <w:rsid w:val="00912695"/>
    <w:rsid w:val="00913CC7"/>
    <w:rsid w:val="00916EB8"/>
    <w:rsid w:val="00917F3E"/>
    <w:rsid w:val="0092035F"/>
    <w:rsid w:val="00921337"/>
    <w:rsid w:val="00924778"/>
    <w:rsid w:val="00927195"/>
    <w:rsid w:val="009319EF"/>
    <w:rsid w:val="0093220A"/>
    <w:rsid w:val="00935CF9"/>
    <w:rsid w:val="0093703E"/>
    <w:rsid w:val="00942162"/>
    <w:rsid w:val="009445C9"/>
    <w:rsid w:val="00945B0E"/>
    <w:rsid w:val="00947C53"/>
    <w:rsid w:val="009522A9"/>
    <w:rsid w:val="00952A8F"/>
    <w:rsid w:val="00953C3F"/>
    <w:rsid w:val="00955208"/>
    <w:rsid w:val="009569EA"/>
    <w:rsid w:val="00961809"/>
    <w:rsid w:val="00965DD8"/>
    <w:rsid w:val="00967B48"/>
    <w:rsid w:val="00975116"/>
    <w:rsid w:val="00975580"/>
    <w:rsid w:val="00984264"/>
    <w:rsid w:val="009851F1"/>
    <w:rsid w:val="00986675"/>
    <w:rsid w:val="009947D5"/>
    <w:rsid w:val="00994E69"/>
    <w:rsid w:val="009965BC"/>
    <w:rsid w:val="009A35C0"/>
    <w:rsid w:val="009A38E8"/>
    <w:rsid w:val="009A6664"/>
    <w:rsid w:val="009B1058"/>
    <w:rsid w:val="009B40E6"/>
    <w:rsid w:val="009B44C0"/>
    <w:rsid w:val="009B531A"/>
    <w:rsid w:val="009B7C0C"/>
    <w:rsid w:val="009C04F6"/>
    <w:rsid w:val="009C4CEF"/>
    <w:rsid w:val="009D2A38"/>
    <w:rsid w:val="009D735F"/>
    <w:rsid w:val="009E208E"/>
    <w:rsid w:val="009E3950"/>
    <w:rsid w:val="009F1EF8"/>
    <w:rsid w:val="00A00744"/>
    <w:rsid w:val="00A03AEB"/>
    <w:rsid w:val="00A05BFE"/>
    <w:rsid w:val="00A05DFD"/>
    <w:rsid w:val="00A121C2"/>
    <w:rsid w:val="00A13F71"/>
    <w:rsid w:val="00A13F99"/>
    <w:rsid w:val="00A157F8"/>
    <w:rsid w:val="00A16C3E"/>
    <w:rsid w:val="00A17442"/>
    <w:rsid w:val="00A214F2"/>
    <w:rsid w:val="00A31D33"/>
    <w:rsid w:val="00A37211"/>
    <w:rsid w:val="00A37811"/>
    <w:rsid w:val="00A401DA"/>
    <w:rsid w:val="00A4598C"/>
    <w:rsid w:val="00A51D31"/>
    <w:rsid w:val="00A52D13"/>
    <w:rsid w:val="00A54909"/>
    <w:rsid w:val="00A61858"/>
    <w:rsid w:val="00A632A8"/>
    <w:rsid w:val="00A701A9"/>
    <w:rsid w:val="00A701B5"/>
    <w:rsid w:val="00A705AF"/>
    <w:rsid w:val="00A72B27"/>
    <w:rsid w:val="00A72EA5"/>
    <w:rsid w:val="00A73817"/>
    <w:rsid w:val="00A7513A"/>
    <w:rsid w:val="00A7724D"/>
    <w:rsid w:val="00A77A2C"/>
    <w:rsid w:val="00A77D89"/>
    <w:rsid w:val="00A77F3F"/>
    <w:rsid w:val="00A8045D"/>
    <w:rsid w:val="00A80F2F"/>
    <w:rsid w:val="00A826AA"/>
    <w:rsid w:val="00A82D89"/>
    <w:rsid w:val="00A85295"/>
    <w:rsid w:val="00A855BD"/>
    <w:rsid w:val="00A865EB"/>
    <w:rsid w:val="00A87E0D"/>
    <w:rsid w:val="00A9228E"/>
    <w:rsid w:val="00A9317C"/>
    <w:rsid w:val="00A93795"/>
    <w:rsid w:val="00A939E9"/>
    <w:rsid w:val="00A93E53"/>
    <w:rsid w:val="00A95ACA"/>
    <w:rsid w:val="00A9665D"/>
    <w:rsid w:val="00A971F7"/>
    <w:rsid w:val="00AA0EE7"/>
    <w:rsid w:val="00AA4FF2"/>
    <w:rsid w:val="00AA521F"/>
    <w:rsid w:val="00AA66E9"/>
    <w:rsid w:val="00AA6B89"/>
    <w:rsid w:val="00AB1A42"/>
    <w:rsid w:val="00AB4271"/>
    <w:rsid w:val="00AC090B"/>
    <w:rsid w:val="00AC208A"/>
    <w:rsid w:val="00AC2BE3"/>
    <w:rsid w:val="00AC40E5"/>
    <w:rsid w:val="00AC5E51"/>
    <w:rsid w:val="00AC5FD5"/>
    <w:rsid w:val="00AD0452"/>
    <w:rsid w:val="00AD0454"/>
    <w:rsid w:val="00AD08A0"/>
    <w:rsid w:val="00AD4D35"/>
    <w:rsid w:val="00AD6A61"/>
    <w:rsid w:val="00AD75FF"/>
    <w:rsid w:val="00AE1F7B"/>
    <w:rsid w:val="00AE2A21"/>
    <w:rsid w:val="00AE3CB5"/>
    <w:rsid w:val="00AF2C1B"/>
    <w:rsid w:val="00AF3057"/>
    <w:rsid w:val="00AF522C"/>
    <w:rsid w:val="00AF579B"/>
    <w:rsid w:val="00B0072D"/>
    <w:rsid w:val="00B0267A"/>
    <w:rsid w:val="00B03872"/>
    <w:rsid w:val="00B040CD"/>
    <w:rsid w:val="00B04448"/>
    <w:rsid w:val="00B04C72"/>
    <w:rsid w:val="00B060CD"/>
    <w:rsid w:val="00B07360"/>
    <w:rsid w:val="00B143CE"/>
    <w:rsid w:val="00B16988"/>
    <w:rsid w:val="00B21EC3"/>
    <w:rsid w:val="00B22F7D"/>
    <w:rsid w:val="00B255FA"/>
    <w:rsid w:val="00B27E07"/>
    <w:rsid w:val="00B32CCB"/>
    <w:rsid w:val="00B32F07"/>
    <w:rsid w:val="00B35850"/>
    <w:rsid w:val="00B363F6"/>
    <w:rsid w:val="00B41535"/>
    <w:rsid w:val="00B43916"/>
    <w:rsid w:val="00B44FE3"/>
    <w:rsid w:val="00B456A2"/>
    <w:rsid w:val="00B46702"/>
    <w:rsid w:val="00B47533"/>
    <w:rsid w:val="00B53837"/>
    <w:rsid w:val="00B53F05"/>
    <w:rsid w:val="00B54450"/>
    <w:rsid w:val="00B54FF2"/>
    <w:rsid w:val="00B55FBC"/>
    <w:rsid w:val="00B63305"/>
    <w:rsid w:val="00B63B72"/>
    <w:rsid w:val="00B64E8F"/>
    <w:rsid w:val="00B66AC8"/>
    <w:rsid w:val="00B66DA8"/>
    <w:rsid w:val="00B7090C"/>
    <w:rsid w:val="00B7120D"/>
    <w:rsid w:val="00B744EC"/>
    <w:rsid w:val="00B8117B"/>
    <w:rsid w:val="00B81BEE"/>
    <w:rsid w:val="00B840B7"/>
    <w:rsid w:val="00B8429D"/>
    <w:rsid w:val="00B8479D"/>
    <w:rsid w:val="00B86D41"/>
    <w:rsid w:val="00B86E38"/>
    <w:rsid w:val="00B9004E"/>
    <w:rsid w:val="00B946C8"/>
    <w:rsid w:val="00BA18D2"/>
    <w:rsid w:val="00BA1C80"/>
    <w:rsid w:val="00BA3F35"/>
    <w:rsid w:val="00BA456E"/>
    <w:rsid w:val="00BB3C29"/>
    <w:rsid w:val="00BC16F9"/>
    <w:rsid w:val="00BC1DB6"/>
    <w:rsid w:val="00BC2877"/>
    <w:rsid w:val="00BC2D48"/>
    <w:rsid w:val="00BC3076"/>
    <w:rsid w:val="00BC51E1"/>
    <w:rsid w:val="00BC5F2C"/>
    <w:rsid w:val="00BC61ED"/>
    <w:rsid w:val="00BD3327"/>
    <w:rsid w:val="00BD5758"/>
    <w:rsid w:val="00BD5886"/>
    <w:rsid w:val="00BE1632"/>
    <w:rsid w:val="00BE5EA5"/>
    <w:rsid w:val="00BE683B"/>
    <w:rsid w:val="00BF0BE7"/>
    <w:rsid w:val="00BF1936"/>
    <w:rsid w:val="00BF31C0"/>
    <w:rsid w:val="00BF63CC"/>
    <w:rsid w:val="00BF650F"/>
    <w:rsid w:val="00BF6F3A"/>
    <w:rsid w:val="00C00520"/>
    <w:rsid w:val="00C015ED"/>
    <w:rsid w:val="00C02948"/>
    <w:rsid w:val="00C0422E"/>
    <w:rsid w:val="00C04C35"/>
    <w:rsid w:val="00C05097"/>
    <w:rsid w:val="00C05F96"/>
    <w:rsid w:val="00C061E9"/>
    <w:rsid w:val="00C06DB6"/>
    <w:rsid w:val="00C07D2E"/>
    <w:rsid w:val="00C14F6E"/>
    <w:rsid w:val="00C2501D"/>
    <w:rsid w:val="00C264B1"/>
    <w:rsid w:val="00C30DD3"/>
    <w:rsid w:val="00C33729"/>
    <w:rsid w:val="00C36A5D"/>
    <w:rsid w:val="00C37474"/>
    <w:rsid w:val="00C4035F"/>
    <w:rsid w:val="00C4206D"/>
    <w:rsid w:val="00C43E9B"/>
    <w:rsid w:val="00C44261"/>
    <w:rsid w:val="00C462CA"/>
    <w:rsid w:val="00C4794F"/>
    <w:rsid w:val="00C534EC"/>
    <w:rsid w:val="00C5566F"/>
    <w:rsid w:val="00C574E1"/>
    <w:rsid w:val="00C61AE2"/>
    <w:rsid w:val="00C62978"/>
    <w:rsid w:val="00C65988"/>
    <w:rsid w:val="00C70305"/>
    <w:rsid w:val="00C74184"/>
    <w:rsid w:val="00C74AC3"/>
    <w:rsid w:val="00C75D1F"/>
    <w:rsid w:val="00C77A78"/>
    <w:rsid w:val="00C81C10"/>
    <w:rsid w:val="00C81E66"/>
    <w:rsid w:val="00C83F48"/>
    <w:rsid w:val="00C86054"/>
    <w:rsid w:val="00C935B9"/>
    <w:rsid w:val="00C94E56"/>
    <w:rsid w:val="00CA09F5"/>
    <w:rsid w:val="00CA11A6"/>
    <w:rsid w:val="00CA644C"/>
    <w:rsid w:val="00CA762B"/>
    <w:rsid w:val="00CB0334"/>
    <w:rsid w:val="00CC2E7F"/>
    <w:rsid w:val="00CC32A3"/>
    <w:rsid w:val="00CC48DF"/>
    <w:rsid w:val="00CC55FD"/>
    <w:rsid w:val="00CD06B0"/>
    <w:rsid w:val="00CD1414"/>
    <w:rsid w:val="00CD144C"/>
    <w:rsid w:val="00CD247B"/>
    <w:rsid w:val="00CD7245"/>
    <w:rsid w:val="00CE1249"/>
    <w:rsid w:val="00CE1D79"/>
    <w:rsid w:val="00CE51BB"/>
    <w:rsid w:val="00CE5DAD"/>
    <w:rsid w:val="00CE719B"/>
    <w:rsid w:val="00CF3A49"/>
    <w:rsid w:val="00CF3D5D"/>
    <w:rsid w:val="00CF5762"/>
    <w:rsid w:val="00CF683C"/>
    <w:rsid w:val="00D01D00"/>
    <w:rsid w:val="00D021EF"/>
    <w:rsid w:val="00D03759"/>
    <w:rsid w:val="00D041F8"/>
    <w:rsid w:val="00D07092"/>
    <w:rsid w:val="00D110D3"/>
    <w:rsid w:val="00D15374"/>
    <w:rsid w:val="00D1673B"/>
    <w:rsid w:val="00D21464"/>
    <w:rsid w:val="00D21C8B"/>
    <w:rsid w:val="00D234FA"/>
    <w:rsid w:val="00D245BC"/>
    <w:rsid w:val="00D33224"/>
    <w:rsid w:val="00D348EE"/>
    <w:rsid w:val="00D34D05"/>
    <w:rsid w:val="00D369CF"/>
    <w:rsid w:val="00D40F57"/>
    <w:rsid w:val="00D412C2"/>
    <w:rsid w:val="00D4271F"/>
    <w:rsid w:val="00D431FE"/>
    <w:rsid w:val="00D442F1"/>
    <w:rsid w:val="00D4622E"/>
    <w:rsid w:val="00D46298"/>
    <w:rsid w:val="00D46B8A"/>
    <w:rsid w:val="00D51009"/>
    <w:rsid w:val="00D510E1"/>
    <w:rsid w:val="00D550B6"/>
    <w:rsid w:val="00D5627E"/>
    <w:rsid w:val="00D567A9"/>
    <w:rsid w:val="00D575D8"/>
    <w:rsid w:val="00D57907"/>
    <w:rsid w:val="00D62706"/>
    <w:rsid w:val="00D62B29"/>
    <w:rsid w:val="00D64A9B"/>
    <w:rsid w:val="00D65888"/>
    <w:rsid w:val="00D66993"/>
    <w:rsid w:val="00D6771F"/>
    <w:rsid w:val="00D67CF1"/>
    <w:rsid w:val="00D70695"/>
    <w:rsid w:val="00D74F31"/>
    <w:rsid w:val="00D76EDF"/>
    <w:rsid w:val="00D80587"/>
    <w:rsid w:val="00D80DDF"/>
    <w:rsid w:val="00D8287D"/>
    <w:rsid w:val="00D851F6"/>
    <w:rsid w:val="00D8543C"/>
    <w:rsid w:val="00D90211"/>
    <w:rsid w:val="00D9329D"/>
    <w:rsid w:val="00D935C2"/>
    <w:rsid w:val="00D9417D"/>
    <w:rsid w:val="00D94B1E"/>
    <w:rsid w:val="00D94CB8"/>
    <w:rsid w:val="00D96452"/>
    <w:rsid w:val="00D973C2"/>
    <w:rsid w:val="00DA57EF"/>
    <w:rsid w:val="00DB1783"/>
    <w:rsid w:val="00DB1FF8"/>
    <w:rsid w:val="00DB2F20"/>
    <w:rsid w:val="00DB3D56"/>
    <w:rsid w:val="00DB46E6"/>
    <w:rsid w:val="00DB68F5"/>
    <w:rsid w:val="00DB70EA"/>
    <w:rsid w:val="00DB7998"/>
    <w:rsid w:val="00DC69FD"/>
    <w:rsid w:val="00DD05C0"/>
    <w:rsid w:val="00DD3842"/>
    <w:rsid w:val="00DD45AE"/>
    <w:rsid w:val="00DD59D5"/>
    <w:rsid w:val="00DD6B34"/>
    <w:rsid w:val="00DD740E"/>
    <w:rsid w:val="00DE6FAD"/>
    <w:rsid w:val="00DE71BB"/>
    <w:rsid w:val="00DF1E04"/>
    <w:rsid w:val="00DF5187"/>
    <w:rsid w:val="00DF5EC1"/>
    <w:rsid w:val="00E0040C"/>
    <w:rsid w:val="00E05262"/>
    <w:rsid w:val="00E07655"/>
    <w:rsid w:val="00E1130F"/>
    <w:rsid w:val="00E1428F"/>
    <w:rsid w:val="00E16215"/>
    <w:rsid w:val="00E16EC3"/>
    <w:rsid w:val="00E2158A"/>
    <w:rsid w:val="00E227BA"/>
    <w:rsid w:val="00E24549"/>
    <w:rsid w:val="00E3787D"/>
    <w:rsid w:val="00E37D1C"/>
    <w:rsid w:val="00E402C0"/>
    <w:rsid w:val="00E414F1"/>
    <w:rsid w:val="00E4175D"/>
    <w:rsid w:val="00E4190A"/>
    <w:rsid w:val="00E44957"/>
    <w:rsid w:val="00E45B52"/>
    <w:rsid w:val="00E51C72"/>
    <w:rsid w:val="00E543A7"/>
    <w:rsid w:val="00E57E85"/>
    <w:rsid w:val="00E6182E"/>
    <w:rsid w:val="00E729B8"/>
    <w:rsid w:val="00E741B0"/>
    <w:rsid w:val="00E76A05"/>
    <w:rsid w:val="00E80C1D"/>
    <w:rsid w:val="00E8181B"/>
    <w:rsid w:val="00E8315B"/>
    <w:rsid w:val="00E86F0A"/>
    <w:rsid w:val="00E94421"/>
    <w:rsid w:val="00E94490"/>
    <w:rsid w:val="00E97A52"/>
    <w:rsid w:val="00EA1161"/>
    <w:rsid w:val="00EA5C9F"/>
    <w:rsid w:val="00EB194B"/>
    <w:rsid w:val="00EB4E4E"/>
    <w:rsid w:val="00EB5F7F"/>
    <w:rsid w:val="00EC05A0"/>
    <w:rsid w:val="00EC12FF"/>
    <w:rsid w:val="00EC1721"/>
    <w:rsid w:val="00EC4644"/>
    <w:rsid w:val="00EC6636"/>
    <w:rsid w:val="00ED01E2"/>
    <w:rsid w:val="00ED0275"/>
    <w:rsid w:val="00ED2F10"/>
    <w:rsid w:val="00ED4BAE"/>
    <w:rsid w:val="00EE1AAF"/>
    <w:rsid w:val="00EE1C6A"/>
    <w:rsid w:val="00EE7C58"/>
    <w:rsid w:val="00EF3170"/>
    <w:rsid w:val="00EF4166"/>
    <w:rsid w:val="00EF4599"/>
    <w:rsid w:val="00EF6D0F"/>
    <w:rsid w:val="00EF7831"/>
    <w:rsid w:val="00F01275"/>
    <w:rsid w:val="00F01F8E"/>
    <w:rsid w:val="00F0296F"/>
    <w:rsid w:val="00F07D3E"/>
    <w:rsid w:val="00F104CD"/>
    <w:rsid w:val="00F12A85"/>
    <w:rsid w:val="00F13932"/>
    <w:rsid w:val="00F16B3E"/>
    <w:rsid w:val="00F20639"/>
    <w:rsid w:val="00F23F5B"/>
    <w:rsid w:val="00F24490"/>
    <w:rsid w:val="00F2515C"/>
    <w:rsid w:val="00F25473"/>
    <w:rsid w:val="00F26D8A"/>
    <w:rsid w:val="00F340BE"/>
    <w:rsid w:val="00F375D6"/>
    <w:rsid w:val="00F41886"/>
    <w:rsid w:val="00F41F02"/>
    <w:rsid w:val="00F4437F"/>
    <w:rsid w:val="00F45E12"/>
    <w:rsid w:val="00F46EB8"/>
    <w:rsid w:val="00F53AE7"/>
    <w:rsid w:val="00F53B7B"/>
    <w:rsid w:val="00F54C00"/>
    <w:rsid w:val="00F57BF9"/>
    <w:rsid w:val="00F610A2"/>
    <w:rsid w:val="00F6368D"/>
    <w:rsid w:val="00F7062F"/>
    <w:rsid w:val="00F7344D"/>
    <w:rsid w:val="00F7478F"/>
    <w:rsid w:val="00F76B33"/>
    <w:rsid w:val="00F80B03"/>
    <w:rsid w:val="00F8107F"/>
    <w:rsid w:val="00F83637"/>
    <w:rsid w:val="00F845D2"/>
    <w:rsid w:val="00F85A80"/>
    <w:rsid w:val="00F92AE0"/>
    <w:rsid w:val="00FA41B8"/>
    <w:rsid w:val="00FA436B"/>
    <w:rsid w:val="00FA4923"/>
    <w:rsid w:val="00FA6DF4"/>
    <w:rsid w:val="00FA7361"/>
    <w:rsid w:val="00FB1296"/>
    <w:rsid w:val="00FB21C2"/>
    <w:rsid w:val="00FB60B9"/>
    <w:rsid w:val="00FC097D"/>
    <w:rsid w:val="00FC1B85"/>
    <w:rsid w:val="00FC2B0E"/>
    <w:rsid w:val="00FC332B"/>
    <w:rsid w:val="00FC3849"/>
    <w:rsid w:val="00FD1D2D"/>
    <w:rsid w:val="00FD2D69"/>
    <w:rsid w:val="00FD3D53"/>
    <w:rsid w:val="00FD7107"/>
    <w:rsid w:val="00FE1CD2"/>
    <w:rsid w:val="00FE3400"/>
    <w:rsid w:val="00FE37AF"/>
    <w:rsid w:val="00FE49CD"/>
    <w:rsid w:val="00FF14AF"/>
    <w:rsid w:val="00FF3817"/>
    <w:rsid w:val="00FF4482"/>
    <w:rsid w:val="00FF78C9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2429"/>
    <w:pPr>
      <w:jc w:val="both"/>
    </w:pPr>
    <w:rPr>
      <w:rFonts w:ascii="Arial" w:hAnsi="Arial"/>
      <w:color w:val="000000" w:themeColor="text1"/>
      <w:sz w:val="24"/>
      <w:lang w:val="en-GB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53887"/>
    <w:pPr>
      <w:keepNext/>
      <w:keepLines/>
      <w:spacing w:after="0" w:line="240" w:lineRule="auto"/>
      <w:jc w:val="center"/>
      <w:outlineLvl w:val="0"/>
    </w:pPr>
    <w:rPr>
      <w:rFonts w:eastAsiaTheme="majorEastAsia" w:cs="Arial"/>
      <w:b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42429"/>
    <w:pPr>
      <w:keepNext/>
      <w:keepLines/>
      <w:numPr>
        <w:ilvl w:val="2"/>
        <w:numId w:val="11"/>
      </w:numPr>
      <w:spacing w:before="40" w:after="0"/>
      <w:outlineLvl w:val="1"/>
    </w:pPr>
    <w:rPr>
      <w:rFonts w:eastAsiaTheme="majorEastAsia" w:cs="Arial"/>
      <w:b/>
      <w:sz w:val="28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6C3D70"/>
    <w:pPr>
      <w:keepNext/>
      <w:keepLines/>
      <w:spacing w:before="40" w:after="0"/>
      <w:outlineLvl w:val="2"/>
    </w:pPr>
    <w:rPr>
      <w:rFonts w:ascii="Times New Roman" w:eastAsiaTheme="majorEastAsia" w:hAnsi="Times New Roman" w:cs="Arial"/>
      <w:b/>
      <w:noProof/>
      <w:color w:val="auto"/>
      <w:sz w:val="27"/>
      <w:szCs w:val="24"/>
      <w:lang w:eastAsia="en-Z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05BF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05BF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05BF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05BF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05BF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05BF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42429"/>
    <w:pPr>
      <w:tabs>
        <w:tab w:val="num" w:pos="720"/>
      </w:tabs>
      <w:spacing w:after="0" w:line="240" w:lineRule="auto"/>
      <w:ind w:left="360" w:hanging="360"/>
      <w:contextualSpacing/>
      <w:jc w:val="center"/>
    </w:pPr>
    <w:rPr>
      <w:rFonts w:eastAsiaTheme="majorEastAsia" w:cs="Arial"/>
      <w:b/>
      <w:spacing w:val="-10"/>
      <w:kern w:val="28"/>
      <w:sz w:val="56"/>
      <w:szCs w:val="56"/>
      <w:u w:val="single"/>
    </w:rPr>
  </w:style>
  <w:style w:type="character" w:customStyle="1" w:styleId="TitleChar">
    <w:name w:val="Title Char"/>
    <w:basedOn w:val="DefaultParagraphFont"/>
    <w:link w:val="Title"/>
    <w:uiPriority w:val="10"/>
    <w:rsid w:val="00042429"/>
    <w:rPr>
      <w:rFonts w:ascii="Arial" w:eastAsiaTheme="majorEastAsia" w:hAnsi="Arial" w:cs="Arial"/>
      <w:b/>
      <w:color w:val="000000" w:themeColor="text1"/>
      <w:spacing w:val="-10"/>
      <w:kern w:val="28"/>
      <w:sz w:val="56"/>
      <w:szCs w:val="56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42429"/>
    <w:rPr>
      <w:rFonts w:ascii="Arial" w:eastAsiaTheme="majorEastAsia" w:hAnsi="Arial" w:cs="Arial"/>
      <w:b/>
      <w:color w:val="000000" w:themeColor="text1"/>
      <w:sz w:val="28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653887"/>
    <w:rPr>
      <w:rFonts w:ascii="Arial" w:eastAsiaTheme="majorEastAsia" w:hAnsi="Arial" w:cs="Arial"/>
      <w:b/>
      <w:color w:val="000000" w:themeColor="text1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6C3D70"/>
    <w:rPr>
      <w:rFonts w:ascii="Times New Roman" w:eastAsiaTheme="majorEastAsia" w:hAnsi="Times New Roman" w:cs="Arial"/>
      <w:b/>
      <w:noProof/>
      <w:sz w:val="27"/>
      <w:szCs w:val="24"/>
      <w:lang w:eastAsia="en-ZA"/>
    </w:rPr>
  </w:style>
  <w:style w:type="paragraph" w:styleId="ListParagraph">
    <w:name w:val="List Paragraph"/>
    <w:basedOn w:val="Normal"/>
    <w:uiPriority w:val="34"/>
    <w:qFormat/>
    <w:rsid w:val="00042429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6842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684283"/>
    <w:rPr>
      <w:rFonts w:ascii="Arial" w:hAnsi="Arial"/>
      <w:color w:val="000000" w:themeColor="text1"/>
      <w:sz w:val="24"/>
    </w:rPr>
  </w:style>
  <w:style w:type="paragraph" w:styleId="Footer">
    <w:name w:val="footer"/>
    <w:basedOn w:val="Normal"/>
    <w:link w:val="FooterChar"/>
    <w:uiPriority w:val="99"/>
    <w:unhideWhenUsed/>
    <w:rsid w:val="006842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83"/>
    <w:rPr>
      <w:rFonts w:ascii="Arial" w:hAnsi="Arial"/>
      <w:color w:val="000000" w:themeColor="text1"/>
      <w:sz w:val="24"/>
    </w:rPr>
  </w:style>
  <w:style w:type="table" w:styleId="TableGrid">
    <w:name w:val="Table Grid"/>
    <w:basedOn w:val="TableNormal"/>
    <w:uiPriority w:val="59"/>
    <w:rsid w:val="006842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1">
    <w:name w:val="Table Grid Light1"/>
    <w:basedOn w:val="TableNormal"/>
    <w:uiPriority w:val="40"/>
    <w:rsid w:val="00684283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005247"/>
  </w:style>
  <w:style w:type="paragraph" w:styleId="Caption">
    <w:name w:val="caption"/>
    <w:basedOn w:val="Normal"/>
    <w:next w:val="Normal"/>
    <w:uiPriority w:val="35"/>
    <w:unhideWhenUsed/>
    <w:qFormat/>
    <w:rsid w:val="0004242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05BFE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05BFE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05BFE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05BFE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05BF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05BF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ubtitle">
    <w:name w:val="Subtitle"/>
    <w:basedOn w:val="Normal"/>
    <w:next w:val="Normal"/>
    <w:link w:val="SubtitleChar"/>
    <w:uiPriority w:val="11"/>
    <w:qFormat/>
    <w:rsid w:val="00042429"/>
    <w:pPr>
      <w:ind w:left="360"/>
      <w:jc w:val="center"/>
    </w:pPr>
    <w:rPr>
      <w:rFonts w:cs="Arial"/>
      <w:b/>
      <w:sz w:val="22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42429"/>
    <w:rPr>
      <w:rFonts w:ascii="Arial" w:hAnsi="Arial" w:cs="Arial"/>
      <w:b/>
      <w:color w:val="000000" w:themeColor="text1"/>
      <w:szCs w:val="24"/>
    </w:rPr>
  </w:style>
  <w:style w:type="character" w:styleId="Strong">
    <w:name w:val="Strong"/>
    <w:basedOn w:val="DefaultParagraphFont"/>
    <w:uiPriority w:val="22"/>
    <w:qFormat/>
    <w:rsid w:val="00A05BFE"/>
    <w:rPr>
      <w:b/>
      <w:bCs/>
    </w:rPr>
  </w:style>
  <w:style w:type="character" w:styleId="Emphasis">
    <w:name w:val="Emphasis"/>
    <w:basedOn w:val="DefaultParagraphFont"/>
    <w:uiPriority w:val="20"/>
    <w:qFormat/>
    <w:rsid w:val="00A05BFE"/>
    <w:rPr>
      <w:i/>
      <w:iCs/>
    </w:rPr>
  </w:style>
  <w:style w:type="paragraph" w:styleId="NoSpacing">
    <w:name w:val="No Spacing"/>
    <w:qFormat/>
    <w:rsid w:val="00A05BFE"/>
    <w:pPr>
      <w:spacing w:after="0" w:line="240" w:lineRule="auto"/>
      <w:jc w:val="both"/>
    </w:pPr>
    <w:rPr>
      <w:rFonts w:ascii="Arial" w:hAnsi="Arial"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05BF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05BFE"/>
    <w:rPr>
      <w:rFonts w:ascii="Arial" w:hAnsi="Arial"/>
      <w:i/>
      <w:iCs/>
      <w:color w:val="404040" w:themeColor="text1" w:themeTint="BF"/>
      <w:sz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05BFE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05BFE"/>
    <w:rPr>
      <w:rFonts w:ascii="Arial" w:hAnsi="Arial"/>
      <w:i/>
      <w:iCs/>
      <w:color w:val="5B9BD5" w:themeColor="accent1"/>
      <w:sz w:val="24"/>
    </w:rPr>
  </w:style>
  <w:style w:type="character" w:styleId="SubtleEmphasis">
    <w:name w:val="Subtle Emphasis"/>
    <w:basedOn w:val="DefaultParagraphFont"/>
    <w:uiPriority w:val="19"/>
    <w:qFormat/>
    <w:rsid w:val="00A05BFE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A05BFE"/>
    <w:rPr>
      <w:i/>
      <w:iCs/>
      <w:color w:val="5B9BD5" w:themeColor="accent1"/>
    </w:rPr>
  </w:style>
  <w:style w:type="character" w:styleId="SubtleReference">
    <w:name w:val="Subtle Reference"/>
    <w:basedOn w:val="DefaultParagraphFont"/>
    <w:uiPriority w:val="31"/>
    <w:qFormat/>
    <w:rsid w:val="00A05BFE"/>
    <w:rPr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A05BFE"/>
    <w:rPr>
      <w:b/>
      <w:bCs/>
      <w:smallCaps/>
      <w:color w:val="5B9BD5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A05BFE"/>
    <w:rPr>
      <w:b/>
      <w:bCs/>
      <w:i/>
      <w:iC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05BFE"/>
    <w:pPr>
      <w:outlineLvl w:val="9"/>
    </w:pPr>
    <w:rPr>
      <w:rFonts w:asciiTheme="majorHAnsi" w:hAnsiTheme="majorHAnsi" w:cstheme="majorBidi"/>
      <w:b w:val="0"/>
      <w:color w:val="2E74B5" w:themeColor="accent1" w:themeShade="BF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5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501D"/>
    <w:rPr>
      <w:rFonts w:ascii="Tahoma" w:hAnsi="Tahoma" w:cs="Tahoma"/>
      <w:color w:val="000000" w:themeColor="text1"/>
      <w:sz w:val="16"/>
      <w:szCs w:val="16"/>
    </w:rPr>
  </w:style>
  <w:style w:type="character" w:customStyle="1" w:styleId="BULLETChar">
    <w:name w:val="BULLET Char"/>
    <w:basedOn w:val="DefaultParagraphFont"/>
    <w:link w:val="BULLET"/>
    <w:locked/>
    <w:rsid w:val="009E208E"/>
    <w:rPr>
      <w:rFonts w:ascii="Arial" w:eastAsia="Times New Roman" w:hAnsi="Arial" w:cs="Times New Roman"/>
      <w:sz w:val="24"/>
      <w:szCs w:val="20"/>
      <w:lang w:val="en-GB"/>
    </w:rPr>
  </w:style>
  <w:style w:type="paragraph" w:customStyle="1" w:styleId="BULLET">
    <w:name w:val="BULLET"/>
    <w:basedOn w:val="Normal"/>
    <w:link w:val="BULLETChar"/>
    <w:autoRedefine/>
    <w:rsid w:val="009E208E"/>
    <w:pPr>
      <w:numPr>
        <w:numId w:val="13"/>
      </w:numPr>
      <w:tabs>
        <w:tab w:val="right" w:pos="9072"/>
      </w:tabs>
      <w:spacing w:after="0" w:line="240" w:lineRule="auto"/>
      <w:ind w:right="851"/>
      <w:contextualSpacing/>
    </w:pPr>
    <w:rPr>
      <w:rFonts w:eastAsia="Times New Roman" w:cs="Times New Roman"/>
      <w:color w:val="auto"/>
      <w:szCs w:val="20"/>
    </w:rPr>
  </w:style>
  <w:style w:type="paragraph" w:styleId="NormalWeb">
    <w:name w:val="Normal (Web)"/>
    <w:basedOn w:val="Normal"/>
    <w:uiPriority w:val="99"/>
    <w:semiHidden/>
    <w:unhideWhenUsed/>
    <w:rsid w:val="000238A0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color w:val="auto"/>
      <w:szCs w:val="24"/>
      <w:lang w:eastAsia="en-ZA"/>
    </w:rPr>
  </w:style>
  <w:style w:type="paragraph" w:customStyle="1" w:styleId="Default">
    <w:name w:val="Default"/>
    <w:rsid w:val="005E053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cntr">
    <w:name w:val="cntr"/>
    <w:basedOn w:val="Normal"/>
    <w:rsid w:val="001C055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Cs w:val="24"/>
      <w:lang w:eastAsia="en-ZA"/>
    </w:rPr>
  </w:style>
  <w:style w:type="character" w:customStyle="1" w:styleId="ntxt">
    <w:name w:val="ntxt"/>
    <w:basedOn w:val="DefaultParagraphFont"/>
    <w:rsid w:val="001C0552"/>
  </w:style>
  <w:style w:type="character" w:styleId="Hyperlink">
    <w:name w:val="Hyperlink"/>
    <w:basedOn w:val="DefaultParagraphFont"/>
    <w:uiPriority w:val="99"/>
    <w:semiHidden/>
    <w:unhideWhenUsed/>
    <w:rsid w:val="001C055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2429"/>
    <w:pPr>
      <w:jc w:val="both"/>
    </w:pPr>
    <w:rPr>
      <w:rFonts w:ascii="Arial" w:hAnsi="Arial"/>
      <w:color w:val="000000" w:themeColor="text1"/>
      <w:sz w:val="24"/>
      <w:lang w:val="en-GB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53887"/>
    <w:pPr>
      <w:keepNext/>
      <w:keepLines/>
      <w:spacing w:after="0" w:line="240" w:lineRule="auto"/>
      <w:jc w:val="center"/>
      <w:outlineLvl w:val="0"/>
    </w:pPr>
    <w:rPr>
      <w:rFonts w:eastAsiaTheme="majorEastAsia" w:cs="Arial"/>
      <w:b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42429"/>
    <w:pPr>
      <w:keepNext/>
      <w:keepLines/>
      <w:numPr>
        <w:ilvl w:val="2"/>
        <w:numId w:val="11"/>
      </w:numPr>
      <w:spacing w:before="40" w:after="0"/>
      <w:outlineLvl w:val="1"/>
    </w:pPr>
    <w:rPr>
      <w:rFonts w:eastAsiaTheme="majorEastAsia" w:cs="Arial"/>
      <w:b/>
      <w:sz w:val="28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6C3D70"/>
    <w:pPr>
      <w:keepNext/>
      <w:keepLines/>
      <w:spacing w:before="40" w:after="0"/>
      <w:outlineLvl w:val="2"/>
    </w:pPr>
    <w:rPr>
      <w:rFonts w:ascii="Times New Roman" w:eastAsiaTheme="majorEastAsia" w:hAnsi="Times New Roman" w:cs="Arial"/>
      <w:b/>
      <w:noProof/>
      <w:color w:val="auto"/>
      <w:sz w:val="27"/>
      <w:szCs w:val="24"/>
      <w:lang w:eastAsia="en-Z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05BF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05BF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05BF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05BF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05BF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05BF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42429"/>
    <w:pPr>
      <w:tabs>
        <w:tab w:val="num" w:pos="720"/>
      </w:tabs>
      <w:spacing w:after="0" w:line="240" w:lineRule="auto"/>
      <w:ind w:left="360" w:hanging="360"/>
      <w:contextualSpacing/>
      <w:jc w:val="center"/>
    </w:pPr>
    <w:rPr>
      <w:rFonts w:eastAsiaTheme="majorEastAsia" w:cs="Arial"/>
      <w:b/>
      <w:spacing w:val="-10"/>
      <w:kern w:val="28"/>
      <w:sz w:val="56"/>
      <w:szCs w:val="56"/>
      <w:u w:val="single"/>
    </w:rPr>
  </w:style>
  <w:style w:type="character" w:customStyle="1" w:styleId="TitleChar">
    <w:name w:val="Title Char"/>
    <w:basedOn w:val="DefaultParagraphFont"/>
    <w:link w:val="Title"/>
    <w:uiPriority w:val="10"/>
    <w:rsid w:val="00042429"/>
    <w:rPr>
      <w:rFonts w:ascii="Arial" w:eastAsiaTheme="majorEastAsia" w:hAnsi="Arial" w:cs="Arial"/>
      <w:b/>
      <w:color w:val="000000" w:themeColor="text1"/>
      <w:spacing w:val="-10"/>
      <w:kern w:val="28"/>
      <w:sz w:val="56"/>
      <w:szCs w:val="56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42429"/>
    <w:rPr>
      <w:rFonts w:ascii="Arial" w:eastAsiaTheme="majorEastAsia" w:hAnsi="Arial" w:cs="Arial"/>
      <w:b/>
      <w:color w:val="000000" w:themeColor="text1"/>
      <w:sz w:val="28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653887"/>
    <w:rPr>
      <w:rFonts w:ascii="Arial" w:eastAsiaTheme="majorEastAsia" w:hAnsi="Arial" w:cs="Arial"/>
      <w:b/>
      <w:color w:val="000000" w:themeColor="text1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6C3D70"/>
    <w:rPr>
      <w:rFonts w:ascii="Times New Roman" w:eastAsiaTheme="majorEastAsia" w:hAnsi="Times New Roman" w:cs="Arial"/>
      <w:b/>
      <w:noProof/>
      <w:sz w:val="27"/>
      <w:szCs w:val="24"/>
      <w:lang w:eastAsia="en-ZA"/>
    </w:rPr>
  </w:style>
  <w:style w:type="paragraph" w:styleId="ListParagraph">
    <w:name w:val="List Paragraph"/>
    <w:basedOn w:val="Normal"/>
    <w:uiPriority w:val="34"/>
    <w:qFormat/>
    <w:rsid w:val="00042429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6842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684283"/>
    <w:rPr>
      <w:rFonts w:ascii="Arial" w:hAnsi="Arial"/>
      <w:color w:val="000000" w:themeColor="text1"/>
      <w:sz w:val="24"/>
    </w:rPr>
  </w:style>
  <w:style w:type="paragraph" w:styleId="Footer">
    <w:name w:val="footer"/>
    <w:basedOn w:val="Normal"/>
    <w:link w:val="FooterChar"/>
    <w:uiPriority w:val="99"/>
    <w:unhideWhenUsed/>
    <w:rsid w:val="006842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83"/>
    <w:rPr>
      <w:rFonts w:ascii="Arial" w:hAnsi="Arial"/>
      <w:color w:val="000000" w:themeColor="text1"/>
      <w:sz w:val="24"/>
    </w:rPr>
  </w:style>
  <w:style w:type="table" w:styleId="TableGrid">
    <w:name w:val="Table Grid"/>
    <w:basedOn w:val="TableNormal"/>
    <w:uiPriority w:val="59"/>
    <w:rsid w:val="006842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1">
    <w:name w:val="Table Grid Light1"/>
    <w:basedOn w:val="TableNormal"/>
    <w:uiPriority w:val="40"/>
    <w:rsid w:val="00684283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005247"/>
  </w:style>
  <w:style w:type="paragraph" w:styleId="Caption">
    <w:name w:val="caption"/>
    <w:basedOn w:val="Normal"/>
    <w:next w:val="Normal"/>
    <w:uiPriority w:val="35"/>
    <w:unhideWhenUsed/>
    <w:qFormat/>
    <w:rsid w:val="0004242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05BFE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05BFE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05BFE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05BFE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05BF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05BF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ubtitle">
    <w:name w:val="Subtitle"/>
    <w:basedOn w:val="Normal"/>
    <w:next w:val="Normal"/>
    <w:link w:val="SubtitleChar"/>
    <w:uiPriority w:val="11"/>
    <w:qFormat/>
    <w:rsid w:val="00042429"/>
    <w:pPr>
      <w:ind w:left="360"/>
      <w:jc w:val="center"/>
    </w:pPr>
    <w:rPr>
      <w:rFonts w:cs="Arial"/>
      <w:b/>
      <w:sz w:val="22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42429"/>
    <w:rPr>
      <w:rFonts w:ascii="Arial" w:hAnsi="Arial" w:cs="Arial"/>
      <w:b/>
      <w:color w:val="000000" w:themeColor="text1"/>
      <w:szCs w:val="24"/>
    </w:rPr>
  </w:style>
  <w:style w:type="character" w:styleId="Strong">
    <w:name w:val="Strong"/>
    <w:basedOn w:val="DefaultParagraphFont"/>
    <w:uiPriority w:val="22"/>
    <w:qFormat/>
    <w:rsid w:val="00A05BFE"/>
    <w:rPr>
      <w:b/>
      <w:bCs/>
    </w:rPr>
  </w:style>
  <w:style w:type="character" w:styleId="Emphasis">
    <w:name w:val="Emphasis"/>
    <w:basedOn w:val="DefaultParagraphFont"/>
    <w:uiPriority w:val="20"/>
    <w:qFormat/>
    <w:rsid w:val="00A05BFE"/>
    <w:rPr>
      <w:i/>
      <w:iCs/>
    </w:rPr>
  </w:style>
  <w:style w:type="paragraph" w:styleId="NoSpacing">
    <w:name w:val="No Spacing"/>
    <w:qFormat/>
    <w:rsid w:val="00A05BFE"/>
    <w:pPr>
      <w:spacing w:after="0" w:line="240" w:lineRule="auto"/>
      <w:jc w:val="both"/>
    </w:pPr>
    <w:rPr>
      <w:rFonts w:ascii="Arial" w:hAnsi="Arial"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05BF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05BFE"/>
    <w:rPr>
      <w:rFonts w:ascii="Arial" w:hAnsi="Arial"/>
      <w:i/>
      <w:iCs/>
      <w:color w:val="404040" w:themeColor="text1" w:themeTint="BF"/>
      <w:sz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05BFE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05BFE"/>
    <w:rPr>
      <w:rFonts w:ascii="Arial" w:hAnsi="Arial"/>
      <w:i/>
      <w:iCs/>
      <w:color w:val="5B9BD5" w:themeColor="accent1"/>
      <w:sz w:val="24"/>
    </w:rPr>
  </w:style>
  <w:style w:type="character" w:styleId="SubtleEmphasis">
    <w:name w:val="Subtle Emphasis"/>
    <w:basedOn w:val="DefaultParagraphFont"/>
    <w:uiPriority w:val="19"/>
    <w:qFormat/>
    <w:rsid w:val="00A05BFE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A05BFE"/>
    <w:rPr>
      <w:i/>
      <w:iCs/>
      <w:color w:val="5B9BD5" w:themeColor="accent1"/>
    </w:rPr>
  </w:style>
  <w:style w:type="character" w:styleId="SubtleReference">
    <w:name w:val="Subtle Reference"/>
    <w:basedOn w:val="DefaultParagraphFont"/>
    <w:uiPriority w:val="31"/>
    <w:qFormat/>
    <w:rsid w:val="00A05BFE"/>
    <w:rPr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A05BFE"/>
    <w:rPr>
      <w:b/>
      <w:bCs/>
      <w:smallCaps/>
      <w:color w:val="5B9BD5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A05BFE"/>
    <w:rPr>
      <w:b/>
      <w:bCs/>
      <w:i/>
      <w:iC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05BFE"/>
    <w:pPr>
      <w:outlineLvl w:val="9"/>
    </w:pPr>
    <w:rPr>
      <w:rFonts w:asciiTheme="majorHAnsi" w:hAnsiTheme="majorHAnsi" w:cstheme="majorBidi"/>
      <w:b w:val="0"/>
      <w:color w:val="2E74B5" w:themeColor="accent1" w:themeShade="BF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5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501D"/>
    <w:rPr>
      <w:rFonts w:ascii="Tahoma" w:hAnsi="Tahoma" w:cs="Tahoma"/>
      <w:color w:val="000000" w:themeColor="text1"/>
      <w:sz w:val="16"/>
      <w:szCs w:val="16"/>
    </w:rPr>
  </w:style>
  <w:style w:type="character" w:customStyle="1" w:styleId="BULLETChar">
    <w:name w:val="BULLET Char"/>
    <w:basedOn w:val="DefaultParagraphFont"/>
    <w:link w:val="BULLET"/>
    <w:locked/>
    <w:rsid w:val="009E208E"/>
    <w:rPr>
      <w:rFonts w:ascii="Arial" w:eastAsia="Times New Roman" w:hAnsi="Arial" w:cs="Times New Roman"/>
      <w:sz w:val="24"/>
      <w:szCs w:val="20"/>
      <w:lang w:val="en-GB"/>
    </w:rPr>
  </w:style>
  <w:style w:type="paragraph" w:customStyle="1" w:styleId="BULLET">
    <w:name w:val="BULLET"/>
    <w:basedOn w:val="Normal"/>
    <w:link w:val="BULLETChar"/>
    <w:autoRedefine/>
    <w:rsid w:val="009E208E"/>
    <w:pPr>
      <w:numPr>
        <w:numId w:val="13"/>
      </w:numPr>
      <w:tabs>
        <w:tab w:val="right" w:pos="9072"/>
      </w:tabs>
      <w:spacing w:after="0" w:line="240" w:lineRule="auto"/>
      <w:ind w:right="851"/>
      <w:contextualSpacing/>
    </w:pPr>
    <w:rPr>
      <w:rFonts w:eastAsia="Times New Roman" w:cs="Times New Roman"/>
      <w:color w:val="auto"/>
      <w:szCs w:val="20"/>
    </w:rPr>
  </w:style>
  <w:style w:type="paragraph" w:styleId="NormalWeb">
    <w:name w:val="Normal (Web)"/>
    <w:basedOn w:val="Normal"/>
    <w:uiPriority w:val="99"/>
    <w:semiHidden/>
    <w:unhideWhenUsed/>
    <w:rsid w:val="000238A0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color w:val="auto"/>
      <w:szCs w:val="24"/>
      <w:lang w:eastAsia="en-ZA"/>
    </w:rPr>
  </w:style>
  <w:style w:type="paragraph" w:customStyle="1" w:styleId="Default">
    <w:name w:val="Default"/>
    <w:rsid w:val="005E053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cntr">
    <w:name w:val="cntr"/>
    <w:basedOn w:val="Normal"/>
    <w:rsid w:val="001C055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Cs w:val="24"/>
      <w:lang w:eastAsia="en-ZA"/>
    </w:rPr>
  </w:style>
  <w:style w:type="character" w:customStyle="1" w:styleId="ntxt">
    <w:name w:val="ntxt"/>
    <w:basedOn w:val="DefaultParagraphFont"/>
    <w:rsid w:val="001C0552"/>
  </w:style>
  <w:style w:type="character" w:styleId="Hyperlink">
    <w:name w:val="Hyperlink"/>
    <w:basedOn w:val="DefaultParagraphFont"/>
    <w:uiPriority w:val="99"/>
    <w:semiHidden/>
    <w:unhideWhenUsed/>
    <w:rsid w:val="001C055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688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61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89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20635">
      <w:marLeft w:val="-851"/>
      <w:marRight w:val="-613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8.bin"/><Relationship Id="rId117" Type="http://schemas.openxmlformats.org/officeDocument/2006/relationships/oleObject" Target="embeddings/oleObject51.bin"/><Relationship Id="rId21" Type="http://schemas.openxmlformats.org/officeDocument/2006/relationships/image" Target="media/image7.emf"/><Relationship Id="rId42" Type="http://schemas.openxmlformats.org/officeDocument/2006/relationships/oleObject" Target="embeddings/oleObject16.bin"/><Relationship Id="rId47" Type="http://schemas.openxmlformats.org/officeDocument/2006/relationships/image" Target="media/image20.emf"/><Relationship Id="rId63" Type="http://schemas.openxmlformats.org/officeDocument/2006/relationships/oleObject" Target="embeddings/oleObject24.bin"/><Relationship Id="rId68" Type="http://schemas.openxmlformats.org/officeDocument/2006/relationships/image" Target="media/image28.wmf"/><Relationship Id="rId84" Type="http://schemas.openxmlformats.org/officeDocument/2006/relationships/image" Target="media/image36.wmf"/><Relationship Id="rId89" Type="http://schemas.openxmlformats.org/officeDocument/2006/relationships/oleObject" Target="embeddings/oleObject37.bin"/><Relationship Id="rId112" Type="http://schemas.openxmlformats.org/officeDocument/2006/relationships/image" Target="media/image50.wmf"/><Relationship Id="rId133" Type="http://schemas.openxmlformats.org/officeDocument/2006/relationships/image" Target="media/image60.emf"/><Relationship Id="rId138" Type="http://schemas.openxmlformats.org/officeDocument/2006/relationships/oleObject" Target="embeddings/oleObject60.bin"/><Relationship Id="rId16" Type="http://schemas.openxmlformats.org/officeDocument/2006/relationships/oleObject" Target="embeddings/oleObject3.bin"/><Relationship Id="rId107" Type="http://schemas.openxmlformats.org/officeDocument/2006/relationships/oleObject" Target="embeddings/oleObject46.bin"/><Relationship Id="rId11" Type="http://schemas.openxmlformats.org/officeDocument/2006/relationships/image" Target="media/image2.emf"/><Relationship Id="rId32" Type="http://schemas.openxmlformats.org/officeDocument/2006/relationships/oleObject" Target="embeddings/oleObject11.bin"/><Relationship Id="rId37" Type="http://schemas.openxmlformats.org/officeDocument/2006/relationships/image" Target="media/image15.emf"/><Relationship Id="rId53" Type="http://schemas.openxmlformats.org/officeDocument/2006/relationships/footer" Target="footer2.xml"/><Relationship Id="rId58" Type="http://schemas.openxmlformats.org/officeDocument/2006/relationships/image" Target="media/image23.wmf"/><Relationship Id="rId74" Type="http://schemas.openxmlformats.org/officeDocument/2006/relationships/image" Target="media/image31.wmf"/><Relationship Id="rId79" Type="http://schemas.openxmlformats.org/officeDocument/2006/relationships/oleObject" Target="embeddings/oleObject32.bin"/><Relationship Id="rId102" Type="http://schemas.openxmlformats.org/officeDocument/2006/relationships/image" Target="media/image45.wmf"/><Relationship Id="rId123" Type="http://schemas.openxmlformats.org/officeDocument/2006/relationships/oleObject" Target="embeddings/oleObject54.bin"/><Relationship Id="rId128" Type="http://schemas.openxmlformats.org/officeDocument/2006/relationships/oleObject" Target="embeddings/oleObject56.bin"/><Relationship Id="rId144" Type="http://schemas.openxmlformats.org/officeDocument/2006/relationships/fontTable" Target="fontTable.xml"/><Relationship Id="rId5" Type="http://schemas.openxmlformats.org/officeDocument/2006/relationships/settings" Target="settings.xml"/><Relationship Id="rId90" Type="http://schemas.openxmlformats.org/officeDocument/2006/relationships/image" Target="media/image39.wmf"/><Relationship Id="rId95" Type="http://schemas.openxmlformats.org/officeDocument/2006/relationships/oleObject" Target="embeddings/oleObject40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emf"/><Relationship Id="rId43" Type="http://schemas.openxmlformats.org/officeDocument/2006/relationships/image" Target="media/image18.emf"/><Relationship Id="rId48" Type="http://schemas.openxmlformats.org/officeDocument/2006/relationships/oleObject" Target="embeddings/oleObject19.bin"/><Relationship Id="rId64" Type="http://schemas.openxmlformats.org/officeDocument/2006/relationships/image" Target="media/image26.wmf"/><Relationship Id="rId69" Type="http://schemas.openxmlformats.org/officeDocument/2006/relationships/oleObject" Target="embeddings/oleObject27.bin"/><Relationship Id="rId113" Type="http://schemas.openxmlformats.org/officeDocument/2006/relationships/oleObject" Target="embeddings/oleObject49.bin"/><Relationship Id="rId118" Type="http://schemas.openxmlformats.org/officeDocument/2006/relationships/image" Target="media/image53.wmf"/><Relationship Id="rId134" Type="http://schemas.openxmlformats.org/officeDocument/2006/relationships/oleObject" Target="embeddings/oleObject59.bin"/><Relationship Id="rId139" Type="http://schemas.openxmlformats.org/officeDocument/2006/relationships/image" Target="media/image62.emf"/><Relationship Id="rId80" Type="http://schemas.openxmlformats.org/officeDocument/2006/relationships/image" Target="media/image34.wmf"/><Relationship Id="rId85" Type="http://schemas.openxmlformats.org/officeDocument/2006/relationships/oleObject" Target="embeddings/oleObject35.bin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emf"/><Relationship Id="rId25" Type="http://schemas.openxmlformats.org/officeDocument/2006/relationships/image" Target="media/image9.emf"/><Relationship Id="rId33" Type="http://schemas.openxmlformats.org/officeDocument/2006/relationships/image" Target="media/image13.emf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59" Type="http://schemas.openxmlformats.org/officeDocument/2006/relationships/oleObject" Target="embeddings/oleObject22.bin"/><Relationship Id="rId67" Type="http://schemas.openxmlformats.org/officeDocument/2006/relationships/oleObject" Target="embeddings/oleObject26.bin"/><Relationship Id="rId103" Type="http://schemas.openxmlformats.org/officeDocument/2006/relationships/oleObject" Target="embeddings/oleObject44.bin"/><Relationship Id="rId108" Type="http://schemas.openxmlformats.org/officeDocument/2006/relationships/image" Target="media/image48.wmf"/><Relationship Id="rId116" Type="http://schemas.openxmlformats.org/officeDocument/2006/relationships/image" Target="media/image52.wmf"/><Relationship Id="rId124" Type="http://schemas.openxmlformats.org/officeDocument/2006/relationships/image" Target="media/image56.wmf"/><Relationship Id="rId129" Type="http://schemas.openxmlformats.org/officeDocument/2006/relationships/image" Target="media/image58.emf"/><Relationship Id="rId137" Type="http://schemas.openxmlformats.org/officeDocument/2006/relationships/image" Target="media/image61.emf"/><Relationship Id="rId20" Type="http://schemas.openxmlformats.org/officeDocument/2006/relationships/oleObject" Target="embeddings/oleObject5.bin"/><Relationship Id="rId41" Type="http://schemas.openxmlformats.org/officeDocument/2006/relationships/image" Target="media/image17.emf"/><Relationship Id="rId54" Type="http://schemas.openxmlformats.org/officeDocument/2006/relationships/image" Target="media/image22.emf"/><Relationship Id="rId62" Type="http://schemas.openxmlformats.org/officeDocument/2006/relationships/image" Target="media/image25.wmf"/><Relationship Id="rId70" Type="http://schemas.openxmlformats.org/officeDocument/2006/relationships/image" Target="media/image29.wmf"/><Relationship Id="rId75" Type="http://schemas.openxmlformats.org/officeDocument/2006/relationships/oleObject" Target="embeddings/oleObject30.bin"/><Relationship Id="rId83" Type="http://schemas.openxmlformats.org/officeDocument/2006/relationships/oleObject" Target="embeddings/oleObject34.bin"/><Relationship Id="rId88" Type="http://schemas.openxmlformats.org/officeDocument/2006/relationships/image" Target="media/image38.wmf"/><Relationship Id="rId91" Type="http://schemas.openxmlformats.org/officeDocument/2006/relationships/oleObject" Target="embeddings/oleObject38.bin"/><Relationship Id="rId96" Type="http://schemas.openxmlformats.org/officeDocument/2006/relationships/image" Target="media/image42.wmf"/><Relationship Id="rId111" Type="http://schemas.openxmlformats.org/officeDocument/2006/relationships/oleObject" Target="embeddings/oleObject48.bin"/><Relationship Id="rId132" Type="http://schemas.openxmlformats.org/officeDocument/2006/relationships/oleObject" Target="embeddings/oleObject58.bin"/><Relationship Id="rId140" Type="http://schemas.openxmlformats.org/officeDocument/2006/relationships/oleObject" Target="embeddings/oleObject61.bin"/><Relationship Id="rId14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e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1.emf"/><Relationship Id="rId57" Type="http://schemas.openxmlformats.org/officeDocument/2006/relationships/footer" Target="footer3.xml"/><Relationship Id="rId106" Type="http://schemas.openxmlformats.org/officeDocument/2006/relationships/image" Target="media/image47.wmf"/><Relationship Id="rId114" Type="http://schemas.openxmlformats.org/officeDocument/2006/relationships/image" Target="media/image51.wmf"/><Relationship Id="rId119" Type="http://schemas.openxmlformats.org/officeDocument/2006/relationships/oleObject" Target="embeddings/oleObject52.bin"/><Relationship Id="rId127" Type="http://schemas.openxmlformats.org/officeDocument/2006/relationships/image" Target="media/image57.emf"/><Relationship Id="rId10" Type="http://schemas.openxmlformats.org/officeDocument/2006/relationships/image" Target="media/image2.jpeg"/><Relationship Id="rId31" Type="http://schemas.openxmlformats.org/officeDocument/2006/relationships/image" Target="media/image12.emf"/><Relationship Id="rId44" Type="http://schemas.openxmlformats.org/officeDocument/2006/relationships/oleObject" Target="embeddings/oleObject17.bin"/><Relationship Id="rId52" Type="http://schemas.openxmlformats.org/officeDocument/2006/relationships/footer" Target="footer1.xml"/><Relationship Id="rId60" Type="http://schemas.openxmlformats.org/officeDocument/2006/relationships/image" Target="media/image24.wmf"/><Relationship Id="rId65" Type="http://schemas.openxmlformats.org/officeDocument/2006/relationships/oleObject" Target="embeddings/oleObject25.bin"/><Relationship Id="rId73" Type="http://schemas.openxmlformats.org/officeDocument/2006/relationships/oleObject" Target="embeddings/oleObject29.bin"/><Relationship Id="rId78" Type="http://schemas.openxmlformats.org/officeDocument/2006/relationships/image" Target="media/image33.wmf"/><Relationship Id="rId81" Type="http://schemas.openxmlformats.org/officeDocument/2006/relationships/oleObject" Target="embeddings/oleObject33.bin"/><Relationship Id="rId86" Type="http://schemas.openxmlformats.org/officeDocument/2006/relationships/image" Target="media/image37.wmf"/><Relationship Id="rId94" Type="http://schemas.openxmlformats.org/officeDocument/2006/relationships/image" Target="media/image41.wmf"/><Relationship Id="rId99" Type="http://schemas.openxmlformats.org/officeDocument/2006/relationships/oleObject" Target="embeddings/oleObject42.bin"/><Relationship Id="rId101" Type="http://schemas.openxmlformats.org/officeDocument/2006/relationships/oleObject" Target="embeddings/oleObject43.bin"/><Relationship Id="rId122" Type="http://schemas.openxmlformats.org/officeDocument/2006/relationships/image" Target="media/image55.wmf"/><Relationship Id="rId130" Type="http://schemas.openxmlformats.org/officeDocument/2006/relationships/oleObject" Target="embeddings/oleObject57.bin"/><Relationship Id="rId135" Type="http://schemas.openxmlformats.org/officeDocument/2006/relationships/header" Target="header4.xml"/><Relationship Id="rId143" Type="http://schemas.openxmlformats.org/officeDocument/2006/relationships/footer" Target="footer5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image" Target="media/image3.emf"/><Relationship Id="rId18" Type="http://schemas.openxmlformats.org/officeDocument/2006/relationships/oleObject" Target="embeddings/oleObject4.bin"/><Relationship Id="rId39" Type="http://schemas.openxmlformats.org/officeDocument/2006/relationships/image" Target="media/image16.emf"/><Relationship Id="rId109" Type="http://schemas.openxmlformats.org/officeDocument/2006/relationships/oleObject" Target="embeddings/oleObject47.bin"/><Relationship Id="rId34" Type="http://schemas.openxmlformats.org/officeDocument/2006/relationships/oleObject" Target="embeddings/oleObject12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1.bin"/><Relationship Id="rId76" Type="http://schemas.openxmlformats.org/officeDocument/2006/relationships/image" Target="media/image32.wmf"/><Relationship Id="rId97" Type="http://schemas.openxmlformats.org/officeDocument/2006/relationships/oleObject" Target="embeddings/oleObject41.bin"/><Relationship Id="rId104" Type="http://schemas.openxmlformats.org/officeDocument/2006/relationships/image" Target="media/image46.wmf"/><Relationship Id="rId120" Type="http://schemas.openxmlformats.org/officeDocument/2006/relationships/image" Target="media/image54.wmf"/><Relationship Id="rId125" Type="http://schemas.openxmlformats.org/officeDocument/2006/relationships/oleObject" Target="embeddings/oleObject55.bin"/><Relationship Id="rId141" Type="http://schemas.openxmlformats.org/officeDocument/2006/relationships/oleObject" Target="embeddings/oleObject62.bin"/><Relationship Id="rId7" Type="http://schemas.openxmlformats.org/officeDocument/2006/relationships/footnotes" Target="footnotes.xml"/><Relationship Id="rId71" Type="http://schemas.openxmlformats.org/officeDocument/2006/relationships/oleObject" Target="embeddings/oleObject28.bin"/><Relationship Id="rId92" Type="http://schemas.openxmlformats.org/officeDocument/2006/relationships/image" Target="media/image40.wmf"/><Relationship Id="rId2" Type="http://schemas.openxmlformats.org/officeDocument/2006/relationships/numbering" Target="numbering.xml"/><Relationship Id="rId29" Type="http://schemas.openxmlformats.org/officeDocument/2006/relationships/image" Target="media/image11.emf"/><Relationship Id="rId24" Type="http://schemas.openxmlformats.org/officeDocument/2006/relationships/oleObject" Target="embeddings/oleObject7.bin"/><Relationship Id="rId40" Type="http://schemas.openxmlformats.org/officeDocument/2006/relationships/oleObject" Target="embeddings/oleObject15.bin"/><Relationship Id="rId45" Type="http://schemas.openxmlformats.org/officeDocument/2006/relationships/image" Target="media/image19.emf"/><Relationship Id="rId66" Type="http://schemas.openxmlformats.org/officeDocument/2006/relationships/image" Target="media/image27.wmf"/><Relationship Id="rId87" Type="http://schemas.openxmlformats.org/officeDocument/2006/relationships/oleObject" Target="embeddings/oleObject36.bin"/><Relationship Id="rId110" Type="http://schemas.openxmlformats.org/officeDocument/2006/relationships/image" Target="media/image49.wmf"/><Relationship Id="rId115" Type="http://schemas.openxmlformats.org/officeDocument/2006/relationships/oleObject" Target="embeddings/oleObject50.bin"/><Relationship Id="rId131" Type="http://schemas.openxmlformats.org/officeDocument/2006/relationships/image" Target="media/image59.emf"/><Relationship Id="rId136" Type="http://schemas.openxmlformats.org/officeDocument/2006/relationships/footer" Target="footer4.xml"/><Relationship Id="rId61" Type="http://schemas.openxmlformats.org/officeDocument/2006/relationships/oleObject" Target="embeddings/oleObject23.bin"/><Relationship Id="rId82" Type="http://schemas.openxmlformats.org/officeDocument/2006/relationships/image" Target="media/image35.wmf"/><Relationship Id="rId19" Type="http://schemas.openxmlformats.org/officeDocument/2006/relationships/image" Target="media/image6.emf"/><Relationship Id="rId14" Type="http://schemas.openxmlformats.org/officeDocument/2006/relationships/oleObject" Target="embeddings/oleObject2.bin"/><Relationship Id="rId30" Type="http://schemas.openxmlformats.org/officeDocument/2006/relationships/oleObject" Target="embeddings/oleObject10.bin"/><Relationship Id="rId35" Type="http://schemas.openxmlformats.org/officeDocument/2006/relationships/image" Target="media/image14.emf"/><Relationship Id="rId56" Type="http://schemas.openxmlformats.org/officeDocument/2006/relationships/header" Target="header2.xml"/><Relationship Id="rId77" Type="http://schemas.openxmlformats.org/officeDocument/2006/relationships/oleObject" Target="embeddings/oleObject31.bin"/><Relationship Id="rId100" Type="http://schemas.openxmlformats.org/officeDocument/2006/relationships/image" Target="media/image44.wmf"/><Relationship Id="rId105" Type="http://schemas.openxmlformats.org/officeDocument/2006/relationships/oleObject" Target="embeddings/oleObject45.bin"/><Relationship Id="rId126" Type="http://schemas.openxmlformats.org/officeDocument/2006/relationships/header" Target="header3.xml"/><Relationship Id="rId8" Type="http://schemas.openxmlformats.org/officeDocument/2006/relationships/endnotes" Target="endnotes.xml"/><Relationship Id="rId51" Type="http://schemas.openxmlformats.org/officeDocument/2006/relationships/header" Target="header1.xml"/><Relationship Id="rId72" Type="http://schemas.openxmlformats.org/officeDocument/2006/relationships/image" Target="media/image30.wmf"/><Relationship Id="rId93" Type="http://schemas.openxmlformats.org/officeDocument/2006/relationships/oleObject" Target="embeddings/oleObject39.bin"/><Relationship Id="rId98" Type="http://schemas.openxmlformats.org/officeDocument/2006/relationships/image" Target="media/image43.wmf"/><Relationship Id="rId121" Type="http://schemas.openxmlformats.org/officeDocument/2006/relationships/oleObject" Target="embeddings/oleObject53.bin"/><Relationship Id="rId142" Type="http://schemas.openxmlformats.org/officeDocument/2006/relationships/header" Target="header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47BBB3-DD01-4DB4-AE6C-787E1A483E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23</Pages>
  <Words>2039</Words>
  <Characters>11624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Neil</dc:creator>
  <cp:lastModifiedBy>NSC182</cp:lastModifiedBy>
  <cp:revision>11</cp:revision>
  <cp:lastPrinted>2018-04-10T06:37:00Z</cp:lastPrinted>
  <dcterms:created xsi:type="dcterms:W3CDTF">2018-04-09T12:26:00Z</dcterms:created>
  <dcterms:modified xsi:type="dcterms:W3CDTF">2018-05-11T09:22:00Z</dcterms:modified>
</cp:coreProperties>
</file>