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50" w:rsidRDefault="0021203B" w:rsidP="0021203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F6049C" w:rsidRPr="007575BF" w:rsidRDefault="00F6049C" w:rsidP="00F6049C">
      <w:pPr>
        <w:rPr>
          <w:rFonts w:ascii="Arial" w:hAnsi="Arial" w:cs="Arial"/>
          <w:b/>
          <w:sz w:val="22"/>
          <w:szCs w:val="22"/>
        </w:rPr>
      </w:pPr>
      <w:r w:rsidRPr="007575BF">
        <w:rPr>
          <w:rFonts w:ascii="Arial" w:hAnsi="Arial" w:cs="Arial"/>
          <w:b/>
          <w:sz w:val="22"/>
          <w:szCs w:val="22"/>
        </w:rPr>
        <w:t>ANALYSIS GRID OF GRADE 12 SEPTEMBER EXEMPLAR 2009, DESIGN PAPER 1</w:t>
      </w:r>
    </w:p>
    <w:p w:rsidR="00325560" w:rsidRPr="007575BF" w:rsidRDefault="00B30EA4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1533"/>
        <w:gridCol w:w="1831"/>
        <w:gridCol w:w="1407"/>
        <w:gridCol w:w="1683"/>
        <w:gridCol w:w="1073"/>
        <w:gridCol w:w="1715"/>
      </w:tblGrid>
      <w:tr w:rsidR="002437D8" w:rsidTr="007575BF">
        <w:tc>
          <w:tcPr>
            <w:tcW w:w="1533" w:type="dxa"/>
          </w:tcPr>
          <w:p w:rsidR="002437D8" w:rsidRDefault="002437D8">
            <w:r>
              <w:rPr>
                <w:rFonts w:ascii="Arial" w:hAnsi="Arial" w:cs="Arial"/>
              </w:rPr>
              <w:t>QUESTIONS</w:t>
            </w:r>
          </w:p>
        </w:tc>
        <w:tc>
          <w:tcPr>
            <w:tcW w:w="1831" w:type="dxa"/>
          </w:tcPr>
          <w:p w:rsidR="002437D8" w:rsidRDefault="002437D8">
            <w:r>
              <w:rPr>
                <w:rFonts w:ascii="Arial" w:hAnsi="Arial" w:cs="Arial"/>
              </w:rPr>
              <w:t>COGNITIVE SKILLS</w:t>
            </w:r>
          </w:p>
        </w:tc>
        <w:tc>
          <w:tcPr>
            <w:tcW w:w="1407" w:type="dxa"/>
          </w:tcPr>
          <w:p w:rsidR="002437D8" w:rsidRDefault="002437D8">
            <w:r>
              <w:rPr>
                <w:rFonts w:ascii="Arial" w:hAnsi="Arial" w:cs="Arial"/>
              </w:rPr>
              <w:t>LEVEL</w:t>
            </w:r>
          </w:p>
        </w:tc>
        <w:tc>
          <w:tcPr>
            <w:tcW w:w="1683" w:type="dxa"/>
          </w:tcPr>
          <w:p w:rsidR="002437D8" w:rsidRDefault="002437D8">
            <w:r>
              <w:rPr>
                <w:rFonts w:ascii="Arial" w:hAnsi="Arial" w:cs="Arial"/>
              </w:rPr>
              <w:t>WEIGHTING%</w:t>
            </w:r>
          </w:p>
        </w:tc>
        <w:tc>
          <w:tcPr>
            <w:tcW w:w="1073" w:type="dxa"/>
          </w:tcPr>
          <w:p w:rsidR="002437D8" w:rsidRDefault="002437D8">
            <w:r>
              <w:rPr>
                <w:rFonts w:ascii="Arial" w:hAnsi="Arial" w:cs="Arial"/>
              </w:rPr>
              <w:t>MARKS</w:t>
            </w:r>
          </w:p>
        </w:tc>
        <w:tc>
          <w:tcPr>
            <w:tcW w:w="1715" w:type="dxa"/>
          </w:tcPr>
          <w:p w:rsidR="002437D8" w:rsidRDefault="002437D8">
            <w:r>
              <w:rPr>
                <w:rFonts w:ascii="Arial" w:hAnsi="Arial" w:cs="Arial"/>
              </w:rPr>
              <w:t>LOs and AS’s</w:t>
            </w:r>
          </w:p>
        </w:tc>
      </w:tr>
      <w:tr w:rsidR="002437D8" w:rsidTr="007575BF">
        <w:tc>
          <w:tcPr>
            <w:tcW w:w="1533" w:type="dxa"/>
          </w:tcPr>
          <w:p w:rsidR="002437D8" w:rsidRDefault="000B4207">
            <w:r>
              <w:rPr>
                <w:rFonts w:ascii="Arial" w:hAnsi="Arial" w:cs="Arial"/>
              </w:rPr>
              <w:t>1.1.1</w:t>
            </w:r>
          </w:p>
        </w:tc>
        <w:tc>
          <w:tcPr>
            <w:tcW w:w="1831" w:type="dxa"/>
          </w:tcPr>
          <w:p w:rsidR="002437D8" w:rsidRDefault="000B4207">
            <w:r>
              <w:rPr>
                <w:rFonts w:ascii="Arial" w:hAnsi="Arial" w:cs="Arial"/>
              </w:rPr>
              <w:t>Application</w:t>
            </w:r>
          </w:p>
        </w:tc>
        <w:tc>
          <w:tcPr>
            <w:tcW w:w="1407" w:type="dxa"/>
          </w:tcPr>
          <w:p w:rsidR="002437D8" w:rsidRDefault="000B4207">
            <w:r>
              <w:rPr>
                <w:rFonts w:ascii="Arial" w:hAnsi="Arial" w:cs="Arial"/>
              </w:rPr>
              <w:t>Middle order</w:t>
            </w:r>
          </w:p>
        </w:tc>
        <w:tc>
          <w:tcPr>
            <w:tcW w:w="1683" w:type="dxa"/>
          </w:tcPr>
          <w:p w:rsidR="002437D8" w:rsidRDefault="000B4207">
            <w:r>
              <w:rPr>
                <w:rFonts w:ascii="Arial" w:hAnsi="Arial" w:cs="Arial"/>
              </w:rPr>
              <w:t>30</w:t>
            </w:r>
          </w:p>
        </w:tc>
        <w:tc>
          <w:tcPr>
            <w:tcW w:w="1073" w:type="dxa"/>
          </w:tcPr>
          <w:p w:rsidR="002437D8" w:rsidRDefault="000B4207">
            <w:r>
              <w:rPr>
                <w:rFonts w:ascii="Arial" w:hAnsi="Arial" w:cs="Arial"/>
              </w:rPr>
              <w:t>3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2437D8" w:rsidRDefault="000B4207" w:rsidP="000B4207">
            <w:r>
              <w:rPr>
                <w:rFonts w:ascii="Arial" w:hAnsi="Arial" w:cs="Arial"/>
              </w:rPr>
              <w:t>AS1</w:t>
            </w:r>
          </w:p>
        </w:tc>
      </w:tr>
      <w:tr w:rsidR="002437D8" w:rsidTr="007575BF">
        <w:tc>
          <w:tcPr>
            <w:tcW w:w="1533" w:type="dxa"/>
          </w:tcPr>
          <w:p w:rsidR="002437D8" w:rsidRDefault="000B4207">
            <w:r>
              <w:rPr>
                <w:rFonts w:ascii="Arial" w:hAnsi="Arial" w:cs="Arial"/>
              </w:rPr>
              <w:t>1.1.2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Observation,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Comprehension,</w:t>
            </w:r>
          </w:p>
          <w:p w:rsidR="002437D8" w:rsidRDefault="000B4207" w:rsidP="000B4207">
            <w:r>
              <w:rPr>
                <w:rFonts w:ascii="Arial" w:hAnsi="Arial" w:cs="Arial"/>
              </w:rPr>
              <w:t>Application</w:t>
            </w:r>
          </w:p>
        </w:tc>
        <w:tc>
          <w:tcPr>
            <w:tcW w:w="1407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order</w:t>
            </w:r>
          </w:p>
          <w:p w:rsidR="002437D8" w:rsidRDefault="000B4207" w:rsidP="000B4207">
            <w:r>
              <w:rPr>
                <w:rFonts w:ascii="Arial" w:hAnsi="Arial" w:cs="Arial"/>
              </w:rPr>
              <w:t>Middle order</w:t>
            </w:r>
          </w:p>
        </w:tc>
        <w:tc>
          <w:tcPr>
            <w:tcW w:w="1683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</w:p>
          <w:p w:rsidR="002437D8" w:rsidRDefault="000B4207" w:rsidP="000B4207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</w:p>
          <w:p w:rsidR="002437D8" w:rsidRDefault="000B4207" w:rsidP="000B4207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</w:t>
            </w:r>
          </w:p>
          <w:p w:rsidR="002437D8" w:rsidRDefault="000B4207" w:rsidP="000B4207">
            <w:r>
              <w:rPr>
                <w:rFonts w:ascii="Arial" w:hAnsi="Arial" w:cs="Arial"/>
              </w:rPr>
              <w:t>AS2</w:t>
            </w:r>
          </w:p>
        </w:tc>
      </w:tr>
      <w:tr w:rsidR="002437D8" w:rsidTr="007575BF">
        <w:tc>
          <w:tcPr>
            <w:tcW w:w="1533" w:type="dxa"/>
          </w:tcPr>
          <w:p w:rsidR="002437D8" w:rsidRDefault="000B4207">
            <w:r>
              <w:rPr>
                <w:rFonts w:ascii="Arial" w:hAnsi="Arial" w:cs="Arial"/>
              </w:rPr>
              <w:t>1.1.3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  <w:p w:rsidR="002437D8" w:rsidRDefault="000B4207" w:rsidP="000B4207">
            <w:r>
              <w:rPr>
                <w:rFonts w:ascii="Arial" w:hAnsi="Arial" w:cs="Arial"/>
              </w:rPr>
              <w:t>Evaluation</w:t>
            </w:r>
          </w:p>
        </w:tc>
        <w:tc>
          <w:tcPr>
            <w:tcW w:w="1407" w:type="dxa"/>
          </w:tcPr>
          <w:p w:rsidR="002437D8" w:rsidRDefault="000B4207">
            <w:r>
              <w:rPr>
                <w:rFonts w:ascii="Arial" w:hAnsi="Arial" w:cs="Arial"/>
              </w:rPr>
              <w:t>Higher order</w:t>
            </w:r>
          </w:p>
        </w:tc>
        <w:tc>
          <w:tcPr>
            <w:tcW w:w="1683" w:type="dxa"/>
          </w:tcPr>
          <w:p w:rsidR="002437D8" w:rsidRDefault="000B4207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2437D8" w:rsidRDefault="000B4207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</w:t>
            </w:r>
          </w:p>
          <w:p w:rsidR="002437D8" w:rsidRDefault="000B4207" w:rsidP="000B4207">
            <w:r>
              <w:rPr>
                <w:rFonts w:ascii="Arial" w:hAnsi="Arial" w:cs="Arial"/>
              </w:rPr>
              <w:t>AS2</w:t>
            </w:r>
          </w:p>
        </w:tc>
      </w:tr>
      <w:tr w:rsidR="002437D8" w:rsidTr="007575BF">
        <w:tc>
          <w:tcPr>
            <w:tcW w:w="1533" w:type="dxa"/>
          </w:tcPr>
          <w:p w:rsidR="002437D8" w:rsidRDefault="000B4207">
            <w:r>
              <w:rPr>
                <w:rFonts w:ascii="Arial" w:hAnsi="Arial" w:cs="Arial"/>
              </w:rPr>
              <w:t>1.2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Observation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  <w:p w:rsidR="002437D8" w:rsidRDefault="000B4207" w:rsidP="000B4207">
            <w:r>
              <w:rPr>
                <w:rFonts w:ascii="Arial" w:hAnsi="Arial" w:cs="Arial"/>
              </w:rPr>
              <w:t>Evaluation</w:t>
            </w:r>
          </w:p>
        </w:tc>
        <w:tc>
          <w:tcPr>
            <w:tcW w:w="1407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</w:t>
            </w:r>
          </w:p>
          <w:p w:rsidR="002437D8" w:rsidRDefault="000B4207" w:rsidP="000B4207">
            <w:r>
              <w:rPr>
                <w:rFonts w:ascii="Arial" w:hAnsi="Arial" w:cs="Arial"/>
              </w:rPr>
              <w:t>Higher</w:t>
            </w:r>
          </w:p>
        </w:tc>
        <w:tc>
          <w:tcPr>
            <w:tcW w:w="1683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2437D8" w:rsidRDefault="000B4207" w:rsidP="000B4207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2437D8" w:rsidRDefault="000B4207" w:rsidP="000B4207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</w:t>
            </w:r>
          </w:p>
          <w:p w:rsidR="002437D8" w:rsidRDefault="000B4207" w:rsidP="000B4207">
            <w:r>
              <w:rPr>
                <w:rFonts w:ascii="Arial" w:hAnsi="Arial" w:cs="Arial"/>
              </w:rPr>
              <w:t>AS2</w:t>
            </w:r>
          </w:p>
        </w:tc>
      </w:tr>
      <w:tr w:rsidR="000B4207" w:rsidTr="007575BF">
        <w:tc>
          <w:tcPr>
            <w:tcW w:w="1533" w:type="dxa"/>
          </w:tcPr>
          <w:p w:rsidR="000B4207" w:rsidRDefault="000B4207">
            <w:r>
              <w:rPr>
                <w:rFonts w:ascii="Arial" w:hAnsi="Arial" w:cs="Arial"/>
              </w:rPr>
              <w:t>2.1.1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Observation, Recall</w:t>
            </w:r>
          </w:p>
          <w:p w:rsidR="000B4207" w:rsidRDefault="000B4207" w:rsidP="000B4207">
            <w:r>
              <w:rPr>
                <w:rFonts w:ascii="Arial" w:hAnsi="Arial" w:cs="Arial"/>
              </w:rPr>
              <w:t>Comprehension</w:t>
            </w:r>
          </w:p>
        </w:tc>
        <w:tc>
          <w:tcPr>
            <w:tcW w:w="1407" w:type="dxa"/>
          </w:tcPr>
          <w:p w:rsidR="000B4207" w:rsidRDefault="000B4207">
            <w:r>
              <w:rPr>
                <w:rFonts w:ascii="Arial" w:hAnsi="Arial" w:cs="Arial"/>
              </w:rPr>
              <w:t>Lower</w:t>
            </w:r>
          </w:p>
        </w:tc>
        <w:tc>
          <w:tcPr>
            <w:tcW w:w="1683" w:type="dxa"/>
          </w:tcPr>
          <w:p w:rsidR="000B4207" w:rsidRDefault="000B4207">
            <w:r>
              <w:rPr>
                <w:rFonts w:ascii="Arial" w:hAnsi="Arial" w:cs="Arial"/>
              </w:rPr>
              <w:t>10</w:t>
            </w:r>
          </w:p>
        </w:tc>
        <w:tc>
          <w:tcPr>
            <w:tcW w:w="1073" w:type="dxa"/>
          </w:tcPr>
          <w:p w:rsidR="000B4207" w:rsidRDefault="000B4207">
            <w:r>
              <w:rPr>
                <w:rFonts w:ascii="Arial" w:hAnsi="Arial" w:cs="Arial"/>
              </w:rPr>
              <w:t>1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r>
              <w:rPr>
                <w:rFonts w:ascii="Arial" w:hAnsi="Arial" w:cs="Arial"/>
              </w:rPr>
              <w:t>AS3</w:t>
            </w:r>
          </w:p>
        </w:tc>
      </w:tr>
      <w:tr w:rsidR="000B4207" w:rsidTr="007575BF">
        <w:tc>
          <w:tcPr>
            <w:tcW w:w="1533" w:type="dxa"/>
          </w:tcPr>
          <w:p w:rsidR="000B4207" w:rsidRDefault="000B4207">
            <w:r>
              <w:rPr>
                <w:rFonts w:ascii="Arial" w:hAnsi="Arial" w:cs="Arial"/>
              </w:rPr>
              <w:t>2.1.2</w:t>
            </w:r>
          </w:p>
        </w:tc>
        <w:tc>
          <w:tcPr>
            <w:tcW w:w="1831" w:type="dxa"/>
          </w:tcPr>
          <w:p w:rsidR="000B4207" w:rsidRPr="000B4207" w:rsidRDefault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</w:tc>
        <w:tc>
          <w:tcPr>
            <w:tcW w:w="1407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</w:t>
            </w:r>
          </w:p>
          <w:p w:rsidR="000B4207" w:rsidRDefault="000B4207" w:rsidP="000B4207">
            <w:r>
              <w:rPr>
                <w:rFonts w:ascii="Arial" w:hAnsi="Arial" w:cs="Arial"/>
              </w:rPr>
              <w:t>order</w:t>
            </w:r>
          </w:p>
        </w:tc>
        <w:tc>
          <w:tcPr>
            <w:tcW w:w="1683" w:type="dxa"/>
          </w:tcPr>
          <w:p w:rsidR="000B4207" w:rsidRDefault="000B4207">
            <w:r>
              <w:rPr>
                <w:rFonts w:ascii="Arial" w:hAnsi="Arial" w:cs="Arial"/>
              </w:rPr>
              <w:t>30</w:t>
            </w:r>
          </w:p>
        </w:tc>
        <w:tc>
          <w:tcPr>
            <w:tcW w:w="1073" w:type="dxa"/>
          </w:tcPr>
          <w:p w:rsidR="000B4207" w:rsidRDefault="000B4207">
            <w:r>
              <w:rPr>
                <w:rFonts w:ascii="Arial" w:hAnsi="Arial" w:cs="Arial"/>
              </w:rPr>
              <w:t>3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r>
              <w:rPr>
                <w:rFonts w:ascii="Arial" w:hAnsi="Arial" w:cs="Arial"/>
              </w:rPr>
              <w:t>AS3</w:t>
            </w:r>
          </w:p>
        </w:tc>
      </w:tr>
      <w:tr w:rsidR="000B4207" w:rsidTr="007575BF">
        <w:tc>
          <w:tcPr>
            <w:tcW w:w="1533" w:type="dxa"/>
          </w:tcPr>
          <w:p w:rsidR="000B4207" w:rsidRDefault="000B4207">
            <w:r>
              <w:rPr>
                <w:rFonts w:ascii="Arial" w:hAnsi="Arial" w:cs="Arial"/>
              </w:rPr>
              <w:t>2.2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</w:t>
            </w:r>
          </w:p>
          <w:p w:rsidR="000B4207" w:rsidRDefault="000B4207" w:rsidP="000B4207">
            <w:r>
              <w:rPr>
                <w:rFonts w:ascii="Arial" w:hAnsi="Arial" w:cs="Arial"/>
              </w:rPr>
              <w:t>Application</w:t>
            </w:r>
          </w:p>
        </w:tc>
        <w:tc>
          <w:tcPr>
            <w:tcW w:w="1407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</w:t>
            </w:r>
          </w:p>
          <w:p w:rsidR="000B4207" w:rsidRDefault="000B4207" w:rsidP="000B4207">
            <w:r>
              <w:rPr>
                <w:rFonts w:ascii="Arial" w:hAnsi="Arial" w:cs="Arial"/>
              </w:rPr>
              <w:t>Middle</w:t>
            </w:r>
          </w:p>
        </w:tc>
        <w:tc>
          <w:tcPr>
            <w:tcW w:w="1683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0B4207" w:rsidRDefault="000B4207" w:rsidP="000B4207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0B4207" w:rsidRDefault="000B4207">
            <w:r>
              <w:rPr>
                <w:rFonts w:ascii="Arial" w:hAnsi="Arial" w:cs="Arial"/>
              </w:rPr>
              <w:t>2 + 2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r>
              <w:rPr>
                <w:rFonts w:ascii="Arial" w:hAnsi="Arial" w:cs="Arial"/>
              </w:rPr>
              <w:t>AS3</w:t>
            </w:r>
          </w:p>
        </w:tc>
      </w:tr>
      <w:tr w:rsidR="000B4207" w:rsidTr="007575BF">
        <w:tc>
          <w:tcPr>
            <w:tcW w:w="1533" w:type="dxa"/>
          </w:tcPr>
          <w:p w:rsidR="000B4207" w:rsidRDefault="000B4207">
            <w:r>
              <w:rPr>
                <w:rFonts w:ascii="Arial" w:hAnsi="Arial" w:cs="Arial"/>
              </w:rPr>
              <w:t>2.3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  <w:p w:rsidR="000B4207" w:rsidRDefault="000B4207" w:rsidP="000B4207">
            <w:r>
              <w:rPr>
                <w:rFonts w:ascii="Arial" w:hAnsi="Arial" w:cs="Arial"/>
              </w:rPr>
              <w:t>Evaluation</w:t>
            </w:r>
          </w:p>
        </w:tc>
        <w:tc>
          <w:tcPr>
            <w:tcW w:w="1407" w:type="dxa"/>
          </w:tcPr>
          <w:p w:rsidR="000B4207" w:rsidRDefault="000B4207">
            <w:r>
              <w:rPr>
                <w:rFonts w:ascii="Arial" w:hAnsi="Arial" w:cs="Arial"/>
              </w:rPr>
              <w:t>Higher order</w:t>
            </w:r>
          </w:p>
        </w:tc>
        <w:tc>
          <w:tcPr>
            <w:tcW w:w="1683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0B4207" w:rsidRDefault="000B4207"/>
        </w:tc>
        <w:tc>
          <w:tcPr>
            <w:tcW w:w="1073" w:type="dxa"/>
          </w:tcPr>
          <w:p w:rsidR="000B4207" w:rsidRDefault="000B4207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0B4207" w:rsidRDefault="000B4207" w:rsidP="000B4207">
            <w:r>
              <w:rPr>
                <w:rFonts w:ascii="Arial" w:hAnsi="Arial" w:cs="Arial"/>
              </w:rPr>
              <w:t>AS5</w:t>
            </w:r>
          </w:p>
        </w:tc>
      </w:tr>
      <w:tr w:rsidR="000B4207" w:rsidTr="007575BF">
        <w:tc>
          <w:tcPr>
            <w:tcW w:w="1533" w:type="dxa"/>
          </w:tcPr>
          <w:p w:rsidR="000B4207" w:rsidRDefault="000B4207">
            <w:r>
              <w:rPr>
                <w:rFonts w:ascii="Arial" w:hAnsi="Arial" w:cs="Arial"/>
              </w:rPr>
              <w:t>3.1.1</w:t>
            </w:r>
          </w:p>
        </w:tc>
        <w:tc>
          <w:tcPr>
            <w:tcW w:w="1831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Observation, Recall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Comprehension </w:t>
            </w:r>
          </w:p>
          <w:p w:rsidR="000B4207" w:rsidRPr="000B4207" w:rsidRDefault="000B4207" w:rsidP="000B4207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Application </w:t>
            </w:r>
          </w:p>
          <w:p w:rsidR="000B4207" w:rsidRPr="000B4207" w:rsidRDefault="000B4207" w:rsidP="000B4207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  <w:p w:rsidR="000B4207" w:rsidRDefault="000B4207" w:rsidP="000B4207">
            <w:r>
              <w:rPr>
                <w:rFonts w:ascii="Arial" w:hAnsi="Arial" w:cs="Arial"/>
              </w:rPr>
              <w:t>Evaluation</w:t>
            </w:r>
          </w:p>
        </w:tc>
        <w:tc>
          <w:tcPr>
            <w:tcW w:w="1407" w:type="dxa"/>
          </w:tcPr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 order</w:t>
            </w:r>
          </w:p>
          <w:p w:rsidR="000B4207" w:rsidRPr="000B4207" w:rsidRDefault="000B4207" w:rsidP="000B4207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207" w:rsidRDefault="000B4207" w:rsidP="000B42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 order</w:t>
            </w:r>
          </w:p>
          <w:p w:rsidR="007575BF" w:rsidRPr="007575BF" w:rsidRDefault="007575BF" w:rsidP="000B4207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207" w:rsidRDefault="000B4207" w:rsidP="000B4207">
            <w:r>
              <w:rPr>
                <w:rFonts w:ascii="Arial" w:hAnsi="Arial" w:cs="Arial"/>
              </w:rPr>
              <w:t>Higher order</w:t>
            </w:r>
          </w:p>
        </w:tc>
        <w:tc>
          <w:tcPr>
            <w:tcW w:w="168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0B4207" w:rsidRDefault="000B4207"/>
        </w:tc>
        <w:tc>
          <w:tcPr>
            <w:tcW w:w="1715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AS2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AS4</w:t>
            </w:r>
          </w:p>
        </w:tc>
      </w:tr>
      <w:tr w:rsidR="000B4207" w:rsidTr="007575BF">
        <w:tc>
          <w:tcPr>
            <w:tcW w:w="1533" w:type="dxa"/>
          </w:tcPr>
          <w:p w:rsidR="000B4207" w:rsidRDefault="007575BF">
            <w:r>
              <w:rPr>
                <w:rFonts w:ascii="Arial" w:hAnsi="Arial" w:cs="Arial"/>
              </w:rPr>
              <w:t>3.1.2</w:t>
            </w:r>
          </w:p>
        </w:tc>
        <w:tc>
          <w:tcPr>
            <w:tcW w:w="1831" w:type="dxa"/>
          </w:tcPr>
          <w:p w:rsidR="000B4207" w:rsidRPr="007575BF" w:rsidRDefault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</w:tc>
        <w:tc>
          <w:tcPr>
            <w:tcW w:w="1407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Higher</w:t>
            </w:r>
          </w:p>
          <w:p w:rsidR="000B4207" w:rsidRPr="007575BF" w:rsidRDefault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order</w:t>
            </w:r>
          </w:p>
        </w:tc>
        <w:tc>
          <w:tcPr>
            <w:tcW w:w="1683" w:type="dxa"/>
          </w:tcPr>
          <w:p w:rsidR="000B4207" w:rsidRPr="007575BF" w:rsidRDefault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0B4207" w:rsidRPr="007575BF" w:rsidRDefault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</w:t>
            </w:r>
          </w:p>
          <w:p w:rsidR="000B4207" w:rsidRDefault="007575BF" w:rsidP="007575BF">
            <w:r>
              <w:rPr>
                <w:rFonts w:ascii="Arial" w:hAnsi="Arial" w:cs="Arial"/>
              </w:rPr>
              <w:t>AS2</w:t>
            </w:r>
          </w:p>
        </w:tc>
      </w:tr>
      <w:tr w:rsidR="000B4207" w:rsidTr="007575BF">
        <w:tc>
          <w:tcPr>
            <w:tcW w:w="1533" w:type="dxa"/>
          </w:tcPr>
          <w:p w:rsidR="000B4207" w:rsidRDefault="007575BF">
            <w:r>
              <w:rPr>
                <w:rFonts w:ascii="Arial" w:hAnsi="Arial" w:cs="Arial"/>
              </w:rPr>
              <w:t>3.2</w:t>
            </w:r>
          </w:p>
        </w:tc>
        <w:tc>
          <w:tcPr>
            <w:tcW w:w="1831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Recall 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  <w:p w:rsidR="007575BF" w:rsidRDefault="007575BF" w:rsidP="007575BF">
            <w:pPr>
              <w:rPr>
                <w:rFonts w:ascii="Arial" w:hAnsi="Arial" w:cs="Arial"/>
                <w:sz w:val="16"/>
                <w:szCs w:val="16"/>
              </w:rPr>
            </w:pPr>
          </w:p>
          <w:p w:rsidR="007575BF" w:rsidRPr="007575BF" w:rsidRDefault="007575BF" w:rsidP="007575BF">
            <w:pPr>
              <w:rPr>
                <w:rFonts w:ascii="Arial" w:hAnsi="Arial" w:cs="Arial"/>
                <w:sz w:val="16"/>
                <w:szCs w:val="16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  <w:p w:rsidR="000B4207" w:rsidRDefault="007575BF" w:rsidP="007575BF">
            <w:r>
              <w:rPr>
                <w:rFonts w:ascii="Arial" w:hAnsi="Arial" w:cs="Arial"/>
              </w:rPr>
              <w:t>Evaluation</w:t>
            </w:r>
          </w:p>
        </w:tc>
        <w:tc>
          <w:tcPr>
            <w:tcW w:w="1407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order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Pr="007575BF" w:rsidRDefault="007575BF" w:rsidP="007575BF">
            <w:pPr>
              <w:rPr>
                <w:rFonts w:ascii="Arial" w:hAnsi="Arial" w:cs="Arial"/>
                <w:sz w:val="16"/>
                <w:szCs w:val="16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 Order</w:t>
            </w:r>
          </w:p>
          <w:p w:rsidR="007575BF" w:rsidRPr="007575BF" w:rsidRDefault="007575BF" w:rsidP="007575BF">
            <w:pPr>
              <w:rPr>
                <w:rFonts w:ascii="Arial" w:hAnsi="Arial" w:cs="Arial"/>
                <w:sz w:val="16"/>
                <w:szCs w:val="16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Higher Order</w:t>
            </w:r>
          </w:p>
        </w:tc>
        <w:tc>
          <w:tcPr>
            <w:tcW w:w="168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Pr="007575BF" w:rsidRDefault="007575BF" w:rsidP="007575BF">
            <w:pPr>
              <w:rPr>
                <w:rFonts w:ascii="Arial" w:hAnsi="Arial" w:cs="Arial"/>
                <w:sz w:val="16"/>
                <w:szCs w:val="16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AS2</w:t>
            </w:r>
          </w:p>
        </w:tc>
      </w:tr>
      <w:tr w:rsidR="000B4207" w:rsidTr="007575BF">
        <w:tc>
          <w:tcPr>
            <w:tcW w:w="1533" w:type="dxa"/>
          </w:tcPr>
          <w:p w:rsidR="000B4207" w:rsidRDefault="007575BF">
            <w:r>
              <w:rPr>
                <w:rFonts w:ascii="Arial" w:hAnsi="Arial" w:cs="Arial"/>
              </w:rPr>
              <w:t>4.1</w:t>
            </w:r>
          </w:p>
        </w:tc>
        <w:tc>
          <w:tcPr>
            <w:tcW w:w="1831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Observation, Recall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Comprehension 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  <w:p w:rsidR="007575BF" w:rsidRPr="007575BF" w:rsidRDefault="007575BF" w:rsidP="007575BF">
            <w:pPr>
              <w:rPr>
                <w:rFonts w:ascii="Arial" w:hAnsi="Arial" w:cs="Arial"/>
                <w:sz w:val="16"/>
                <w:szCs w:val="16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  <w:p w:rsidR="000B4207" w:rsidRDefault="007575BF" w:rsidP="007575BF">
            <w:r>
              <w:rPr>
                <w:rFonts w:ascii="Arial" w:hAnsi="Arial" w:cs="Arial"/>
              </w:rPr>
              <w:lastRenderedPageBreak/>
              <w:t>Evaluation</w:t>
            </w:r>
          </w:p>
        </w:tc>
        <w:tc>
          <w:tcPr>
            <w:tcW w:w="1407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Lower order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 order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 xml:space="preserve">Higher </w:t>
            </w:r>
            <w:r>
              <w:rPr>
                <w:rFonts w:ascii="Arial" w:hAnsi="Arial" w:cs="Arial"/>
              </w:rPr>
              <w:lastRenderedPageBreak/>
              <w:t>order</w:t>
            </w:r>
          </w:p>
        </w:tc>
        <w:tc>
          <w:tcPr>
            <w:tcW w:w="168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0B4207" w:rsidRDefault="007575BF" w:rsidP="007575BF">
            <w:r>
              <w:rPr>
                <w:rFonts w:ascii="Arial" w:hAnsi="Arial" w:cs="Arial"/>
              </w:rPr>
              <w:t>4</w:t>
            </w:r>
          </w:p>
        </w:tc>
        <w:tc>
          <w:tcPr>
            <w:tcW w:w="1715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AS4</w:t>
            </w:r>
          </w:p>
          <w:p w:rsidR="000B4207" w:rsidRDefault="000B4207"/>
        </w:tc>
      </w:tr>
      <w:tr w:rsidR="007575BF" w:rsidTr="007575BF">
        <w:tc>
          <w:tcPr>
            <w:tcW w:w="1533" w:type="dxa"/>
          </w:tcPr>
          <w:p w:rsidR="007575BF" w:rsidRDefault="007575BF">
            <w:r>
              <w:rPr>
                <w:rFonts w:ascii="Arial" w:hAnsi="Arial" w:cs="Arial"/>
              </w:rPr>
              <w:lastRenderedPageBreak/>
              <w:t>4.2.1</w:t>
            </w:r>
          </w:p>
        </w:tc>
        <w:tc>
          <w:tcPr>
            <w:tcW w:w="1831" w:type="dxa"/>
          </w:tcPr>
          <w:p w:rsidR="007575BF" w:rsidRDefault="007575BF">
            <w:r>
              <w:rPr>
                <w:rFonts w:ascii="Arial" w:hAnsi="Arial" w:cs="Arial"/>
              </w:rPr>
              <w:t>Recall/ Application/ Evaluation</w:t>
            </w:r>
          </w:p>
        </w:tc>
        <w:tc>
          <w:tcPr>
            <w:tcW w:w="1407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</w:t>
            </w:r>
          </w:p>
          <w:p w:rsidR="007575BF" w:rsidRDefault="007575BF" w:rsidP="007575BF">
            <w:r>
              <w:rPr>
                <w:rFonts w:ascii="Arial" w:hAnsi="Arial" w:cs="Arial"/>
              </w:rPr>
              <w:t>Higher</w:t>
            </w:r>
          </w:p>
        </w:tc>
        <w:tc>
          <w:tcPr>
            <w:tcW w:w="168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7575BF" w:rsidRDefault="007575BF" w:rsidP="007575BF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7575BF" w:rsidRDefault="007575BF" w:rsidP="00757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7575BF" w:rsidRDefault="007575BF" w:rsidP="007575BF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160F2" w:rsidP="007160F2">
            <w:r>
              <w:rPr>
                <w:rFonts w:ascii="Arial" w:hAnsi="Arial" w:cs="Arial"/>
              </w:rPr>
              <w:t>AS14</w:t>
            </w:r>
          </w:p>
        </w:tc>
      </w:tr>
      <w:tr w:rsidR="007575BF" w:rsidTr="007575BF">
        <w:tc>
          <w:tcPr>
            <w:tcW w:w="1533" w:type="dxa"/>
          </w:tcPr>
          <w:p w:rsidR="007575BF" w:rsidRDefault="007160F2">
            <w:r>
              <w:rPr>
                <w:rFonts w:ascii="Arial" w:hAnsi="Arial" w:cs="Arial"/>
              </w:rPr>
              <w:t>4.2.2</w:t>
            </w:r>
          </w:p>
        </w:tc>
        <w:tc>
          <w:tcPr>
            <w:tcW w:w="1831" w:type="dxa"/>
          </w:tcPr>
          <w:p w:rsidR="007575BF" w:rsidRPr="007160F2" w:rsidRDefault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Recall, Application</w:t>
            </w:r>
          </w:p>
        </w:tc>
        <w:tc>
          <w:tcPr>
            <w:tcW w:w="1407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Lower </w:t>
            </w:r>
          </w:p>
          <w:p w:rsidR="007575BF" w:rsidRDefault="007160F2" w:rsidP="007160F2">
            <w:r>
              <w:rPr>
                <w:rFonts w:ascii="Arial" w:hAnsi="Arial" w:cs="Arial"/>
              </w:rPr>
              <w:t>Middle</w:t>
            </w:r>
          </w:p>
        </w:tc>
        <w:tc>
          <w:tcPr>
            <w:tcW w:w="168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7575BF" w:rsidRDefault="007160F2" w:rsidP="007160F2">
            <w:r>
              <w:rPr>
                <w:rFonts w:ascii="Arial" w:hAnsi="Arial" w:cs="Arial"/>
              </w:rPr>
              <w:t>30</w:t>
            </w:r>
          </w:p>
        </w:tc>
        <w:tc>
          <w:tcPr>
            <w:tcW w:w="107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7575BF" w:rsidRDefault="007160F2" w:rsidP="007160F2">
            <w:r>
              <w:rPr>
                <w:rFonts w:ascii="Arial" w:hAnsi="Arial" w:cs="Arial"/>
              </w:rPr>
              <w:t>3</w:t>
            </w:r>
          </w:p>
        </w:tc>
        <w:tc>
          <w:tcPr>
            <w:tcW w:w="1715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160F2" w:rsidP="007160F2">
            <w:r>
              <w:rPr>
                <w:rFonts w:ascii="Arial" w:hAnsi="Arial" w:cs="Arial"/>
              </w:rPr>
              <w:t>AS3</w:t>
            </w:r>
          </w:p>
        </w:tc>
      </w:tr>
      <w:tr w:rsidR="007575BF" w:rsidTr="007575BF">
        <w:tc>
          <w:tcPr>
            <w:tcW w:w="1533" w:type="dxa"/>
          </w:tcPr>
          <w:p w:rsidR="007575BF" w:rsidRDefault="007160F2">
            <w:r>
              <w:rPr>
                <w:rFonts w:ascii="Arial" w:hAnsi="Arial" w:cs="Arial"/>
              </w:rPr>
              <w:t>5.1.1</w:t>
            </w:r>
          </w:p>
        </w:tc>
        <w:tc>
          <w:tcPr>
            <w:tcW w:w="1831" w:type="dxa"/>
          </w:tcPr>
          <w:p w:rsidR="007575BF" w:rsidRPr="007160F2" w:rsidRDefault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Recall, Application, Synthesis, Evaluation</w:t>
            </w:r>
          </w:p>
        </w:tc>
        <w:tc>
          <w:tcPr>
            <w:tcW w:w="1407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Lower 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Middle </w:t>
            </w:r>
          </w:p>
          <w:p w:rsidR="007575BF" w:rsidRDefault="007160F2" w:rsidP="007160F2">
            <w:r>
              <w:rPr>
                <w:rFonts w:ascii="Arial" w:hAnsi="Arial" w:cs="Arial"/>
              </w:rPr>
              <w:t>Higher</w:t>
            </w:r>
          </w:p>
        </w:tc>
        <w:tc>
          <w:tcPr>
            <w:tcW w:w="168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7575BF" w:rsidRDefault="007160F2" w:rsidP="007160F2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7575BF" w:rsidRDefault="007160F2" w:rsidP="007160F2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AS3</w:t>
            </w:r>
          </w:p>
          <w:p w:rsidR="007575BF" w:rsidRDefault="007160F2" w:rsidP="007160F2">
            <w:r>
              <w:rPr>
                <w:rFonts w:ascii="Arial" w:hAnsi="Arial" w:cs="Arial"/>
              </w:rPr>
              <w:t>AS7</w:t>
            </w:r>
          </w:p>
        </w:tc>
      </w:tr>
      <w:tr w:rsidR="007575BF" w:rsidTr="007575BF">
        <w:tc>
          <w:tcPr>
            <w:tcW w:w="1533" w:type="dxa"/>
          </w:tcPr>
          <w:p w:rsidR="007575BF" w:rsidRDefault="007160F2">
            <w:r>
              <w:rPr>
                <w:rFonts w:ascii="Arial" w:hAnsi="Arial" w:cs="Arial"/>
              </w:rPr>
              <w:t>5.1.2</w:t>
            </w:r>
          </w:p>
        </w:tc>
        <w:tc>
          <w:tcPr>
            <w:tcW w:w="1831" w:type="dxa"/>
          </w:tcPr>
          <w:p w:rsidR="007575BF" w:rsidRDefault="007160F2">
            <w:r>
              <w:rPr>
                <w:rFonts w:ascii="Arial" w:hAnsi="Arial" w:cs="Arial"/>
              </w:rPr>
              <w:t>Recall, Application, Analysis, Synthesis, Evaluation</w:t>
            </w:r>
          </w:p>
        </w:tc>
        <w:tc>
          <w:tcPr>
            <w:tcW w:w="1407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Lower 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Middle </w:t>
            </w:r>
          </w:p>
          <w:p w:rsidR="007575BF" w:rsidRDefault="007160F2" w:rsidP="007160F2">
            <w:r>
              <w:rPr>
                <w:rFonts w:ascii="Arial" w:hAnsi="Arial" w:cs="Arial"/>
              </w:rPr>
              <w:t>Higher</w:t>
            </w:r>
          </w:p>
        </w:tc>
        <w:tc>
          <w:tcPr>
            <w:tcW w:w="168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7575BF" w:rsidRDefault="007160F2" w:rsidP="007160F2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7575BF" w:rsidRDefault="007160F2" w:rsidP="007160F2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AS3</w:t>
            </w:r>
          </w:p>
          <w:p w:rsidR="007575BF" w:rsidRDefault="007160F2" w:rsidP="007160F2">
            <w:r>
              <w:rPr>
                <w:rFonts w:ascii="Arial" w:hAnsi="Arial" w:cs="Arial"/>
              </w:rPr>
              <w:t>AS7</w:t>
            </w:r>
          </w:p>
        </w:tc>
      </w:tr>
      <w:tr w:rsidR="007575BF" w:rsidTr="007575BF">
        <w:tc>
          <w:tcPr>
            <w:tcW w:w="153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5.2.2</w:t>
            </w:r>
          </w:p>
          <w:p w:rsidR="007575BF" w:rsidRDefault="007575BF"/>
        </w:tc>
        <w:tc>
          <w:tcPr>
            <w:tcW w:w="1831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Analysis, Evaluation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</w:p>
          <w:p w:rsidR="007575BF" w:rsidRDefault="007160F2" w:rsidP="007160F2">
            <w:r>
              <w:rPr>
                <w:rFonts w:ascii="Arial" w:hAnsi="Arial" w:cs="Arial"/>
              </w:rPr>
              <w:t>Recall, Observation, Application</w:t>
            </w:r>
          </w:p>
        </w:tc>
        <w:tc>
          <w:tcPr>
            <w:tcW w:w="1407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Middle 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Higher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</w:t>
            </w:r>
          </w:p>
          <w:p w:rsidR="007575BF" w:rsidRDefault="007160F2" w:rsidP="007160F2">
            <w:r>
              <w:rPr>
                <w:rFonts w:ascii="Arial" w:hAnsi="Arial" w:cs="Arial"/>
              </w:rPr>
              <w:t>Middle</w:t>
            </w:r>
          </w:p>
        </w:tc>
        <w:tc>
          <w:tcPr>
            <w:tcW w:w="168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575BF" w:rsidRDefault="007160F2" w:rsidP="007160F2"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7575BF" w:rsidRDefault="007160F2" w:rsidP="007160F2"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575BF" w:rsidRDefault="007160F2" w:rsidP="007160F2">
            <w:r>
              <w:rPr>
                <w:rFonts w:ascii="Arial" w:hAnsi="Arial" w:cs="Arial"/>
              </w:rPr>
              <w:t>AS3</w:t>
            </w:r>
          </w:p>
        </w:tc>
      </w:tr>
      <w:tr w:rsidR="007160F2" w:rsidTr="007575BF">
        <w:tc>
          <w:tcPr>
            <w:tcW w:w="153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831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Recall , Application 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Analysis, Synthesis, Evaluation</w:t>
            </w:r>
          </w:p>
        </w:tc>
        <w:tc>
          <w:tcPr>
            <w:tcW w:w="1407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Middle Higher</w:t>
            </w:r>
          </w:p>
        </w:tc>
        <w:tc>
          <w:tcPr>
            <w:tcW w:w="1683" w:type="dxa"/>
          </w:tcPr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E7280E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E7280E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7160F2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E7280E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LO3 </w:t>
            </w:r>
          </w:p>
          <w:p w:rsidR="00E7280E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AS2</w:t>
            </w:r>
          </w:p>
          <w:p w:rsidR="00E7280E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AS8</w:t>
            </w:r>
          </w:p>
          <w:p w:rsidR="007160F2" w:rsidRDefault="00E7280E" w:rsidP="00E72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AS10</w:t>
            </w:r>
          </w:p>
        </w:tc>
      </w:tr>
      <w:tr w:rsidR="007160F2" w:rsidTr="00350E21">
        <w:trPr>
          <w:trHeight w:val="439"/>
        </w:trPr>
        <w:tc>
          <w:tcPr>
            <w:tcW w:w="1533" w:type="dxa"/>
          </w:tcPr>
          <w:p w:rsidR="007160F2" w:rsidRDefault="00350E21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6.2.1</w:t>
            </w:r>
          </w:p>
        </w:tc>
        <w:tc>
          <w:tcPr>
            <w:tcW w:w="1831" w:type="dxa"/>
          </w:tcPr>
          <w:p w:rsidR="007160F2" w:rsidRDefault="00350E21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Recall, Observation</w:t>
            </w:r>
          </w:p>
        </w:tc>
        <w:tc>
          <w:tcPr>
            <w:tcW w:w="1407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Lower 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7160F2" w:rsidRDefault="007160F2" w:rsidP="007160F2">
            <w:pPr>
              <w:rPr>
                <w:rFonts w:ascii="Arial" w:hAnsi="Arial" w:cs="Arial"/>
              </w:rPr>
            </w:pPr>
          </w:p>
        </w:tc>
      </w:tr>
      <w:tr w:rsidR="00E7280E" w:rsidTr="007575BF">
        <w:tc>
          <w:tcPr>
            <w:tcW w:w="1533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6.2.2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831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  <w:p w:rsidR="00E7280E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Analysis, Synthesis,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Evaluation</w:t>
            </w:r>
          </w:p>
          <w:p w:rsidR="00685850" w:rsidRDefault="00685850" w:rsidP="00350E21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Middle </w:t>
            </w:r>
          </w:p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Higher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AS8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</w:tr>
      <w:tr w:rsidR="00E7280E" w:rsidTr="007575BF">
        <w:tc>
          <w:tcPr>
            <w:tcW w:w="1533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6.2.3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831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Application </w:t>
            </w:r>
          </w:p>
          <w:p w:rsidR="00E7280E" w:rsidRDefault="00E7280E" w:rsidP="00685850">
            <w:pPr>
              <w:rPr>
                <w:rFonts w:ascii="Arial" w:hAnsi="Arial" w:cs="Arial"/>
              </w:rPr>
            </w:pPr>
          </w:p>
        </w:tc>
        <w:tc>
          <w:tcPr>
            <w:tcW w:w="1407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  <w:p w:rsidR="00E7280E" w:rsidRDefault="00E7280E" w:rsidP="00685850">
            <w:pPr>
              <w:rPr>
                <w:rFonts w:ascii="Arial" w:hAnsi="Arial" w:cs="Arial"/>
              </w:rPr>
            </w:pPr>
          </w:p>
        </w:tc>
        <w:tc>
          <w:tcPr>
            <w:tcW w:w="107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AS8</w:t>
            </w:r>
          </w:p>
          <w:p w:rsidR="00350E21" w:rsidRDefault="00350E21" w:rsidP="00350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AS7</w:t>
            </w:r>
          </w:p>
          <w:p w:rsidR="00E7280E" w:rsidRDefault="00E7280E" w:rsidP="007160F2">
            <w:pPr>
              <w:rPr>
                <w:rFonts w:ascii="Arial" w:hAnsi="Arial" w:cs="Arial"/>
              </w:rPr>
            </w:pPr>
          </w:p>
        </w:tc>
      </w:tr>
      <w:tr w:rsidR="00350E21" w:rsidTr="007575BF">
        <w:tc>
          <w:tcPr>
            <w:tcW w:w="1533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6.2.4</w:t>
            </w:r>
          </w:p>
        </w:tc>
        <w:tc>
          <w:tcPr>
            <w:tcW w:w="1831" w:type="dxa"/>
          </w:tcPr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</w:t>
            </w:r>
          </w:p>
        </w:tc>
        <w:tc>
          <w:tcPr>
            <w:tcW w:w="1407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</w:t>
            </w:r>
          </w:p>
        </w:tc>
        <w:tc>
          <w:tcPr>
            <w:tcW w:w="1683" w:type="dxa"/>
          </w:tcPr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AS10</w:t>
            </w:r>
          </w:p>
        </w:tc>
      </w:tr>
      <w:tr w:rsidR="00350E21" w:rsidTr="007575BF">
        <w:tc>
          <w:tcPr>
            <w:tcW w:w="1533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1831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Recall, Application, Analysis, Synthesis, Evaluation</w:t>
            </w:r>
          </w:p>
        </w:tc>
        <w:tc>
          <w:tcPr>
            <w:tcW w:w="1407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Middle Higher</w:t>
            </w:r>
          </w:p>
        </w:tc>
        <w:tc>
          <w:tcPr>
            <w:tcW w:w="168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15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LO3 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AS2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AS8</w:t>
            </w:r>
          </w:p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AS10</w:t>
            </w:r>
          </w:p>
        </w:tc>
      </w:tr>
      <w:tr w:rsidR="00350E21" w:rsidTr="007575BF">
        <w:tc>
          <w:tcPr>
            <w:tcW w:w="1533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7.1.1</w:t>
            </w:r>
          </w:p>
        </w:tc>
        <w:tc>
          <w:tcPr>
            <w:tcW w:w="1831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</w:t>
            </w:r>
          </w:p>
        </w:tc>
        <w:tc>
          <w:tcPr>
            <w:tcW w:w="1407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order</w:t>
            </w:r>
          </w:p>
        </w:tc>
        <w:tc>
          <w:tcPr>
            <w:tcW w:w="1683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073" w:type="dxa"/>
          </w:tcPr>
          <w:p w:rsidR="00350E21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5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350E21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AS11</w:t>
            </w:r>
          </w:p>
        </w:tc>
      </w:tr>
      <w:tr w:rsidR="00E7280E" w:rsidTr="007575BF">
        <w:tc>
          <w:tcPr>
            <w:tcW w:w="1533" w:type="dxa"/>
          </w:tcPr>
          <w:p w:rsidR="00E7280E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7.1.2</w:t>
            </w:r>
          </w:p>
        </w:tc>
        <w:tc>
          <w:tcPr>
            <w:tcW w:w="1831" w:type="dxa"/>
          </w:tcPr>
          <w:p w:rsidR="00E7280E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Recall, Observation, Application</w:t>
            </w:r>
          </w:p>
        </w:tc>
        <w:tc>
          <w:tcPr>
            <w:tcW w:w="1407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</w:t>
            </w:r>
          </w:p>
          <w:p w:rsidR="00E7280E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</w:t>
            </w:r>
          </w:p>
        </w:tc>
        <w:tc>
          <w:tcPr>
            <w:tcW w:w="168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  <w:p w:rsidR="00E7280E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7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E7280E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15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E7280E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AS9</w:t>
            </w:r>
          </w:p>
        </w:tc>
      </w:tr>
      <w:tr w:rsidR="00685850" w:rsidTr="007575BF">
        <w:tc>
          <w:tcPr>
            <w:tcW w:w="1533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7.1.3</w:t>
            </w:r>
          </w:p>
        </w:tc>
        <w:tc>
          <w:tcPr>
            <w:tcW w:w="1831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</w:tc>
        <w:tc>
          <w:tcPr>
            <w:tcW w:w="1407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</w:t>
            </w:r>
          </w:p>
        </w:tc>
        <w:tc>
          <w:tcPr>
            <w:tcW w:w="1683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5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AS9</w:t>
            </w:r>
          </w:p>
        </w:tc>
      </w:tr>
      <w:tr w:rsidR="00685850" w:rsidTr="007575BF">
        <w:tc>
          <w:tcPr>
            <w:tcW w:w="1533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7.1.4</w:t>
            </w:r>
          </w:p>
        </w:tc>
        <w:tc>
          <w:tcPr>
            <w:tcW w:w="1831" w:type="dxa"/>
          </w:tcPr>
          <w:p w:rsidR="00685850" w:rsidRDefault="00685850" w:rsidP="007160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Application, Evaluation</w:t>
            </w:r>
          </w:p>
        </w:tc>
        <w:tc>
          <w:tcPr>
            <w:tcW w:w="1407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Middle 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Higher</w:t>
            </w:r>
          </w:p>
        </w:tc>
        <w:tc>
          <w:tcPr>
            <w:tcW w:w="168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073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5" w:type="dxa"/>
          </w:tcPr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LO3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AS9</w:t>
            </w:r>
          </w:p>
          <w:p w:rsidR="00685850" w:rsidRDefault="00685850" w:rsidP="00685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AS11</w:t>
            </w:r>
          </w:p>
        </w:tc>
      </w:tr>
    </w:tbl>
    <w:p w:rsidR="002437D8" w:rsidRDefault="002437D8"/>
    <w:sectPr w:rsidR="002437D8" w:rsidSect="001B68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EA4" w:rsidRDefault="00B30EA4" w:rsidP="00685850">
      <w:r>
        <w:separator/>
      </w:r>
    </w:p>
  </w:endnote>
  <w:endnote w:type="continuationSeparator" w:id="1">
    <w:p w:rsidR="00B30EA4" w:rsidRDefault="00B30EA4" w:rsidP="00685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3B" w:rsidRDefault="002120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3B" w:rsidRDefault="002120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3B" w:rsidRDefault="002120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EA4" w:rsidRDefault="00B30EA4" w:rsidP="00685850">
      <w:r>
        <w:separator/>
      </w:r>
    </w:p>
  </w:footnote>
  <w:footnote w:type="continuationSeparator" w:id="1">
    <w:p w:rsidR="00B30EA4" w:rsidRDefault="00B30EA4" w:rsidP="00685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3B" w:rsidRDefault="002120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3469" o:spid="_x0000_s2050" type="#_x0000_t136" style="position:absolute;margin-left:0;margin-top:0;width:592.3pt;height:43.85pt;rotation:315;z-index:-25165414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READY FOR EDITING! 13/04/09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850" w:rsidRPr="0021203B" w:rsidRDefault="0021203B">
    <w:pPr>
      <w:pStyle w:val="Header"/>
      <w:rPr>
        <w:rFonts w:ascii="Arial" w:hAnsi="Arial" w:cs="Arial"/>
        <w:b/>
        <w:u w:val="singl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3470" o:spid="_x0000_s2051" type="#_x0000_t136" style="position:absolute;margin-left:0;margin-top:0;width:592.3pt;height:43.8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READY FOR EDITING! 13/04/09"/>
        </v:shape>
      </w:pict>
    </w:r>
    <w:sdt>
      <w:sdtPr>
        <w:rPr>
          <w:rFonts w:ascii="Arial" w:hAnsi="Arial" w:cs="Arial"/>
          <w:b/>
          <w:u w:val="single"/>
        </w:rPr>
        <w:id w:val="14806610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685850" w:rsidRPr="0021203B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685850" w:rsidRPr="0021203B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="00685850" w:rsidRPr="0021203B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>
          <w:rPr>
            <w:rFonts w:ascii="Arial" w:hAnsi="Arial" w:cs="Arial"/>
            <w:b/>
            <w:noProof/>
            <w:sz w:val="22"/>
            <w:szCs w:val="22"/>
            <w:u w:val="single"/>
          </w:rPr>
          <w:t>1</w:t>
        </w:r>
        <w:r w:rsidR="00685850" w:rsidRPr="0021203B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  <w:r w:rsidRPr="0021203B">
          <w:rPr>
            <w:rFonts w:ascii="Arial" w:hAnsi="Arial" w:cs="Arial"/>
            <w:b/>
            <w:u w:val="single"/>
          </w:rPr>
          <w:tab/>
        </w:r>
        <w:r w:rsidRPr="0021203B">
          <w:rPr>
            <w:rFonts w:ascii="Arial" w:hAnsi="Arial" w:cs="Arial"/>
            <w:b/>
            <w:sz w:val="20"/>
            <w:szCs w:val="20"/>
            <w:u w:val="single"/>
          </w:rPr>
          <w:t>DESIGN – FIRST PAPER (THEORY) (DSGN)</w:t>
        </w:r>
        <w:r w:rsidRPr="0021203B">
          <w:rPr>
            <w:rFonts w:ascii="Arial" w:hAnsi="Arial" w:cs="Arial"/>
            <w:b/>
            <w:u w:val="single"/>
          </w:rPr>
          <w:tab/>
        </w:r>
        <w:r w:rsidRPr="0021203B">
          <w:rPr>
            <w:rFonts w:ascii="Arial" w:hAnsi="Arial" w:cs="Arial"/>
            <w:b/>
            <w:sz w:val="16"/>
            <w:szCs w:val="16"/>
            <w:u w:val="single"/>
          </w:rPr>
          <w:t>(ANALYSIS 09/09)</w:t>
        </w:r>
      </w:sdtContent>
    </w:sdt>
  </w:p>
  <w:p w:rsidR="00685850" w:rsidRDefault="006858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3B" w:rsidRDefault="002120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3468" o:spid="_x0000_s2049" type="#_x0000_t136" style="position:absolute;margin-left:0;margin-top:0;width:592.3pt;height:43.8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READY FOR EDITING! 13/04/09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6049C"/>
    <w:rsid w:val="000B4207"/>
    <w:rsid w:val="001B689A"/>
    <w:rsid w:val="0021203B"/>
    <w:rsid w:val="002437D8"/>
    <w:rsid w:val="003163A2"/>
    <w:rsid w:val="00350E21"/>
    <w:rsid w:val="004F4F94"/>
    <w:rsid w:val="00685850"/>
    <w:rsid w:val="007160F2"/>
    <w:rsid w:val="007575BF"/>
    <w:rsid w:val="00972361"/>
    <w:rsid w:val="00A00739"/>
    <w:rsid w:val="00B30EA4"/>
    <w:rsid w:val="00C22401"/>
    <w:rsid w:val="00E63434"/>
    <w:rsid w:val="00E7280E"/>
    <w:rsid w:val="00F5031C"/>
    <w:rsid w:val="00F60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58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85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858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585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2009-04-14T10:26:00Z</cp:lastPrinted>
  <dcterms:created xsi:type="dcterms:W3CDTF">2009-04-14T08:40:00Z</dcterms:created>
  <dcterms:modified xsi:type="dcterms:W3CDTF">2009-04-14T10:29:00Z</dcterms:modified>
</cp:coreProperties>
</file>