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D4423C" w:rsidRDefault="006E18EB" w:rsidP="006E18EB">
      <w:r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D4423C" w:rsidRDefault="006E18EB" w:rsidP="006E18EB"/>
    <w:p w:rsidR="006E18EB" w:rsidRPr="008E1013" w:rsidRDefault="006E18EB" w:rsidP="00683E9F">
      <w:pPr>
        <w:tabs>
          <w:tab w:val="left" w:pos="0"/>
          <w:tab w:val="left" w:pos="3828"/>
        </w:tabs>
        <w:ind w:firstLine="2410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6E18EB" w:rsidRPr="008E1013" w:rsidRDefault="006E18EB" w:rsidP="00683E9F">
      <w:pPr>
        <w:tabs>
          <w:tab w:val="left" w:pos="0"/>
          <w:tab w:val="left" w:pos="3261"/>
        </w:tabs>
        <w:ind w:firstLine="2410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6E18EB" w:rsidRPr="008E1013" w:rsidRDefault="006E18EB" w:rsidP="00683E9F">
      <w:pPr>
        <w:tabs>
          <w:tab w:val="left" w:pos="0"/>
          <w:tab w:val="left" w:pos="1418"/>
          <w:tab w:val="left" w:pos="3261"/>
          <w:tab w:val="right" w:pos="4872"/>
        </w:tabs>
        <w:ind w:firstLine="2410"/>
        <w:rPr>
          <w:rFonts w:ascii="Arial" w:hAnsi="Arial"/>
        </w:rPr>
      </w:pPr>
      <w:r w:rsidRPr="008E1013">
        <w:rPr>
          <w:rFonts w:ascii="Arial" w:hAnsi="Arial"/>
        </w:rPr>
        <w:t>EDUCATION</w:t>
      </w: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8E1013">
        <w:rPr>
          <w:rFonts w:ascii="Arial" w:hAnsi="Arial"/>
          <w:b/>
          <w:sz w:val="36"/>
          <w:szCs w:val="36"/>
        </w:rPr>
        <w:t xml:space="preserve">SENIOR </w:t>
      </w:r>
      <w:r w:rsidR="004156FF">
        <w:rPr>
          <w:rFonts w:ascii="Arial" w:hAnsi="Arial"/>
          <w:b/>
          <w:sz w:val="36"/>
          <w:szCs w:val="36"/>
        </w:rPr>
        <w:t>PHASE</w:t>
      </w:r>
    </w:p>
    <w:p w:rsidR="006E18EB" w:rsidRPr="008E1013" w:rsidRDefault="006E18EB" w:rsidP="006E18EB">
      <w:pPr>
        <w:ind w:left="2127" w:right="1950"/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AF6432" w:rsidP="006E18E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GR</w:t>
      </w:r>
      <w:r w:rsidR="0030436E">
        <w:rPr>
          <w:rFonts w:ascii="Arial" w:hAnsi="Arial"/>
          <w:b/>
          <w:sz w:val="40"/>
          <w:szCs w:val="40"/>
        </w:rPr>
        <w:t>AD</w:t>
      </w:r>
      <w:r>
        <w:rPr>
          <w:rFonts w:ascii="Arial" w:hAnsi="Arial"/>
          <w:b/>
          <w:sz w:val="40"/>
          <w:szCs w:val="40"/>
        </w:rPr>
        <w:t>E</w:t>
      </w:r>
      <w:r w:rsidR="004156FF">
        <w:rPr>
          <w:rFonts w:ascii="Arial" w:hAnsi="Arial"/>
          <w:b/>
          <w:sz w:val="40"/>
          <w:szCs w:val="40"/>
        </w:rPr>
        <w:t xml:space="preserve"> 9</w:t>
      </w:r>
    </w:p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4156FF" w:rsidP="006E18EB">
      <w:pPr>
        <w:jc w:val="center"/>
        <w:rPr>
          <w:rFonts w:ascii="Arial" w:hAnsi="Arial"/>
        </w:rPr>
      </w:pPr>
      <w:r>
        <w:rPr>
          <w:rFonts w:ascii="Arial" w:hAnsi="Arial"/>
          <w:b/>
          <w:sz w:val="40"/>
          <w:szCs w:val="40"/>
        </w:rPr>
        <w:t>JUNE</w:t>
      </w:r>
      <w:r w:rsidR="005B57D1" w:rsidRPr="008E1013">
        <w:rPr>
          <w:rFonts w:ascii="Arial" w:hAnsi="Arial"/>
          <w:b/>
          <w:sz w:val="40"/>
          <w:szCs w:val="40"/>
        </w:rPr>
        <w:t xml:space="preserve"> 20</w:t>
      </w:r>
      <w:r w:rsidR="005B57D1">
        <w:rPr>
          <w:rFonts w:ascii="Arial" w:hAnsi="Arial"/>
          <w:b/>
          <w:sz w:val="40"/>
          <w:szCs w:val="40"/>
        </w:rPr>
        <w:t>10</w:t>
      </w:r>
    </w:p>
    <w:p w:rsidR="006E18EB" w:rsidRPr="008E1013" w:rsidRDefault="006E18EB" w:rsidP="006E18EB">
      <w:pPr>
        <w:jc w:val="center"/>
        <w:rPr>
          <w:rFonts w:ascii="Arial" w:hAnsi="Arial"/>
        </w:rPr>
      </w:pPr>
    </w:p>
    <w:tbl>
      <w:tblPr>
        <w:tblW w:w="9364" w:type="dxa"/>
        <w:jc w:val="center"/>
        <w:tblInd w:w="183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4"/>
      </w:tblGrid>
      <w:tr w:rsidR="006E18EB" w:rsidRPr="008E1013" w:rsidTr="007F252B">
        <w:trPr>
          <w:trHeight w:val="1221"/>
          <w:jc w:val="center"/>
        </w:trPr>
        <w:tc>
          <w:tcPr>
            <w:tcW w:w="936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B57D1" w:rsidRPr="005B57D1" w:rsidRDefault="005B57D1" w:rsidP="005B57D1">
            <w:pPr>
              <w:jc w:val="center"/>
              <w:rPr>
                <w:rFonts w:ascii="Arial" w:hAnsi="Arial"/>
                <w:b/>
                <w:sz w:val="12"/>
                <w:szCs w:val="40"/>
              </w:rPr>
            </w:pPr>
          </w:p>
          <w:p w:rsidR="00AE5854" w:rsidRDefault="007F252B" w:rsidP="007F252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ECONOMIC AND MANAGEMENT SCIENCES</w:t>
            </w:r>
            <w:r w:rsidR="00AE5854">
              <w:rPr>
                <w:rFonts w:ascii="Arial" w:hAnsi="Arial"/>
                <w:b/>
                <w:sz w:val="40"/>
                <w:szCs w:val="40"/>
              </w:rPr>
              <w:t xml:space="preserve"> </w:t>
            </w:r>
          </w:p>
          <w:p w:rsidR="00AE5854" w:rsidRDefault="00AE5854" w:rsidP="007F252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</w:p>
          <w:p w:rsidR="005B57D1" w:rsidRPr="005B57D1" w:rsidRDefault="00AE5854" w:rsidP="007F252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MEMORANDUM</w:t>
            </w:r>
          </w:p>
        </w:tc>
      </w:tr>
    </w:tbl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6E18EB" w:rsidP="006E18EB">
      <w:pPr>
        <w:jc w:val="center"/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pStyle w:val="Heading5"/>
        <w:rPr>
          <w:i w:val="0"/>
          <w:lang w:val="en-ZA"/>
        </w:rPr>
      </w:pPr>
    </w:p>
    <w:p w:rsidR="006E18EB" w:rsidRPr="008E1013" w:rsidRDefault="005B57D1" w:rsidP="006E18EB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MARKS:  </w:t>
      </w:r>
      <w:r w:rsidR="00764E14">
        <w:rPr>
          <w:rFonts w:ascii="Arial" w:hAnsi="Arial"/>
          <w:b/>
        </w:rPr>
        <w:t>1</w:t>
      </w:r>
      <w:r w:rsidR="004156FF">
        <w:rPr>
          <w:rFonts w:ascii="Arial" w:hAnsi="Arial"/>
          <w:b/>
        </w:rPr>
        <w:t>0</w:t>
      </w:r>
      <w:r w:rsidR="006E18EB" w:rsidRPr="008E1013">
        <w:rPr>
          <w:rFonts w:ascii="Arial" w:hAnsi="Arial"/>
          <w:b/>
        </w:rPr>
        <w:t>0</w:t>
      </w: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  <w:b/>
        </w:rPr>
      </w:pPr>
      <w:r w:rsidRPr="008E1013">
        <w:rPr>
          <w:rFonts w:ascii="Arial" w:hAnsi="Arial"/>
          <w:b/>
        </w:rPr>
        <w:t xml:space="preserve">TIME:  </w:t>
      </w:r>
      <w:r w:rsidR="007F252B">
        <w:rPr>
          <w:rFonts w:ascii="Arial" w:hAnsi="Arial"/>
          <w:b/>
        </w:rPr>
        <w:t>1</w:t>
      </w:r>
      <w:r w:rsidRPr="008E1013">
        <w:rPr>
          <w:rFonts w:ascii="Arial" w:hAnsi="Arial"/>
          <w:b/>
        </w:rPr>
        <w:t xml:space="preserve"> </w:t>
      </w:r>
      <w:r w:rsidR="005F692B" w:rsidRPr="008E1013">
        <w:rPr>
          <w:rFonts w:ascii="Arial" w:hAnsi="Arial"/>
          <w:b/>
        </w:rPr>
        <w:t>hour</w:t>
      </w: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rPr>
          <w:rFonts w:ascii="Arial" w:hAnsi="Arial"/>
        </w:rPr>
      </w:pPr>
    </w:p>
    <w:p w:rsidR="006E18EB" w:rsidRPr="008E1013" w:rsidRDefault="006E18EB" w:rsidP="006E18EB">
      <w:pPr>
        <w:pStyle w:val="Header"/>
      </w:pPr>
    </w:p>
    <w:p w:rsidR="006E18EB" w:rsidRPr="008E1013" w:rsidRDefault="006E18EB" w:rsidP="006E18EB">
      <w:pPr>
        <w:pStyle w:val="Header"/>
      </w:pPr>
    </w:p>
    <w:p w:rsidR="006E18EB" w:rsidRDefault="006E18EB" w:rsidP="006E18EB">
      <w:pPr>
        <w:pStyle w:val="Header"/>
      </w:pPr>
    </w:p>
    <w:p w:rsidR="00AE5854" w:rsidRDefault="00AE5854" w:rsidP="006E18EB">
      <w:pPr>
        <w:pStyle w:val="Header"/>
      </w:pPr>
    </w:p>
    <w:p w:rsidR="00D7037F" w:rsidRDefault="00D7037F" w:rsidP="006E18EB">
      <w:pPr>
        <w:pStyle w:val="Header"/>
      </w:pPr>
    </w:p>
    <w:p w:rsidR="00D7037F" w:rsidRPr="008E1013" w:rsidRDefault="00D7037F" w:rsidP="006E18EB">
      <w:pPr>
        <w:pStyle w:val="Header"/>
      </w:pPr>
    </w:p>
    <w:p w:rsidR="006E18EB" w:rsidRDefault="006E18EB" w:rsidP="006E18EB">
      <w:pPr>
        <w:pStyle w:val="Header"/>
      </w:pPr>
    </w:p>
    <w:p w:rsidR="00C86A71" w:rsidRDefault="00C86A71" w:rsidP="00B4048F">
      <w:pPr>
        <w:pStyle w:val="Header"/>
        <w:rPr>
          <w:rFonts w:cs="Arial"/>
          <w:sz w:val="12"/>
          <w:lang w:val="en-ZA"/>
        </w:rPr>
      </w:pPr>
    </w:p>
    <w:p w:rsidR="004435EE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Pr="00F510CC" w:rsidRDefault="004435EE" w:rsidP="00B4048F">
      <w:pPr>
        <w:pStyle w:val="Header"/>
        <w:rPr>
          <w:rFonts w:cs="Arial"/>
          <w:sz w:val="12"/>
          <w:lang w:val="en-ZA"/>
        </w:rPr>
      </w:pPr>
    </w:p>
    <w:tbl>
      <w:tblPr>
        <w:tblW w:w="0" w:type="auto"/>
        <w:jc w:val="center"/>
        <w:tblInd w:w="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038"/>
      </w:tblGrid>
      <w:tr w:rsidR="00B4048F" w:rsidRPr="00F510CC" w:rsidTr="00AF4247">
        <w:trPr>
          <w:trHeight w:val="260"/>
          <w:jc w:val="center"/>
        </w:trPr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F510CC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B4048F" w:rsidRPr="00F510CC" w:rsidRDefault="00AE5854" w:rsidP="00B4048F">
            <w:pPr>
              <w:jc w:val="center"/>
              <w:rPr>
                <w:rFonts w:ascii="Arial" w:hAnsi="Arial" w:cs="Arial"/>
                <w:lang w:val="en-ZA"/>
              </w:rPr>
            </w:pPr>
            <w:r w:rsidRPr="00F510CC">
              <w:rPr>
                <w:rFonts w:ascii="Arial" w:hAnsi="Arial" w:cs="Arial"/>
                <w:lang w:val="en-ZA"/>
              </w:rPr>
              <w:t xml:space="preserve">This </w:t>
            </w:r>
            <w:r>
              <w:rPr>
                <w:rFonts w:ascii="Arial" w:hAnsi="Arial" w:cs="Arial"/>
                <w:lang w:val="en-ZA"/>
              </w:rPr>
              <w:t>memorandum</w:t>
            </w:r>
            <w:r w:rsidRPr="00F510CC">
              <w:rPr>
                <w:rFonts w:ascii="Arial" w:hAnsi="Arial" w:cs="Arial"/>
                <w:lang w:val="en-ZA"/>
              </w:rPr>
              <w:t xml:space="preserve"> consists of </w:t>
            </w:r>
            <w:r w:rsidR="00BE051A">
              <w:rPr>
                <w:rFonts w:ascii="Arial" w:hAnsi="Arial" w:cs="Arial"/>
                <w:lang w:val="en-ZA"/>
              </w:rPr>
              <w:t>11</w:t>
            </w:r>
            <w:r w:rsidRPr="00F510CC">
              <w:rPr>
                <w:rFonts w:ascii="Arial" w:hAnsi="Arial" w:cs="Arial"/>
                <w:lang w:val="en-ZA"/>
              </w:rPr>
              <w:t xml:space="preserve"> pages.</w:t>
            </w:r>
          </w:p>
          <w:p w:rsidR="00B4048F" w:rsidRPr="00F510CC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B4048F" w:rsidRPr="00F510CC" w:rsidRDefault="00B4048F" w:rsidP="00A90322">
      <w:pPr>
        <w:rPr>
          <w:rFonts w:ascii="Arial" w:hAnsi="Arial" w:cs="Arial"/>
          <w:b/>
          <w:sz w:val="14"/>
          <w:lang w:val="en-ZA"/>
        </w:rPr>
      </w:pPr>
    </w:p>
    <w:p w:rsidR="00B4048F" w:rsidRPr="00F510CC" w:rsidRDefault="00B4048F">
      <w:pPr>
        <w:spacing w:after="200" w:line="276" w:lineRule="auto"/>
        <w:rPr>
          <w:rFonts w:ascii="Arial" w:hAnsi="Arial" w:cs="Arial"/>
          <w:b/>
          <w:lang w:val="en-ZA"/>
        </w:rPr>
      </w:pPr>
      <w:r w:rsidRPr="00F510CC">
        <w:rPr>
          <w:rFonts w:ascii="Arial" w:hAnsi="Arial" w:cs="Arial"/>
          <w:b/>
          <w:lang w:val="en-ZA"/>
        </w:rPr>
        <w:br w:type="page"/>
      </w:r>
    </w:p>
    <w:p w:rsidR="00B4048F" w:rsidRPr="00F510CC" w:rsidRDefault="00B4048F" w:rsidP="00A90322">
      <w:pPr>
        <w:rPr>
          <w:rFonts w:ascii="Arial" w:hAnsi="Arial" w:cs="Arial"/>
          <w:b/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07785C" w:rsidRPr="00337ED2" w:rsidTr="0007785C">
        <w:tc>
          <w:tcPr>
            <w:tcW w:w="4707" w:type="pct"/>
            <w:gridSpan w:val="3"/>
          </w:tcPr>
          <w:p w:rsidR="0007785C" w:rsidRPr="00337ED2" w:rsidRDefault="0007785C" w:rsidP="00A113A9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b/>
                <w:bCs/>
                <w:noProof/>
                <w:lang w:val="en-ZA"/>
              </w:rPr>
              <w:t>QUESTION 1</w:t>
            </w:r>
            <w:r w:rsidR="00B33B98"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 w:rsidR="007D3894">
              <w:rPr>
                <w:rFonts w:ascii="Arial" w:hAnsi="Arial" w:cs="Arial"/>
                <w:b/>
              </w:rPr>
              <w:t>(LO2: AS2 AND LO4: AS3)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2136" w:rsidRPr="00337ED2" w:rsidTr="00C32136">
        <w:tc>
          <w:tcPr>
            <w:tcW w:w="293" w:type="pct"/>
          </w:tcPr>
          <w:p w:rsidR="00C32136" w:rsidRPr="00337ED2" w:rsidRDefault="00C32136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C32136" w:rsidRPr="00337ED2" w:rsidRDefault="00C32136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C32136" w:rsidRPr="00337ED2" w:rsidRDefault="00C32136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2136" w:rsidRPr="00337ED2" w:rsidTr="00C32136">
        <w:tc>
          <w:tcPr>
            <w:tcW w:w="293" w:type="pct"/>
          </w:tcPr>
          <w:p w:rsidR="00C32136" w:rsidRPr="00337ED2" w:rsidRDefault="00C32136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4" w:type="pct"/>
            <w:gridSpan w:val="2"/>
          </w:tcPr>
          <w:p w:rsidR="00C32136" w:rsidRPr="00337ED2" w:rsidRDefault="00C32136" w:rsidP="00764E14">
            <w:pPr>
              <w:rPr>
                <w:rFonts w:ascii="Arial" w:hAnsi="Arial" w:cs="Arial"/>
                <w:lang w:val="af-ZA"/>
              </w:rPr>
            </w:pPr>
            <w:r w:rsidRPr="00D7037F">
              <w:rPr>
                <w:rFonts w:ascii="Arial" w:hAnsi="Arial" w:cs="Arial"/>
              </w:rPr>
              <w:t>MULTIPLE</w:t>
            </w:r>
            <w:r>
              <w:rPr>
                <w:rFonts w:ascii="Arial" w:hAnsi="Arial" w:cs="Arial"/>
              </w:rPr>
              <w:t>-</w:t>
            </w:r>
            <w:r w:rsidRPr="00D7037F">
              <w:rPr>
                <w:rFonts w:ascii="Arial" w:hAnsi="Arial" w:cs="Arial"/>
              </w:rPr>
              <w:t>CHOICE QUESTIONS</w:t>
            </w:r>
          </w:p>
        </w:tc>
        <w:tc>
          <w:tcPr>
            <w:tcW w:w="293" w:type="pct"/>
            <w:vAlign w:val="bottom"/>
          </w:tcPr>
          <w:p w:rsidR="00C32136" w:rsidRPr="00337ED2" w:rsidRDefault="00C32136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3B98" w:rsidRPr="00337ED2" w:rsidTr="0007785C">
        <w:tc>
          <w:tcPr>
            <w:tcW w:w="4707" w:type="pct"/>
            <w:gridSpan w:val="3"/>
          </w:tcPr>
          <w:p w:rsidR="00B33B98" w:rsidRDefault="00B33B98" w:rsidP="00764E14">
            <w:pPr>
              <w:pStyle w:val="ListParagraph"/>
              <w:numPr>
                <w:ilvl w:val="1"/>
                <w:numId w:val="4"/>
              </w:numPr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93" w:type="pct"/>
            <w:vAlign w:val="bottom"/>
          </w:tcPr>
          <w:p w:rsidR="00B33B98" w:rsidRPr="00337ED2" w:rsidRDefault="00B33B9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3B98" w:rsidRPr="00337ED2" w:rsidTr="00B33B98">
        <w:tc>
          <w:tcPr>
            <w:tcW w:w="293" w:type="pct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Carefully read the questions that follow and circle the correct answer. Three answers are provided for each question.</w:t>
            </w:r>
          </w:p>
        </w:tc>
        <w:tc>
          <w:tcPr>
            <w:tcW w:w="293" w:type="pct"/>
            <w:vAlign w:val="bottom"/>
          </w:tcPr>
          <w:p w:rsidR="00B33B98" w:rsidRPr="00337ED2" w:rsidRDefault="00B33B9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3B98" w:rsidRPr="00337ED2" w:rsidTr="0007785C">
        <w:tc>
          <w:tcPr>
            <w:tcW w:w="293" w:type="pct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33B98" w:rsidRPr="00337ED2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33B98" w:rsidRPr="00337ED2" w:rsidRDefault="00B33B9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 w:rsidR="00B33B98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3981" w:type="pct"/>
          </w:tcPr>
          <w:p w:rsidR="0007785C" w:rsidRPr="00337ED2" w:rsidRDefault="00B33B98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MTN (PTY) LTD is an example of a </w:t>
            </w:r>
            <w:r>
              <w:rPr>
                <w:rFonts w:ascii="Arial" w:hAnsi="Arial" w:cs="Arial"/>
              </w:rPr>
              <w:t>. . .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337ED2" w:rsidTr="0007785C">
        <w:tc>
          <w:tcPr>
            <w:tcW w:w="29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764E1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B33B98" w:rsidRDefault="00911694" w:rsidP="00B33B98">
            <w:pPr>
              <w:pStyle w:val="ListParagraph"/>
              <w:numPr>
                <w:ilvl w:val="0"/>
                <w:numId w:val="5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c</w:t>
            </w:r>
            <w:r w:rsidR="00B33B98" w:rsidRPr="00974726">
              <w:rPr>
                <w:rFonts w:ascii="Arial" w:hAnsi="Arial" w:cs="Arial"/>
              </w:rPr>
              <w:t>lose cooperation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AE5854" w:rsidRDefault="00911694" w:rsidP="00B33B98">
            <w:pPr>
              <w:pStyle w:val="ListParagraph"/>
              <w:numPr>
                <w:ilvl w:val="0"/>
                <w:numId w:val="5"/>
              </w:numPr>
              <w:ind w:left="451" w:hanging="451"/>
              <w:rPr>
                <w:rFonts w:ascii="Arial" w:hAnsi="Arial" w:cs="Arial"/>
                <w:b/>
                <w:lang w:val="af-ZA"/>
              </w:rPr>
            </w:pPr>
            <w:r w:rsidRPr="00AE5854">
              <w:rPr>
                <w:rFonts w:ascii="Arial" w:hAnsi="Arial" w:cs="Arial"/>
                <w:b/>
              </w:rPr>
              <w:t>p</w:t>
            </w:r>
            <w:r w:rsidR="00B33B98" w:rsidRPr="00AE5854">
              <w:rPr>
                <w:rFonts w:ascii="Arial" w:hAnsi="Arial" w:cs="Arial"/>
                <w:b/>
              </w:rPr>
              <w:t>rivate company</w:t>
            </w:r>
            <w:r w:rsidRPr="00AE5854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B33B98" w:rsidRDefault="00911694" w:rsidP="00B33B98">
            <w:pPr>
              <w:pStyle w:val="ListParagraph"/>
              <w:numPr>
                <w:ilvl w:val="0"/>
                <w:numId w:val="5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p</w:t>
            </w:r>
            <w:r w:rsidR="00B33B98" w:rsidRPr="00974726">
              <w:rPr>
                <w:rFonts w:ascii="Arial" w:hAnsi="Arial" w:cs="Arial"/>
              </w:rPr>
              <w:t>ublic company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337ED2" w:rsidTr="0007785C">
        <w:tc>
          <w:tcPr>
            <w:tcW w:w="29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337ED2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337ED2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3981" w:type="pct"/>
          </w:tcPr>
          <w:p w:rsidR="004B2A1A" w:rsidRPr="004B2A1A" w:rsidRDefault="004B2A1A" w:rsidP="004B2A1A">
            <w:pPr>
              <w:pStyle w:val="ListParagraph"/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A business with a minimum of one to</w:t>
            </w:r>
            <w:r>
              <w:rPr>
                <w:rFonts w:ascii="Arial" w:hAnsi="Arial" w:cs="Arial"/>
              </w:rPr>
              <w:t xml:space="preserve"> maximum of ten members is </w:t>
            </w:r>
            <w:r w:rsidR="00911694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. . 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337ED2" w:rsidTr="0007785C">
        <w:tc>
          <w:tcPr>
            <w:tcW w:w="29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4B2A1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AE5854" w:rsidRDefault="00911694" w:rsidP="00B31839">
            <w:pPr>
              <w:pStyle w:val="ListParagraph"/>
              <w:numPr>
                <w:ilvl w:val="0"/>
                <w:numId w:val="8"/>
              </w:numPr>
              <w:ind w:left="451" w:hanging="425"/>
              <w:rPr>
                <w:rFonts w:ascii="Arial" w:hAnsi="Arial" w:cs="Arial"/>
                <w:b/>
              </w:rPr>
            </w:pPr>
            <w:r w:rsidRPr="00AE5854">
              <w:rPr>
                <w:rFonts w:ascii="Arial" w:hAnsi="Arial" w:cs="Arial"/>
                <w:b/>
              </w:rPr>
              <w:t>c</w:t>
            </w:r>
            <w:r w:rsidR="004B2A1A" w:rsidRPr="00AE5854">
              <w:rPr>
                <w:rFonts w:ascii="Arial" w:hAnsi="Arial" w:cs="Arial"/>
                <w:b/>
              </w:rPr>
              <w:t>lose cooperation</w:t>
            </w:r>
            <w:r w:rsidRPr="00AE5854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B31839" w:rsidRDefault="00911694" w:rsidP="00B31839">
            <w:pPr>
              <w:pStyle w:val="ListParagraph"/>
              <w:numPr>
                <w:ilvl w:val="0"/>
                <w:numId w:val="8"/>
              </w:numPr>
              <w:ind w:left="45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4B2A1A" w:rsidRPr="00B31839">
              <w:rPr>
                <w:rFonts w:ascii="Arial" w:hAnsi="Arial" w:cs="Arial"/>
              </w:rPr>
              <w:t>ompany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B31839" w:rsidRDefault="00911694" w:rsidP="00911694">
            <w:pPr>
              <w:pStyle w:val="ListParagraph"/>
              <w:numPr>
                <w:ilvl w:val="0"/>
                <w:numId w:val="8"/>
              </w:numPr>
              <w:ind w:left="45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B2A1A" w:rsidRPr="00B31839">
              <w:rPr>
                <w:rFonts w:ascii="Arial" w:hAnsi="Arial" w:cs="Arial"/>
              </w:rPr>
              <w:t xml:space="preserve">ole </w:t>
            </w:r>
            <w:r>
              <w:rPr>
                <w:rFonts w:ascii="Arial" w:hAnsi="Arial" w:cs="Arial"/>
              </w:rPr>
              <w:t>t</w:t>
            </w:r>
            <w:r w:rsidR="004B2A1A" w:rsidRPr="00B31839">
              <w:rPr>
                <w:rFonts w:ascii="Arial" w:hAnsi="Arial" w:cs="Arial"/>
              </w:rPr>
              <w:t>rader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337ED2" w:rsidTr="0007785C">
        <w:tc>
          <w:tcPr>
            <w:tcW w:w="293" w:type="pct"/>
          </w:tcPr>
          <w:p w:rsidR="004B2A1A" w:rsidRPr="00337ED2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337ED2" w:rsidRDefault="00B31839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3981" w:type="pct"/>
          </w:tcPr>
          <w:p w:rsidR="004B2A1A" w:rsidRPr="00337ED2" w:rsidRDefault="00B31839" w:rsidP="00B31839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Equilibrium is the point where</w:t>
            </w:r>
            <w:r>
              <w:rPr>
                <w:rFonts w:ascii="Arial" w:hAnsi="Arial" w:cs="Arial"/>
              </w:rPr>
              <w:t xml:space="preserve"> . . .</w:t>
            </w:r>
          </w:p>
        </w:tc>
        <w:tc>
          <w:tcPr>
            <w:tcW w:w="293" w:type="pct"/>
            <w:vAlign w:val="bottom"/>
          </w:tcPr>
          <w:p w:rsidR="004B2A1A" w:rsidRPr="00337ED2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337ED2" w:rsidTr="0007785C">
        <w:tc>
          <w:tcPr>
            <w:tcW w:w="29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B31839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1839" w:rsidRPr="00337ED2" w:rsidTr="0007785C">
        <w:tc>
          <w:tcPr>
            <w:tcW w:w="293" w:type="pct"/>
          </w:tcPr>
          <w:p w:rsidR="00B31839" w:rsidRPr="00337ED2" w:rsidRDefault="00B3183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31839" w:rsidRPr="00337ED2" w:rsidRDefault="00B3183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31839" w:rsidRPr="005B6734" w:rsidRDefault="00B31839" w:rsidP="00B31839">
            <w:pPr>
              <w:pStyle w:val="ListParagraph"/>
              <w:numPr>
                <w:ilvl w:val="0"/>
                <w:numId w:val="9"/>
              </w:numPr>
              <w:ind w:left="451" w:hanging="451"/>
              <w:rPr>
                <w:rFonts w:ascii="Arial" w:hAnsi="Arial" w:cs="Arial"/>
              </w:rPr>
            </w:pPr>
            <w:r w:rsidRPr="005B6734">
              <w:rPr>
                <w:rFonts w:ascii="Arial" w:hAnsi="Arial" w:cs="Arial"/>
              </w:rPr>
              <w:t>supply is greater than the demand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B31839" w:rsidRPr="00337ED2" w:rsidRDefault="00B3183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1839" w:rsidRPr="00337ED2" w:rsidTr="0007785C">
        <w:tc>
          <w:tcPr>
            <w:tcW w:w="293" w:type="pct"/>
          </w:tcPr>
          <w:p w:rsidR="00B31839" w:rsidRPr="00337ED2" w:rsidRDefault="00B3183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31839" w:rsidRPr="00337ED2" w:rsidRDefault="00B3183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31839" w:rsidRPr="00AE5854" w:rsidRDefault="00B31839" w:rsidP="00B31839">
            <w:pPr>
              <w:pStyle w:val="ListParagraph"/>
              <w:numPr>
                <w:ilvl w:val="0"/>
                <w:numId w:val="9"/>
              </w:numPr>
              <w:ind w:left="451" w:hanging="451"/>
              <w:rPr>
                <w:rFonts w:ascii="Arial" w:hAnsi="Arial" w:cs="Arial"/>
                <w:b/>
              </w:rPr>
            </w:pPr>
            <w:r w:rsidRPr="00AE5854">
              <w:rPr>
                <w:rFonts w:ascii="Arial" w:hAnsi="Arial" w:cs="Arial"/>
                <w:b/>
              </w:rPr>
              <w:t>demand is equal to supply</w:t>
            </w:r>
            <w:r w:rsidR="00683E9F" w:rsidRPr="00AE5854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3" w:type="pct"/>
            <w:vAlign w:val="bottom"/>
          </w:tcPr>
          <w:p w:rsidR="00B31839" w:rsidRPr="00337ED2" w:rsidRDefault="00B3183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1839" w:rsidRPr="00337ED2" w:rsidTr="0007785C">
        <w:tc>
          <w:tcPr>
            <w:tcW w:w="293" w:type="pct"/>
          </w:tcPr>
          <w:p w:rsidR="00B31839" w:rsidRPr="00337ED2" w:rsidRDefault="00B31839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3" w:type="pct"/>
          </w:tcPr>
          <w:p w:rsidR="00B31839" w:rsidRPr="00337ED2" w:rsidRDefault="00B31839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1" w:type="pct"/>
          </w:tcPr>
          <w:p w:rsidR="00B31839" w:rsidRPr="005B6734" w:rsidRDefault="00B31839" w:rsidP="00B31839">
            <w:pPr>
              <w:pStyle w:val="ListParagraph"/>
              <w:numPr>
                <w:ilvl w:val="0"/>
                <w:numId w:val="9"/>
              </w:numPr>
              <w:ind w:left="451" w:hanging="451"/>
              <w:rPr>
                <w:rFonts w:ascii="Arial" w:hAnsi="Arial" w:cs="Arial"/>
              </w:rPr>
            </w:pPr>
            <w:r w:rsidRPr="005B6734">
              <w:rPr>
                <w:rFonts w:ascii="Arial" w:hAnsi="Arial" w:cs="Arial"/>
              </w:rPr>
              <w:t>demand is greater than supply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B31839" w:rsidRPr="00337ED2" w:rsidRDefault="00B31839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7785C" w:rsidRPr="00D303C4" w:rsidTr="0007785C">
        <w:tc>
          <w:tcPr>
            <w:tcW w:w="29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D303C4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D303C4" w:rsidTr="0007785C">
        <w:tc>
          <w:tcPr>
            <w:tcW w:w="29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D303C4" w:rsidRDefault="00D303C4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>
              <w:rPr>
                <w:rFonts w:ascii="Arial" w:hAnsi="Arial" w:cs="Arial"/>
                <w:lang w:val="af-ZA"/>
              </w:rPr>
              <w:t>.4</w:t>
            </w:r>
          </w:p>
        </w:tc>
        <w:tc>
          <w:tcPr>
            <w:tcW w:w="3981" w:type="pct"/>
          </w:tcPr>
          <w:p w:rsidR="0007785C" w:rsidRPr="00D303C4" w:rsidRDefault="00D303C4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… is the ability of a country to improve the standard of living of its people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D303C4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D303C4" w:rsidTr="0007785C">
        <w:tc>
          <w:tcPr>
            <w:tcW w:w="293" w:type="pct"/>
          </w:tcPr>
          <w:p w:rsidR="00D7037F" w:rsidRPr="00D303C4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764E1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D303C4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D303C4" w:rsidTr="0007785C">
        <w:tc>
          <w:tcPr>
            <w:tcW w:w="29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337ED2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303C4" w:rsidRPr="00AE5854" w:rsidRDefault="00911694" w:rsidP="00D7037F">
            <w:pPr>
              <w:pStyle w:val="ListParagraph"/>
              <w:numPr>
                <w:ilvl w:val="0"/>
                <w:numId w:val="14"/>
              </w:numPr>
              <w:tabs>
                <w:tab w:val="left" w:pos="451"/>
              </w:tabs>
              <w:ind w:hanging="694"/>
              <w:rPr>
                <w:rFonts w:ascii="Arial" w:hAnsi="Arial" w:cs="Arial"/>
                <w:b/>
              </w:rPr>
            </w:pPr>
            <w:r w:rsidRPr="00AE5854">
              <w:rPr>
                <w:rFonts w:ascii="Arial" w:hAnsi="Arial" w:cs="Arial"/>
                <w:b/>
              </w:rPr>
              <w:t>E</w:t>
            </w:r>
            <w:r w:rsidR="00D303C4" w:rsidRPr="00AE5854">
              <w:rPr>
                <w:rFonts w:ascii="Arial" w:hAnsi="Arial" w:cs="Arial"/>
                <w:b/>
              </w:rPr>
              <w:t>conomic growth</w:t>
            </w:r>
          </w:p>
          <w:p w:rsidR="00D303C4" w:rsidRPr="00974726" w:rsidRDefault="00911694" w:rsidP="00D7037F">
            <w:pPr>
              <w:pStyle w:val="ListParagraph"/>
              <w:numPr>
                <w:ilvl w:val="0"/>
                <w:numId w:val="14"/>
              </w:numPr>
              <w:tabs>
                <w:tab w:val="left" w:pos="451"/>
              </w:tabs>
              <w:ind w:hanging="6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303C4" w:rsidRPr="00974726">
              <w:rPr>
                <w:rFonts w:ascii="Arial" w:hAnsi="Arial" w:cs="Arial"/>
              </w:rPr>
              <w:t>conomic development</w:t>
            </w:r>
          </w:p>
          <w:p w:rsidR="00D303C4" w:rsidRPr="00974726" w:rsidRDefault="00911694" w:rsidP="00D7037F">
            <w:pPr>
              <w:pStyle w:val="ListParagraph"/>
              <w:numPr>
                <w:ilvl w:val="0"/>
                <w:numId w:val="14"/>
              </w:numPr>
              <w:tabs>
                <w:tab w:val="left" w:pos="451"/>
              </w:tabs>
              <w:ind w:hanging="6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303C4" w:rsidRPr="00974726">
              <w:rPr>
                <w:rFonts w:ascii="Arial" w:hAnsi="Arial" w:cs="Arial"/>
              </w:rPr>
              <w:t>conomic sustainability</w:t>
            </w:r>
          </w:p>
        </w:tc>
        <w:tc>
          <w:tcPr>
            <w:tcW w:w="293" w:type="pct"/>
            <w:vAlign w:val="bottom"/>
          </w:tcPr>
          <w:p w:rsidR="00D303C4" w:rsidRPr="00D303C4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D303C4" w:rsidTr="0007785C">
        <w:tc>
          <w:tcPr>
            <w:tcW w:w="29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D303C4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D303C4" w:rsidTr="0007785C">
        <w:tc>
          <w:tcPr>
            <w:tcW w:w="293" w:type="pct"/>
          </w:tcPr>
          <w:p w:rsidR="0007785C" w:rsidRPr="00D303C4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D303C4" w:rsidRDefault="00D303C4" w:rsidP="00764E14">
            <w:pPr>
              <w:rPr>
                <w:rFonts w:ascii="Arial" w:hAnsi="Arial" w:cs="Arial"/>
                <w:lang w:val="af-ZA"/>
              </w:rPr>
            </w:pPr>
            <w:r w:rsidRPr="00337ED2">
              <w:rPr>
                <w:rFonts w:ascii="Arial" w:hAnsi="Arial" w:cs="Arial"/>
                <w:lang w:val="af-ZA"/>
              </w:rPr>
              <w:t>1.1</w:t>
            </w:r>
            <w:r>
              <w:rPr>
                <w:rFonts w:ascii="Arial" w:hAnsi="Arial" w:cs="Arial"/>
                <w:lang w:val="af-ZA"/>
              </w:rPr>
              <w:t>.5</w:t>
            </w:r>
          </w:p>
        </w:tc>
        <w:tc>
          <w:tcPr>
            <w:tcW w:w="3981" w:type="pct"/>
          </w:tcPr>
          <w:p w:rsidR="0007785C" w:rsidRPr="00D303C4" w:rsidRDefault="00D303C4" w:rsidP="00D303C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A budget is </w:t>
            </w:r>
            <w:r>
              <w:rPr>
                <w:rFonts w:ascii="Arial" w:hAnsi="Arial" w:cs="Arial"/>
              </w:rPr>
              <w:t>. . .</w:t>
            </w:r>
          </w:p>
        </w:tc>
        <w:tc>
          <w:tcPr>
            <w:tcW w:w="293" w:type="pct"/>
            <w:vAlign w:val="bottom"/>
          </w:tcPr>
          <w:p w:rsidR="0007785C" w:rsidRPr="00D303C4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D303C4" w:rsidTr="0007785C">
        <w:tc>
          <w:tcPr>
            <w:tcW w:w="293" w:type="pct"/>
          </w:tcPr>
          <w:p w:rsidR="00D7037F" w:rsidRPr="00D303C4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7037F" w:rsidRPr="00974726" w:rsidRDefault="00D7037F" w:rsidP="00D303C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7037F" w:rsidRPr="00D303C4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D303C4" w:rsidTr="0007785C">
        <w:tc>
          <w:tcPr>
            <w:tcW w:w="29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303C4" w:rsidRPr="00D303C4" w:rsidRDefault="00D7037F" w:rsidP="00AE5854">
            <w:pPr>
              <w:tabs>
                <w:tab w:val="left" w:pos="46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   </w:t>
            </w:r>
            <w:r w:rsidR="00D303C4" w:rsidRPr="00AE5854">
              <w:rPr>
                <w:rFonts w:ascii="Arial" w:hAnsi="Arial" w:cs="Arial"/>
                <w:b/>
              </w:rPr>
              <w:t xml:space="preserve">an estimate of the state expected revenue and expenditure for </w:t>
            </w:r>
            <w:r w:rsidR="00AE5854">
              <w:rPr>
                <w:rFonts w:ascii="Arial" w:hAnsi="Arial" w:cs="Arial"/>
                <w:b/>
              </w:rPr>
              <w:tab/>
            </w:r>
            <w:r w:rsidR="00D303C4" w:rsidRPr="00AE5854">
              <w:rPr>
                <w:rFonts w:ascii="Arial" w:hAnsi="Arial" w:cs="Arial"/>
                <w:b/>
              </w:rPr>
              <w:t>the</w:t>
            </w:r>
            <w:r w:rsidR="0041234B">
              <w:rPr>
                <w:rFonts w:ascii="Arial" w:hAnsi="Arial" w:cs="Arial"/>
                <w:b/>
              </w:rPr>
              <w:t xml:space="preserve"> </w:t>
            </w:r>
            <w:r w:rsidR="00D303C4" w:rsidRPr="00AE5854">
              <w:rPr>
                <w:rFonts w:ascii="Arial" w:hAnsi="Arial" w:cs="Arial"/>
                <w:b/>
              </w:rPr>
              <w:t>coming year</w:t>
            </w:r>
            <w:r w:rsidR="00683E9F" w:rsidRPr="00AE5854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3" w:type="pct"/>
            <w:vAlign w:val="bottom"/>
          </w:tcPr>
          <w:p w:rsidR="00D303C4" w:rsidRPr="00D303C4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D303C4" w:rsidTr="0007785C">
        <w:tc>
          <w:tcPr>
            <w:tcW w:w="29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303C4" w:rsidRPr="00D303C4" w:rsidRDefault="00D7037F" w:rsidP="00D303C4">
            <w:pPr>
              <w:tabs>
                <w:tab w:val="left" w:pos="46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 </w:t>
            </w:r>
            <w:r w:rsidR="00D303C4">
              <w:rPr>
                <w:rFonts w:ascii="Arial" w:hAnsi="Arial" w:cs="Arial"/>
              </w:rPr>
              <w:tab/>
            </w:r>
            <w:r w:rsidR="00D303C4" w:rsidRPr="00D303C4">
              <w:rPr>
                <w:rFonts w:ascii="Arial" w:hAnsi="Arial" w:cs="Arial"/>
              </w:rPr>
              <w:t>an estimate of the profit and loss for the year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D303C4" w:rsidRPr="00D303C4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D303C4" w:rsidTr="0007785C">
        <w:tc>
          <w:tcPr>
            <w:tcW w:w="29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D303C4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D303C4" w:rsidRPr="00D303C4" w:rsidRDefault="00D7037F" w:rsidP="00911694">
            <w:pPr>
              <w:tabs>
                <w:tab w:val="left" w:pos="4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 </w:t>
            </w:r>
            <w:r w:rsidR="00D303C4">
              <w:rPr>
                <w:rFonts w:ascii="Arial" w:hAnsi="Arial" w:cs="Arial"/>
              </w:rPr>
              <w:tab/>
            </w:r>
            <w:r w:rsidR="00D303C4" w:rsidRPr="00D303C4">
              <w:rPr>
                <w:rFonts w:ascii="Arial" w:hAnsi="Arial" w:cs="Arial"/>
              </w:rPr>
              <w:t>an estimate of the monetary movement</w:t>
            </w:r>
            <w:r w:rsidR="00683E9F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D303C4" w:rsidRPr="00D303C4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D303C4" w:rsidTr="0007785C">
        <w:tc>
          <w:tcPr>
            <w:tcW w:w="293" w:type="pct"/>
          </w:tcPr>
          <w:p w:rsidR="00045B22" w:rsidRPr="00D303C4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45B22" w:rsidRPr="00D303C4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45B22" w:rsidRPr="00D303C4" w:rsidRDefault="00D7037F" w:rsidP="00D7037F">
            <w:pPr>
              <w:jc w:val="right"/>
              <w:rPr>
                <w:rFonts w:ascii="Arial" w:hAnsi="Arial" w:cs="Arial"/>
                <w:iCs/>
                <w:lang w:val="en-ZA"/>
              </w:rPr>
            </w:pPr>
            <w:r>
              <w:rPr>
                <w:rFonts w:ascii="Arial" w:hAnsi="Arial" w:cs="Arial"/>
                <w:iCs/>
                <w:lang w:val="en-ZA"/>
              </w:rPr>
              <w:t>(5 x 1)</w:t>
            </w:r>
          </w:p>
        </w:tc>
        <w:tc>
          <w:tcPr>
            <w:tcW w:w="293" w:type="pct"/>
            <w:vAlign w:val="bottom"/>
          </w:tcPr>
          <w:p w:rsidR="00045B22" w:rsidRPr="00D303C4" w:rsidRDefault="00D7037F" w:rsidP="00A25469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337ED2" w:rsidRDefault="00337ED2">
      <w:r>
        <w:br w:type="page"/>
      </w:r>
    </w:p>
    <w:p w:rsidR="00337ED2" w:rsidRDefault="00337ED2"/>
    <w:tbl>
      <w:tblPr>
        <w:tblW w:w="5078" w:type="pct"/>
        <w:tblInd w:w="108" w:type="dxa"/>
        <w:tblLayout w:type="fixed"/>
        <w:tblLook w:val="01E0"/>
      </w:tblPr>
      <w:tblGrid>
        <w:gridCol w:w="574"/>
        <w:gridCol w:w="840"/>
        <w:gridCol w:w="8"/>
        <w:gridCol w:w="4808"/>
        <w:gridCol w:w="573"/>
        <w:gridCol w:w="2695"/>
        <w:gridCol w:w="120"/>
        <w:gridCol w:w="731"/>
      </w:tblGrid>
      <w:tr w:rsidR="00886304" w:rsidRPr="00337ED2" w:rsidTr="00BC7041">
        <w:tc>
          <w:tcPr>
            <w:tcW w:w="277" w:type="pct"/>
          </w:tcPr>
          <w:p w:rsidR="00886304" w:rsidRPr="00337ED2" w:rsidRDefault="00886304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312" w:type="pct"/>
            <w:gridSpan w:val="5"/>
          </w:tcPr>
          <w:p w:rsidR="00886304" w:rsidRPr="00886304" w:rsidRDefault="00886304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Choose the term in</w:t>
            </w:r>
            <w:r w:rsidRPr="00974726">
              <w:rPr>
                <w:rFonts w:ascii="Arial" w:hAnsi="Arial" w:cs="Arial"/>
                <w:b/>
              </w:rPr>
              <w:t xml:space="preserve"> </w:t>
            </w:r>
            <w:r w:rsidR="00D7037F" w:rsidRPr="00683E9F">
              <w:rPr>
                <w:rFonts w:ascii="Arial" w:hAnsi="Arial" w:cs="Arial"/>
              </w:rPr>
              <w:t>COLUMN B</w:t>
            </w:r>
            <w:r w:rsidRPr="00683E9F">
              <w:rPr>
                <w:rFonts w:ascii="Arial" w:hAnsi="Arial" w:cs="Arial"/>
              </w:rPr>
              <w:t xml:space="preserve"> that matches a description in </w:t>
            </w:r>
            <w:r w:rsidR="00D7037F" w:rsidRPr="00683E9F">
              <w:rPr>
                <w:rFonts w:ascii="Arial" w:hAnsi="Arial" w:cs="Arial"/>
              </w:rPr>
              <w:t>COLUMN</w:t>
            </w:r>
            <w:r w:rsidRPr="00683E9F">
              <w:rPr>
                <w:rFonts w:ascii="Arial" w:hAnsi="Arial" w:cs="Arial"/>
              </w:rPr>
              <w:t xml:space="preserve"> A</w:t>
            </w:r>
            <w:r w:rsidRPr="00974726">
              <w:rPr>
                <w:rFonts w:ascii="Arial" w:hAnsi="Arial" w:cs="Arial"/>
                <w:b/>
              </w:rPr>
              <w:t>.</w:t>
            </w:r>
            <w:r w:rsidRPr="00974726">
              <w:rPr>
                <w:rFonts w:ascii="Arial" w:hAnsi="Arial" w:cs="Arial"/>
              </w:rPr>
              <w:t xml:space="preserve"> Write only the selected term (A – E) next to the question number in the space provided for answers.</w:t>
            </w:r>
          </w:p>
        </w:tc>
        <w:tc>
          <w:tcPr>
            <w:tcW w:w="411" w:type="pct"/>
            <w:gridSpan w:val="2"/>
            <w:vAlign w:val="bottom"/>
          </w:tcPr>
          <w:p w:rsidR="00886304" w:rsidRPr="00337ED2" w:rsidRDefault="00886304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7037F" w:rsidRPr="00337ED2" w:rsidTr="00BC7041">
        <w:tc>
          <w:tcPr>
            <w:tcW w:w="277" w:type="pct"/>
          </w:tcPr>
          <w:p w:rsidR="00D7037F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2" w:type="pct"/>
            <w:gridSpan w:val="5"/>
            <w:tcBorders>
              <w:bottom w:val="single" w:sz="8" w:space="0" w:color="auto"/>
            </w:tcBorders>
          </w:tcPr>
          <w:p w:rsidR="00D7037F" w:rsidRPr="00974726" w:rsidRDefault="00D7037F" w:rsidP="00764E14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2"/>
            <w:vAlign w:val="bottom"/>
          </w:tcPr>
          <w:p w:rsidR="00D7037F" w:rsidRPr="00337ED2" w:rsidRDefault="00D7037F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3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B22" w:rsidRPr="00337ED2" w:rsidRDefault="00D7037F" w:rsidP="00D7037F">
            <w:pPr>
              <w:jc w:val="center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>COLUMN A</w:t>
            </w:r>
          </w:p>
        </w:tc>
        <w:tc>
          <w:tcPr>
            <w:tcW w:w="157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B22" w:rsidRPr="00337ED2" w:rsidRDefault="002C020C" w:rsidP="002C020C">
            <w:pPr>
              <w:jc w:val="center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>COLUMN B</w:t>
            </w: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045B22" w:rsidRPr="00337ED2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13A9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D7037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The physical and mental efforts used to create goods and services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National Budget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2539FD" w:rsidRPr="002539FD" w:rsidRDefault="002539FD" w:rsidP="00D70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2539FD" w:rsidRPr="002539FD" w:rsidRDefault="002539FD" w:rsidP="002539FD">
            <w:pPr>
              <w:pStyle w:val="ListParagraph"/>
              <w:tabs>
                <w:tab w:val="left" w:pos="257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539FD" w:rsidRPr="002539FD" w:rsidRDefault="002539FD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2539FD" w:rsidRPr="002539FD" w:rsidRDefault="002539FD" w:rsidP="00764E1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113A9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D7037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The three year budget period which is made up of the current year and the forecast for the next  two years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C020C" w:rsidRDefault="00911694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COSATU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2539FD" w:rsidRPr="002539FD" w:rsidRDefault="002539FD" w:rsidP="00D70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2539FD" w:rsidRPr="002539FD" w:rsidRDefault="002539FD" w:rsidP="002539FD">
            <w:pPr>
              <w:pStyle w:val="ListParagraph"/>
              <w:tabs>
                <w:tab w:val="left" w:pos="257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539FD" w:rsidRPr="002539FD" w:rsidRDefault="002539FD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2539FD" w:rsidRPr="002539FD" w:rsidRDefault="002539FD" w:rsidP="00764E1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113A9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D7037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Government financial plan for the three year plan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Globalisation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2539FD" w:rsidRPr="00337ED2" w:rsidRDefault="002539F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2539FD" w:rsidRDefault="002539F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2539FD" w:rsidRPr="00974726" w:rsidRDefault="002539FD" w:rsidP="00D7037F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2539FD" w:rsidRPr="002C020C" w:rsidRDefault="002539FD" w:rsidP="002539FD">
            <w:pPr>
              <w:pStyle w:val="ListParagraph"/>
              <w:tabs>
                <w:tab w:val="left" w:pos="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539FD" w:rsidRPr="00974726" w:rsidRDefault="002539FD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2539FD" w:rsidRPr="00337ED2" w:rsidRDefault="002539F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13A9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T</w:t>
            </w:r>
            <w:r w:rsidRPr="00974726">
              <w:rPr>
                <w:rFonts w:ascii="Arial" w:hAnsi="Arial" w:cs="Arial"/>
              </w:rPr>
              <w:t>he largest trade union in South Africa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Naptosa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13A9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AA3B80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A trend towards free trade between all countries in the</w:t>
            </w:r>
            <w:r>
              <w:rPr>
                <w:rFonts w:ascii="Arial" w:hAnsi="Arial" w:cs="Arial"/>
              </w:rPr>
              <w:t xml:space="preserve"> </w:t>
            </w:r>
            <w:r w:rsidRPr="00974726">
              <w:rPr>
                <w:rFonts w:ascii="Arial" w:hAnsi="Arial" w:cs="Arial"/>
              </w:rPr>
              <w:t>world</w:t>
            </w: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MTEF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2539FD" w:rsidRPr="002539FD" w:rsidRDefault="002539FD" w:rsidP="00764E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2539FD" w:rsidRPr="002539FD" w:rsidRDefault="002539FD" w:rsidP="002539FD">
            <w:pPr>
              <w:pStyle w:val="ListParagraph"/>
              <w:tabs>
                <w:tab w:val="left" w:pos="257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539FD" w:rsidRPr="002539FD" w:rsidRDefault="002539FD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2539FD" w:rsidRPr="002539FD" w:rsidRDefault="002539FD" w:rsidP="00764E1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113A9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27" w:type="pct"/>
            <w:gridSpan w:val="2"/>
            <w:tcBorders>
              <w:right w:val="single" w:sz="8" w:space="0" w:color="auto"/>
            </w:tcBorders>
          </w:tcPr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7" w:type="pct"/>
            <w:tcBorders>
              <w:left w:val="single" w:sz="8" w:space="0" w:color="auto"/>
            </w:tcBorders>
          </w:tcPr>
          <w:p w:rsidR="00D7037F" w:rsidRPr="002C020C" w:rsidRDefault="00D7037F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02" w:type="pct"/>
            <w:tcBorders>
              <w:right w:val="single" w:sz="8" w:space="0" w:color="auto"/>
            </w:tcBorders>
          </w:tcPr>
          <w:p w:rsidR="002C020C" w:rsidRDefault="002C020C" w:rsidP="002C020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Labour</w:t>
            </w:r>
          </w:p>
          <w:p w:rsidR="00D7037F" w:rsidRPr="00337ED2" w:rsidRDefault="00D7037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D7037F" w:rsidRPr="00337ED2" w:rsidRDefault="00D7037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C020C" w:rsidRPr="00337ED2" w:rsidTr="00BC7041">
        <w:tc>
          <w:tcPr>
            <w:tcW w:w="277" w:type="pct"/>
            <w:tcBorders>
              <w:right w:val="single" w:sz="8" w:space="0" w:color="auto"/>
            </w:tcBorders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</w:tcBorders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27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7" w:type="pct"/>
            <w:tcBorders>
              <w:left w:val="single" w:sz="8" w:space="0" w:color="auto"/>
              <w:bottom w:val="single" w:sz="8" w:space="0" w:color="auto"/>
            </w:tcBorders>
          </w:tcPr>
          <w:p w:rsidR="002C020C" w:rsidRPr="002C020C" w:rsidRDefault="002C020C" w:rsidP="002C020C">
            <w:pPr>
              <w:pStyle w:val="ListParagraph"/>
              <w:numPr>
                <w:ilvl w:val="0"/>
                <w:numId w:val="16"/>
              </w:numPr>
              <w:tabs>
                <w:tab w:val="left" w:pos="257"/>
              </w:tabs>
              <w:ind w:hanging="680"/>
              <w:rPr>
                <w:rFonts w:ascii="Arial" w:hAnsi="Arial" w:cs="Arial"/>
                <w:lang w:val="af-ZA"/>
              </w:rPr>
            </w:pPr>
          </w:p>
        </w:tc>
        <w:tc>
          <w:tcPr>
            <w:tcW w:w="1302" w:type="pct"/>
            <w:tcBorders>
              <w:bottom w:val="single" w:sz="8" w:space="0" w:color="auto"/>
              <w:right w:val="single" w:sz="8" w:space="0" w:color="auto"/>
            </w:tcBorders>
          </w:tcPr>
          <w:p w:rsidR="002C020C" w:rsidRPr="00337ED2" w:rsidRDefault="002C020C" w:rsidP="002C020C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Economic development</w:t>
            </w:r>
          </w:p>
        </w:tc>
        <w:tc>
          <w:tcPr>
            <w:tcW w:w="411" w:type="pct"/>
            <w:gridSpan w:val="2"/>
            <w:tcBorders>
              <w:left w:val="single" w:sz="8" w:space="0" w:color="auto"/>
            </w:tcBorders>
            <w:vAlign w:val="bottom"/>
          </w:tcPr>
          <w:p w:rsidR="002C020C" w:rsidRPr="00337ED2" w:rsidRDefault="002C020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337ED2" w:rsidTr="00BC7041">
        <w:tc>
          <w:tcPr>
            <w:tcW w:w="277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0" w:type="pct"/>
            <w:gridSpan w:val="2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60" w:type="pct"/>
            <w:gridSpan w:val="4"/>
          </w:tcPr>
          <w:p w:rsidR="00045B22" w:rsidRPr="00337ED2" w:rsidRDefault="00045B22" w:rsidP="002C020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45B22" w:rsidRPr="00337ED2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C020C" w:rsidRPr="00337ED2" w:rsidTr="00BC7041">
        <w:tc>
          <w:tcPr>
            <w:tcW w:w="277" w:type="pct"/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0" w:type="pct"/>
            <w:gridSpan w:val="2"/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60" w:type="pct"/>
            <w:gridSpan w:val="4"/>
          </w:tcPr>
          <w:p w:rsidR="002C020C" w:rsidRPr="00337ED2" w:rsidRDefault="002C020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2C020C" w:rsidRPr="00A113A9" w:rsidRDefault="002C020C" w:rsidP="00764E1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81441" w:rsidRPr="00337ED2" w:rsidTr="00BC7041">
        <w:tc>
          <w:tcPr>
            <w:tcW w:w="277" w:type="pct"/>
          </w:tcPr>
          <w:p w:rsidR="00381441" w:rsidRPr="00337ED2" w:rsidRDefault="0038144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0" w:type="pct"/>
            <w:gridSpan w:val="6"/>
          </w:tcPr>
          <w:p w:rsidR="00381441" w:rsidRPr="00381441" w:rsidRDefault="00381441" w:rsidP="00045B22">
            <w:pPr>
              <w:rPr>
                <w:rFonts w:ascii="Arial" w:hAnsi="Arial" w:cs="Arial"/>
                <w:b/>
                <w:u w:val="single"/>
              </w:rPr>
            </w:pPr>
            <w:r w:rsidRPr="00D7037F">
              <w:rPr>
                <w:rFonts w:ascii="Arial" w:hAnsi="Arial" w:cs="Arial"/>
                <w:b/>
              </w:rPr>
              <w:t>ANSWERS</w:t>
            </w:r>
            <w:r w:rsidR="00D7037F" w:rsidRPr="0091169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53" w:type="pct"/>
            <w:vAlign w:val="bottom"/>
          </w:tcPr>
          <w:p w:rsidR="00381441" w:rsidRPr="00337ED2" w:rsidRDefault="00381441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337ED2" w:rsidTr="00BC7041">
        <w:tc>
          <w:tcPr>
            <w:tcW w:w="277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0" w:type="pct"/>
            <w:gridSpan w:val="2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60" w:type="pct"/>
            <w:gridSpan w:val="4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45B22" w:rsidRPr="00337ED2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81441" w:rsidRPr="00337ED2" w:rsidTr="00BC7041">
        <w:tc>
          <w:tcPr>
            <w:tcW w:w="277" w:type="pct"/>
          </w:tcPr>
          <w:p w:rsidR="00381441" w:rsidRPr="00337ED2" w:rsidRDefault="0038144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0" w:type="pct"/>
            <w:gridSpan w:val="6"/>
          </w:tcPr>
          <w:p w:rsidR="00AE5854" w:rsidRDefault="00AE5854" w:rsidP="00AE5854">
            <w:pPr>
              <w:rPr>
                <w:rFonts w:ascii="Arial" w:hAnsi="Arial" w:cs="Arial"/>
                <w:b/>
              </w:rPr>
            </w:pPr>
            <w:r w:rsidRPr="00974726">
              <w:rPr>
                <w:rFonts w:ascii="Arial" w:hAnsi="Arial" w:cs="Arial"/>
                <w:b/>
              </w:rPr>
              <w:t xml:space="preserve">1.2.1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43AE9">
              <w:rPr>
                <w:rFonts w:ascii="Arial" w:hAnsi="Arial" w:cs="Arial"/>
                <w:b/>
              </w:rPr>
              <w:t>Labour</w:t>
            </w:r>
          </w:p>
          <w:p w:rsidR="00AE5854" w:rsidRPr="00974726" w:rsidRDefault="00AE5854" w:rsidP="00AE5854">
            <w:pPr>
              <w:rPr>
                <w:rFonts w:ascii="Arial" w:hAnsi="Arial" w:cs="Arial"/>
                <w:b/>
              </w:rPr>
            </w:pPr>
          </w:p>
          <w:p w:rsidR="00AE5854" w:rsidRDefault="00AE5854" w:rsidP="00AE58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1.2.2  </w:t>
            </w:r>
            <w:r w:rsidRPr="00343AE9">
              <w:rPr>
                <w:rFonts w:ascii="Arial" w:hAnsi="Arial" w:cs="Arial"/>
                <w:b/>
              </w:rPr>
              <w:t>MTEF</w:t>
            </w:r>
          </w:p>
          <w:p w:rsidR="00AE5854" w:rsidRPr="00974726" w:rsidRDefault="00AE5854" w:rsidP="00AE5854">
            <w:pPr>
              <w:rPr>
                <w:rFonts w:ascii="Arial" w:hAnsi="Arial" w:cs="Arial"/>
                <w:b/>
              </w:rPr>
            </w:pPr>
          </w:p>
          <w:p w:rsidR="00AE5854" w:rsidRDefault="00AE5854" w:rsidP="00AE58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1.2.3  </w:t>
            </w:r>
            <w:r w:rsidRPr="00343AE9">
              <w:rPr>
                <w:rFonts w:ascii="Arial" w:hAnsi="Arial" w:cs="Arial"/>
                <w:b/>
              </w:rPr>
              <w:t>National Budget</w:t>
            </w:r>
          </w:p>
          <w:p w:rsidR="00AE5854" w:rsidRPr="00974726" w:rsidRDefault="00AE5854" w:rsidP="00AE5854">
            <w:pPr>
              <w:rPr>
                <w:rFonts w:ascii="Arial" w:hAnsi="Arial" w:cs="Arial"/>
                <w:b/>
              </w:rPr>
            </w:pPr>
          </w:p>
          <w:p w:rsidR="00AE5854" w:rsidRDefault="00AE5854" w:rsidP="00AE5854">
            <w:pPr>
              <w:rPr>
                <w:rFonts w:ascii="Arial" w:hAnsi="Arial" w:cs="Arial"/>
                <w:b/>
              </w:rPr>
            </w:pPr>
            <w:r w:rsidRPr="00974726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.2.4  </w:t>
            </w:r>
            <w:r w:rsidR="0041234B" w:rsidRPr="00343AE9">
              <w:rPr>
                <w:rFonts w:ascii="Arial" w:hAnsi="Arial" w:cs="Arial"/>
                <w:b/>
              </w:rPr>
              <w:t>COSATU</w:t>
            </w:r>
          </w:p>
          <w:p w:rsidR="00AE5854" w:rsidRPr="00974726" w:rsidRDefault="00AE5854" w:rsidP="00AE5854">
            <w:pPr>
              <w:rPr>
                <w:rFonts w:ascii="Arial" w:hAnsi="Arial" w:cs="Arial"/>
                <w:b/>
              </w:rPr>
            </w:pPr>
          </w:p>
          <w:p w:rsidR="00381441" w:rsidRPr="00337ED2" w:rsidRDefault="00AE5854" w:rsidP="00AE585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 xml:space="preserve">1.2.5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43AE9">
              <w:rPr>
                <w:rFonts w:ascii="Arial" w:hAnsi="Arial" w:cs="Arial"/>
                <w:b/>
              </w:rPr>
              <w:t>Globalisation</w:t>
            </w:r>
            <w:r w:rsidR="007079CD">
              <w:rPr>
                <w:rFonts w:ascii="Arial" w:hAnsi="Arial" w:cs="Arial"/>
                <w:b/>
              </w:rPr>
              <w:t>.</w:t>
            </w:r>
            <w:r w:rsidR="00D95B65">
              <w:rPr>
                <w:rFonts w:ascii="Arial" w:hAnsi="Arial" w:cs="Arial"/>
                <w:b/>
              </w:rPr>
              <w:t xml:space="preserve">                          </w:t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  <w:t xml:space="preserve">    </w:t>
            </w:r>
            <w:r w:rsidR="00D95B65">
              <w:rPr>
                <w:rFonts w:ascii="Arial" w:hAnsi="Arial" w:cs="Arial"/>
                <w:lang w:val="af-ZA"/>
              </w:rPr>
              <w:t>(5 x1)</w:t>
            </w:r>
          </w:p>
        </w:tc>
        <w:tc>
          <w:tcPr>
            <w:tcW w:w="353" w:type="pct"/>
            <w:vAlign w:val="bottom"/>
          </w:tcPr>
          <w:p w:rsidR="00381441" w:rsidRPr="00337ED2" w:rsidRDefault="00D95B65" w:rsidP="007079CD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(5)</w:t>
            </w:r>
          </w:p>
        </w:tc>
      </w:tr>
      <w:tr w:rsidR="00D95B65" w:rsidRPr="00337ED2" w:rsidTr="00BC7041">
        <w:tc>
          <w:tcPr>
            <w:tcW w:w="277" w:type="pct"/>
          </w:tcPr>
          <w:p w:rsidR="00D95B65" w:rsidRPr="00337ED2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0" w:type="pct"/>
            <w:gridSpan w:val="6"/>
          </w:tcPr>
          <w:p w:rsidR="00D95B65" w:rsidRPr="00974726" w:rsidRDefault="00D95B65" w:rsidP="00381441">
            <w:pPr>
              <w:rPr>
                <w:rFonts w:ascii="Arial" w:hAnsi="Arial" w:cs="Arial"/>
                <w:b/>
              </w:rPr>
            </w:pPr>
          </w:p>
        </w:tc>
        <w:tc>
          <w:tcPr>
            <w:tcW w:w="353" w:type="pct"/>
            <w:vAlign w:val="bottom"/>
          </w:tcPr>
          <w:p w:rsidR="00D95B65" w:rsidRPr="00337ED2" w:rsidRDefault="00D95B65" w:rsidP="007079CD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A113A9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</w:tbl>
    <w:p w:rsidR="00A25469" w:rsidRDefault="00A25469">
      <w:r>
        <w:br w:type="page"/>
      </w:r>
    </w:p>
    <w:p w:rsidR="00A25469" w:rsidRDefault="00A25469"/>
    <w:tbl>
      <w:tblPr>
        <w:tblW w:w="4869" w:type="pct"/>
        <w:tblInd w:w="108" w:type="dxa"/>
        <w:tblLayout w:type="fixed"/>
        <w:tblLook w:val="01E0"/>
      </w:tblPr>
      <w:tblGrid>
        <w:gridCol w:w="576"/>
        <w:gridCol w:w="849"/>
        <w:gridCol w:w="7930"/>
        <w:gridCol w:w="568"/>
      </w:tblGrid>
      <w:tr w:rsidR="007079CD" w:rsidRPr="00A70C8C" w:rsidTr="00CE7747">
        <w:tc>
          <w:tcPr>
            <w:tcW w:w="4714" w:type="pct"/>
            <w:gridSpan w:val="3"/>
          </w:tcPr>
          <w:p w:rsidR="007079CD" w:rsidRPr="00337ED2" w:rsidRDefault="007079CD" w:rsidP="0041234B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>QUESTION 2 (LO1</w:t>
            </w:r>
            <w:r w:rsidR="0041234B">
              <w:rPr>
                <w:rFonts w:ascii="Arial" w:hAnsi="Arial" w:cs="Arial"/>
                <w:b/>
              </w:rPr>
              <w:t xml:space="preserve"> </w:t>
            </w:r>
            <w:r w:rsidRPr="00974726">
              <w:rPr>
                <w:rFonts w:ascii="Arial" w:hAnsi="Arial" w:cs="Arial"/>
                <w:b/>
              </w:rPr>
              <w:t>AS1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86" w:type="pct"/>
            <w:vAlign w:val="bottom"/>
          </w:tcPr>
          <w:p w:rsidR="007079CD" w:rsidRPr="00A70C8C" w:rsidRDefault="007079C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CE7747">
        <w:tc>
          <w:tcPr>
            <w:tcW w:w="290" w:type="pct"/>
          </w:tcPr>
          <w:p w:rsidR="00045B22" w:rsidRPr="00A70C8C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6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CE7747">
        <w:tc>
          <w:tcPr>
            <w:tcW w:w="4714" w:type="pct"/>
            <w:gridSpan w:val="3"/>
          </w:tcPr>
          <w:p w:rsidR="00045B22" w:rsidRPr="007079CD" w:rsidRDefault="005F692B" w:rsidP="00DE1CE9">
            <w:pPr>
              <w:pStyle w:val="ListParagraph"/>
              <w:numPr>
                <w:ilvl w:val="0"/>
                <w:numId w:val="11"/>
              </w:numPr>
              <w:tabs>
                <w:tab w:val="left" w:pos="601"/>
              </w:tabs>
              <w:ind w:left="601" w:hanging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Study the </w:t>
            </w:r>
            <w:r w:rsidR="00DE1CE9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ircular flow/</w:t>
            </w:r>
            <w:r w:rsidR="007079CD" w:rsidRPr="00974726">
              <w:rPr>
                <w:rFonts w:ascii="Arial" w:hAnsi="Arial" w:cs="Arial"/>
              </w:rPr>
              <w:t>economic cycle diagram below, and then answer the questions that follow.</w:t>
            </w:r>
          </w:p>
        </w:tc>
        <w:tc>
          <w:tcPr>
            <w:tcW w:w="286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CE7747">
        <w:tc>
          <w:tcPr>
            <w:tcW w:w="290" w:type="pct"/>
          </w:tcPr>
          <w:p w:rsidR="00045B22" w:rsidRPr="00A70C8C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6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CE7747">
        <w:tc>
          <w:tcPr>
            <w:tcW w:w="4714" w:type="pct"/>
            <w:gridSpan w:val="3"/>
          </w:tcPr>
          <w:p w:rsidR="00A25469" w:rsidRPr="00DE1CE9" w:rsidRDefault="00911694" w:rsidP="00A2546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CIRCULAR FLOW/</w:t>
            </w:r>
            <w:r w:rsidR="00A25469" w:rsidRPr="00DE1CE9">
              <w:rPr>
                <w:rFonts w:ascii="Arial" w:hAnsi="Arial" w:cs="Arial"/>
                <w:b/>
              </w:rPr>
              <w:t xml:space="preserve">ECONOMIC CYCLE DIAGRAM </w:t>
            </w:r>
          </w:p>
          <w:p w:rsidR="00045B22" w:rsidRDefault="00045B22" w:rsidP="00886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</w:p>
          <w:p w:rsidR="00A25469" w:rsidRPr="00974726" w:rsidRDefault="00A25469" w:rsidP="00A25469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A</w:t>
            </w:r>
          </w:p>
          <w:p w:rsidR="00A25469" w:rsidRPr="00974726" w:rsidRDefault="00767800" w:rsidP="00A25469">
            <w:pPr>
              <w:pStyle w:val="ListParagraph"/>
              <w:tabs>
                <w:tab w:val="left" w:pos="4530"/>
              </w:tabs>
              <w:ind w:left="0"/>
              <w:rPr>
                <w:rFonts w:ascii="Arial" w:hAnsi="Arial" w:cs="Arial"/>
              </w:rPr>
            </w:pPr>
            <w:r w:rsidRPr="00767800">
              <w:rPr>
                <w:rFonts w:ascii="Arial" w:hAnsi="Arial" w:cs="Arial"/>
                <w:noProof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34" type="#_x0000_t85" style="position:absolute;margin-left:202.05pt;margin-top:-168.9pt;width:69.9pt;height:414pt;rotation:90;z-index:251806720"/>
              </w:pict>
            </w:r>
            <w:r w:rsidR="00A25469" w:rsidRPr="00974726">
              <w:rPr>
                <w:rFonts w:ascii="Arial" w:hAnsi="Arial" w:cs="Arial"/>
              </w:rPr>
              <w:tab/>
            </w:r>
          </w:p>
          <w:p w:rsidR="00A25469" w:rsidRPr="00974726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974726" w:rsidRDefault="00767800" w:rsidP="00A25469">
            <w:pPr>
              <w:pStyle w:val="ListParagraph"/>
              <w:ind w:left="0"/>
              <w:rPr>
                <w:rFonts w:ascii="Arial" w:hAnsi="Arial" w:cs="Arial"/>
              </w:rPr>
            </w:pPr>
            <w:r w:rsidRPr="00767800">
              <w:rPr>
                <w:rFonts w:ascii="Arial" w:hAnsi="Arial" w:cs="Arial"/>
                <w:noProof/>
              </w:rPr>
              <w:pict>
                <v:shape id="_x0000_s1041" type="#_x0000_t85" style="position:absolute;margin-left:220.55pt;margin-top:-153.95pt;width:32.85pt;height:366pt;rotation:90;z-index:251813888"/>
              </w:pict>
            </w:r>
          </w:p>
          <w:p w:rsidR="00A25469" w:rsidRPr="00974726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974726" w:rsidRDefault="00767800" w:rsidP="00A25469">
            <w:pPr>
              <w:pStyle w:val="ListParagraph"/>
              <w:tabs>
                <w:tab w:val="left" w:pos="2730"/>
              </w:tabs>
              <w:ind w:left="0"/>
              <w:rPr>
                <w:rFonts w:ascii="Arial" w:hAnsi="Arial" w:cs="Arial"/>
              </w:rPr>
            </w:pPr>
            <w:r w:rsidRPr="00767800">
              <w:rPr>
                <w:rFonts w:ascii="Arial" w:hAnsi="Arial" w:cs="Arial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444pt;margin-top:11.7pt;width:0;height:8.25pt;z-index:251807744" o:connectortype="straight">
                  <v:stroke endarrow="block"/>
                </v:shape>
              </w:pict>
            </w:r>
            <w:r w:rsidRPr="00767800">
              <w:rPr>
                <w:rFonts w:ascii="Arial" w:hAnsi="Arial" w:cs="Arial"/>
                <w:noProof/>
              </w:rPr>
              <w:pict>
                <v:shape id="_x0000_s1042" type="#_x0000_t32" style="position:absolute;margin-left:54pt;margin-top:11.7pt;width:0;height:8.25pt;z-index:251814912" o:connectortype="straight">
                  <v:stroke endarrow="block"/>
                </v:shape>
              </w:pict>
            </w:r>
            <w:r w:rsidR="00A25469" w:rsidRPr="00974726">
              <w:rPr>
                <w:rFonts w:ascii="Arial" w:hAnsi="Arial" w:cs="Arial"/>
              </w:rPr>
              <w:tab/>
            </w:r>
          </w:p>
          <w:p w:rsidR="00A25469" w:rsidRPr="00974726" w:rsidRDefault="00767800" w:rsidP="00A25469">
            <w:pPr>
              <w:pStyle w:val="ListParagraph"/>
              <w:tabs>
                <w:tab w:val="left" w:pos="2730"/>
              </w:tabs>
              <w:ind w:left="0"/>
              <w:rPr>
                <w:rFonts w:ascii="Arial" w:hAnsi="Arial" w:cs="Arial"/>
              </w:rPr>
            </w:pPr>
            <w:r w:rsidRPr="00767800">
              <w:rPr>
                <w:rFonts w:ascii="Arial" w:hAnsi="Arial" w:cs="Arial"/>
                <w:noProof/>
              </w:rPr>
              <w:pict>
                <v:oval id="_x0000_s1027" style="position:absolute;margin-left:375.6pt;margin-top:4.05pt;width:105.15pt;height:63pt;z-index:251799552">
                  <v:shadow on="t"/>
                  <v:textbox style="mso-next-textbox:#_x0000_s1027">
                    <w:txbxContent>
                      <w:p w:rsidR="003F2C9F" w:rsidRPr="007F264A" w:rsidRDefault="003F2C9F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>Households</w:t>
                        </w:r>
                      </w:p>
                      <w:p w:rsidR="003F2C9F" w:rsidRPr="007F264A" w:rsidRDefault="003F2C9F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 xml:space="preserve">        (3)</w:t>
                        </w:r>
                      </w:p>
                    </w:txbxContent>
                  </v:textbox>
                </v:oval>
              </w:pict>
            </w:r>
            <w:r w:rsidRPr="00767800">
              <w:rPr>
                <w:rFonts w:ascii="Arial" w:hAnsi="Arial" w:cs="Arial"/>
                <w:noProof/>
              </w:rPr>
              <w:pict>
                <v:oval id="_x0000_s1029" style="position:absolute;margin-left:184.75pt;margin-top:4.05pt;width:112.25pt;height:63pt;z-index:251801600">
                  <v:shadow on="t" opacity=".5"/>
                  <v:textbox style="mso-next-textbox:#_x0000_s1029">
                    <w:txbxContent>
                      <w:p w:rsidR="003F2C9F" w:rsidRPr="007F264A" w:rsidRDefault="003F2C9F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>Government</w:t>
                        </w:r>
                      </w:p>
                      <w:p w:rsidR="003F2C9F" w:rsidRPr="007F264A" w:rsidRDefault="003F2C9F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 xml:space="preserve">           (1)</w:t>
                        </w:r>
                      </w:p>
                    </w:txbxContent>
                  </v:textbox>
                </v:oval>
              </w:pict>
            </w:r>
            <w:r w:rsidRPr="00767800">
              <w:rPr>
                <w:rFonts w:ascii="Arial" w:hAnsi="Arial" w:cs="Arial"/>
                <w:noProof/>
              </w:rPr>
              <w:pict>
                <v:oval id="_x0000_s1026" style="position:absolute;margin-left:-6pt;margin-top:4.05pt;width:94.5pt;height:63pt;z-index:251798528">
                  <v:shadow on="t"/>
                  <v:textbox style="mso-next-textbox:#_x0000_s1026">
                    <w:txbxContent>
                      <w:p w:rsidR="003F2C9F" w:rsidRPr="007F264A" w:rsidRDefault="003F2C9F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>Business</w:t>
                        </w:r>
                      </w:p>
                      <w:p w:rsidR="003F2C9F" w:rsidRPr="007F264A" w:rsidRDefault="003F2C9F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7F264A">
                          <w:rPr>
                            <w:rFonts w:ascii="Arial" w:hAnsi="Arial" w:cs="Arial"/>
                          </w:rPr>
                          <w:t xml:space="preserve">        (2)</w:t>
                        </w:r>
                      </w:p>
                      <w:p w:rsidR="003F2C9F" w:rsidRDefault="003F2C9F" w:rsidP="00A25469"/>
                    </w:txbxContent>
                  </v:textbox>
                </v:oval>
              </w:pict>
            </w:r>
            <w:r w:rsidR="00A25469" w:rsidRPr="00974726">
              <w:rPr>
                <w:rFonts w:ascii="Arial" w:hAnsi="Arial" w:cs="Arial"/>
              </w:rPr>
              <w:tab/>
              <w:t>D</w:t>
            </w:r>
          </w:p>
          <w:p w:rsidR="00A25469" w:rsidRPr="00974726" w:rsidRDefault="00767800" w:rsidP="00A25469">
            <w:pPr>
              <w:pStyle w:val="ListParagraph"/>
              <w:tabs>
                <w:tab w:val="left" w:pos="6450"/>
              </w:tabs>
              <w:ind w:left="0"/>
              <w:rPr>
                <w:rFonts w:ascii="Arial" w:hAnsi="Arial" w:cs="Arial"/>
              </w:rPr>
            </w:pPr>
            <w:r w:rsidRPr="00767800">
              <w:rPr>
                <w:rFonts w:ascii="Arial" w:hAnsi="Arial" w:cs="Arial"/>
                <w:noProof/>
              </w:rPr>
              <w:pict>
                <v:shape id="_x0000_s1033" type="#_x0000_t32" style="position:absolute;margin-left:291pt;margin-top:1.8pt;width:92pt;height:0;z-index:251805696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Pr="00767800">
              <w:rPr>
                <w:rFonts w:ascii="Arial" w:hAnsi="Arial" w:cs="Arial"/>
                <w:noProof/>
              </w:rPr>
              <w:pict>
                <v:shape id="_x0000_s1032" type="#_x0000_t32" style="position:absolute;margin-left:81.75pt;margin-top:1.85pt;width:114.25pt;height:.05pt;flip:x;z-index:251804672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="00A25469" w:rsidRPr="00974726">
              <w:rPr>
                <w:rFonts w:ascii="Arial" w:hAnsi="Arial" w:cs="Arial"/>
              </w:rPr>
              <w:tab/>
            </w:r>
          </w:p>
          <w:p w:rsidR="00A25469" w:rsidRPr="00974726" w:rsidRDefault="00A25469" w:rsidP="00A25469">
            <w:pPr>
              <w:pStyle w:val="ListParagraph"/>
              <w:tabs>
                <w:tab w:val="left" w:pos="6840"/>
              </w:tabs>
              <w:ind w:left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ab/>
            </w:r>
          </w:p>
          <w:p w:rsidR="00A25469" w:rsidRPr="00974726" w:rsidRDefault="00767800" w:rsidP="00A25469">
            <w:pPr>
              <w:pStyle w:val="ListParagraph"/>
              <w:tabs>
                <w:tab w:val="left" w:pos="6840"/>
              </w:tabs>
              <w:ind w:left="0"/>
              <w:rPr>
                <w:rFonts w:ascii="Arial" w:hAnsi="Arial" w:cs="Arial"/>
              </w:rPr>
            </w:pPr>
            <w:r w:rsidRPr="00767800">
              <w:rPr>
                <w:rFonts w:ascii="Arial" w:hAnsi="Arial" w:cs="Arial"/>
                <w:noProof/>
              </w:rPr>
              <w:pict>
                <v:shape id="_x0000_s1030" type="#_x0000_t32" style="position:absolute;margin-left:88.5pt;margin-top:8.35pt;width:102.45pt;height:0;z-index:251802624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="00A25469" w:rsidRPr="00974726">
              <w:rPr>
                <w:rFonts w:ascii="Arial" w:hAnsi="Arial" w:cs="Arial"/>
              </w:rPr>
              <w:t>C</w:t>
            </w:r>
            <w:r w:rsidR="00A25469" w:rsidRPr="00974726">
              <w:rPr>
                <w:rFonts w:ascii="Arial" w:hAnsi="Arial" w:cs="Arial"/>
              </w:rPr>
              <w:tab/>
              <w:t>C</w:t>
            </w:r>
          </w:p>
          <w:p w:rsidR="00A25469" w:rsidRPr="00974726" w:rsidRDefault="00767800" w:rsidP="00A25469">
            <w:pPr>
              <w:pStyle w:val="ListParagraph"/>
              <w:ind w:left="0"/>
              <w:rPr>
                <w:rFonts w:ascii="Arial" w:hAnsi="Arial" w:cs="Arial"/>
              </w:rPr>
            </w:pPr>
            <w:r w:rsidRPr="00767800">
              <w:rPr>
                <w:rFonts w:ascii="Arial" w:hAnsi="Arial" w:cs="Arial"/>
                <w:noProof/>
              </w:rPr>
              <w:pict>
                <v:shape id="_x0000_s1040" type="#_x0000_t32" style="position:absolute;margin-left:409.4pt;margin-top:11.85pt;width:0;height:9.75pt;flip:y;z-index:251812864" o:connectortype="straight">
                  <v:stroke endarrow="block"/>
                </v:shape>
              </w:pict>
            </w:r>
            <w:r w:rsidRPr="00767800">
              <w:rPr>
                <w:rFonts w:ascii="Arial" w:hAnsi="Arial" w:cs="Arial"/>
                <w:noProof/>
              </w:rPr>
              <w:pict>
                <v:shape id="_x0000_s1031" type="#_x0000_t32" style="position:absolute;margin-left:290.25pt;margin-top:.55pt;width:92.75pt;height:0;flip:x;z-index:251803648" o:connectortype="straight">
                  <v:stroke endarrow="block"/>
                </v:shape>
              </w:pict>
            </w:r>
          </w:p>
          <w:p w:rsidR="00A25469" w:rsidRPr="00974726" w:rsidRDefault="00767800" w:rsidP="00A25469">
            <w:pPr>
              <w:pStyle w:val="ListParagraph"/>
              <w:ind w:left="0"/>
              <w:rPr>
                <w:rFonts w:ascii="Arial" w:hAnsi="Arial" w:cs="Arial"/>
              </w:rPr>
            </w:pPr>
            <w:r w:rsidRPr="00767800">
              <w:rPr>
                <w:rFonts w:ascii="Arial" w:hAnsi="Arial" w:cs="Arial"/>
                <w:noProof/>
              </w:rPr>
              <w:pict>
                <v:shape id="_x0000_s1038" type="#_x0000_t32" style="position:absolute;margin-left:39.1pt;margin-top:-.2pt;width:0;height:13.55pt;flip:y;z-index:251810816" o:connectortype="straight">
                  <v:stroke endarrow="block"/>
                </v:shape>
              </w:pict>
            </w:r>
            <w:r w:rsidRPr="00767800">
              <w:rPr>
                <w:rFonts w:ascii="Arial" w:hAnsi="Arial" w:cs="Arial"/>
                <w:noProof/>
              </w:rPr>
              <w:pict>
                <v:shape id="_x0000_s1039" type="#_x0000_t85" style="position:absolute;margin-left:215.2pt;margin-top:-148.7pt;width:45.7pt;height:342.7pt;rotation:5881842fd;flip:y;z-index:251811840"/>
              </w:pict>
            </w:r>
            <w:r w:rsidRPr="00767800">
              <w:rPr>
                <w:rFonts w:ascii="Arial" w:hAnsi="Arial" w:cs="Arial"/>
                <w:noProof/>
              </w:rPr>
              <w:pict>
                <v:shape id="_x0000_s1028" type="#_x0000_t32" style="position:absolute;margin-left:406.4pt;margin-top:8.1pt;width:3pt;height:0;z-index:251800576" o:connectortype="straight">
                  <v:stroke endarrow="block"/>
                </v:shape>
              </w:pict>
            </w:r>
            <w:r w:rsidRPr="00767800">
              <w:rPr>
                <w:rFonts w:ascii="Arial" w:hAnsi="Arial" w:cs="Arial"/>
                <w:noProof/>
              </w:rPr>
              <w:pict>
                <v:shape id="_x0000_s1036" type="#_x0000_t85" style="position:absolute;margin-left:199.55pt;margin-top:-156.85pt;width:78.75pt;height:399.65pt;rotation:270;z-index:251808768"/>
              </w:pict>
            </w:r>
            <w:r w:rsidRPr="00767800">
              <w:rPr>
                <w:rFonts w:ascii="Arial" w:hAnsi="Arial" w:cs="Arial"/>
                <w:noProof/>
              </w:rPr>
              <w:pict>
                <v:shape id="_x0000_s1037" type="#_x0000_t32" style="position:absolute;margin-left:39.1pt;margin-top:8.1pt;width:0;height:0;z-index:251809792" o:connectortype="straight">
                  <v:stroke endarrow="block"/>
                </v:shape>
              </w:pict>
            </w:r>
            <w:r w:rsidR="00A25469" w:rsidRPr="00974726">
              <w:rPr>
                <w:rFonts w:ascii="Arial" w:hAnsi="Arial" w:cs="Arial"/>
              </w:rPr>
              <w:tab/>
            </w:r>
          </w:p>
          <w:p w:rsidR="00A25469" w:rsidRPr="00974726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974726" w:rsidRDefault="00A25469" w:rsidP="00A25469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Goods and services</w:t>
            </w:r>
          </w:p>
          <w:p w:rsidR="00A25469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CE7747" w:rsidRPr="00974726" w:rsidRDefault="00CE7747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974726" w:rsidRDefault="00A25469" w:rsidP="00A2546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25469" w:rsidRPr="00A25469" w:rsidRDefault="00A25469" w:rsidP="00A25469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B</w:t>
            </w:r>
          </w:p>
        </w:tc>
        <w:tc>
          <w:tcPr>
            <w:tcW w:w="286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A70C8C" w:rsidTr="00CE7747">
        <w:tc>
          <w:tcPr>
            <w:tcW w:w="290" w:type="pct"/>
          </w:tcPr>
          <w:p w:rsidR="00045B22" w:rsidRPr="00A70C8C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6" w:type="pct"/>
          </w:tcPr>
          <w:p w:rsidR="00045B22" w:rsidRPr="00337ED2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045B22" w:rsidRPr="00A70C8C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CE7747">
        <w:tc>
          <w:tcPr>
            <w:tcW w:w="290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4" w:type="pct"/>
            <w:gridSpan w:val="2"/>
          </w:tcPr>
          <w:p w:rsidR="00A25469" w:rsidRPr="00071615" w:rsidRDefault="00A25469" w:rsidP="00911694">
            <w:pPr>
              <w:pStyle w:val="ListParagraph"/>
              <w:numPr>
                <w:ilvl w:val="0"/>
                <w:numId w:val="12"/>
              </w:numPr>
              <w:ind w:left="450" w:hanging="450"/>
              <w:jc w:val="both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Complete the diagram by filling in the missing words numbered A – D</w:t>
            </w:r>
            <w:r w:rsidR="00911694">
              <w:rPr>
                <w:rFonts w:ascii="Arial" w:hAnsi="Arial" w:cs="Arial"/>
              </w:rPr>
              <w:t>.</w:t>
            </w:r>
          </w:p>
        </w:tc>
        <w:tc>
          <w:tcPr>
            <w:tcW w:w="286" w:type="pct"/>
            <w:vAlign w:val="bottom"/>
          </w:tcPr>
          <w:p w:rsidR="00A25469" w:rsidRPr="00A70C8C" w:rsidRDefault="00A2546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CE7747">
        <w:trPr>
          <w:trHeight w:val="1223"/>
        </w:trPr>
        <w:tc>
          <w:tcPr>
            <w:tcW w:w="290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4" w:type="pct"/>
            <w:gridSpan w:val="2"/>
          </w:tcPr>
          <w:p w:rsidR="00AE5854" w:rsidRPr="00343AE9" w:rsidRDefault="00AE5854" w:rsidP="00AE5854">
            <w:pPr>
              <w:pStyle w:val="ListParagraph"/>
              <w:numPr>
                <w:ilvl w:val="0"/>
                <w:numId w:val="17"/>
              </w:numPr>
              <w:tabs>
                <w:tab w:val="left" w:pos="734"/>
              </w:tabs>
              <w:ind w:left="0" w:firstLine="25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 xml:space="preserve">Businesses </w:t>
            </w:r>
            <w:r w:rsidRPr="00343AE9">
              <w:rPr>
                <w:rFonts w:ascii="Arial" w:hAnsi="Arial" w:cs="Arial"/>
                <w:b/>
                <w:u w:val="single"/>
              </w:rPr>
              <w:t>pays wages</w:t>
            </w:r>
            <w:r w:rsidRPr="00343AE9">
              <w:rPr>
                <w:rFonts w:ascii="Arial" w:hAnsi="Arial" w:cs="Arial"/>
                <w:b/>
              </w:rPr>
              <w:t xml:space="preserve"> to households</w:t>
            </w:r>
          </w:p>
          <w:p w:rsidR="00AE5854" w:rsidRPr="00343AE9" w:rsidRDefault="00AE5854" w:rsidP="00AE5854">
            <w:pPr>
              <w:pStyle w:val="ListParagraph"/>
              <w:numPr>
                <w:ilvl w:val="0"/>
                <w:numId w:val="17"/>
              </w:numPr>
              <w:tabs>
                <w:tab w:val="left" w:pos="734"/>
              </w:tabs>
              <w:ind w:left="0" w:firstLine="25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 xml:space="preserve">Government </w:t>
            </w:r>
            <w:r w:rsidRPr="00343AE9">
              <w:rPr>
                <w:rFonts w:ascii="Arial" w:hAnsi="Arial" w:cs="Arial"/>
                <w:b/>
                <w:u w:val="single"/>
              </w:rPr>
              <w:t xml:space="preserve">provides goods and services </w:t>
            </w:r>
            <w:r w:rsidRPr="00343AE9">
              <w:rPr>
                <w:rFonts w:ascii="Arial" w:hAnsi="Arial" w:cs="Arial"/>
                <w:b/>
              </w:rPr>
              <w:t xml:space="preserve">to </w:t>
            </w:r>
            <w:r>
              <w:rPr>
                <w:rFonts w:ascii="Arial" w:hAnsi="Arial" w:cs="Arial"/>
                <w:b/>
              </w:rPr>
              <w:t>b</w:t>
            </w:r>
            <w:r w:rsidRPr="00343AE9">
              <w:rPr>
                <w:rFonts w:ascii="Arial" w:hAnsi="Arial" w:cs="Arial"/>
                <w:b/>
              </w:rPr>
              <w:t>usinesses.</w:t>
            </w:r>
          </w:p>
          <w:p w:rsidR="00AE5854" w:rsidRPr="00343AE9" w:rsidRDefault="00AE5854" w:rsidP="00AE5854">
            <w:pPr>
              <w:pStyle w:val="ListParagraph"/>
              <w:numPr>
                <w:ilvl w:val="0"/>
                <w:numId w:val="17"/>
              </w:numPr>
              <w:tabs>
                <w:tab w:val="left" w:pos="734"/>
              </w:tabs>
              <w:ind w:left="0" w:firstLine="25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 xml:space="preserve">Households </w:t>
            </w:r>
            <w:r w:rsidRPr="00343AE9">
              <w:rPr>
                <w:rFonts w:ascii="Arial" w:hAnsi="Arial" w:cs="Arial"/>
                <w:b/>
                <w:u w:val="single"/>
              </w:rPr>
              <w:t>pay taxes</w:t>
            </w:r>
            <w:r>
              <w:rPr>
                <w:rFonts w:ascii="Arial" w:hAnsi="Arial" w:cs="Arial"/>
                <w:b/>
              </w:rPr>
              <w:t xml:space="preserve"> to government.</w:t>
            </w:r>
          </w:p>
          <w:p w:rsidR="00AE5854" w:rsidRPr="00BA6FED" w:rsidRDefault="00AE5854" w:rsidP="00AE5854">
            <w:pPr>
              <w:pStyle w:val="ListParagraph"/>
              <w:numPr>
                <w:ilvl w:val="0"/>
                <w:numId w:val="17"/>
              </w:numPr>
              <w:tabs>
                <w:tab w:val="left" w:pos="734"/>
              </w:tabs>
              <w:ind w:left="0" w:firstLine="25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 xml:space="preserve">Households </w:t>
            </w:r>
            <w:r w:rsidRPr="00343AE9">
              <w:rPr>
                <w:rFonts w:ascii="Arial" w:hAnsi="Arial" w:cs="Arial"/>
                <w:b/>
                <w:u w:val="single"/>
              </w:rPr>
              <w:t>pay for goods and services</w:t>
            </w:r>
            <w:r w:rsidRPr="00343AE9">
              <w:rPr>
                <w:rFonts w:ascii="Arial" w:hAnsi="Arial" w:cs="Arial"/>
                <w:b/>
              </w:rPr>
              <w:t xml:space="preserve"> to businesses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6" w:type="pct"/>
            <w:vAlign w:val="bottom"/>
          </w:tcPr>
          <w:p w:rsidR="00AE5854" w:rsidRPr="00071615" w:rsidRDefault="00AE5854" w:rsidP="00764E14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(4)</w:t>
            </w:r>
          </w:p>
        </w:tc>
      </w:tr>
      <w:tr w:rsidR="00A25469" w:rsidRPr="00A70C8C" w:rsidTr="00CE7747">
        <w:tc>
          <w:tcPr>
            <w:tcW w:w="290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4" w:type="pct"/>
            <w:gridSpan w:val="2"/>
          </w:tcPr>
          <w:p w:rsidR="00A25469" w:rsidRPr="00071615" w:rsidRDefault="00A25469" w:rsidP="00A25469">
            <w:pPr>
              <w:pStyle w:val="ListParagraph"/>
              <w:numPr>
                <w:ilvl w:val="0"/>
                <w:numId w:val="12"/>
              </w:numPr>
              <w:ind w:left="450" w:hanging="450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Briefly explain the flow of money by referring to the numbers 1; 2; and 3</w:t>
            </w:r>
            <w:r w:rsidR="00911694">
              <w:rPr>
                <w:rFonts w:ascii="Arial" w:hAnsi="Arial" w:cs="Arial"/>
              </w:rPr>
              <w:t>.</w:t>
            </w:r>
          </w:p>
        </w:tc>
        <w:tc>
          <w:tcPr>
            <w:tcW w:w="286" w:type="pct"/>
            <w:vAlign w:val="bottom"/>
          </w:tcPr>
          <w:p w:rsidR="00A25469" w:rsidRPr="00A70C8C" w:rsidRDefault="00A2546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CE7747">
        <w:tc>
          <w:tcPr>
            <w:tcW w:w="290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4" w:type="pct"/>
            <w:gridSpan w:val="2"/>
          </w:tcPr>
          <w:p w:rsidR="00AE5854" w:rsidRPr="00343AE9" w:rsidRDefault="00AE5854" w:rsidP="00AE5854">
            <w:pPr>
              <w:pStyle w:val="ListParagraph"/>
              <w:numPr>
                <w:ilvl w:val="0"/>
                <w:numId w:val="19"/>
              </w:numPr>
              <w:ind w:left="877" w:hanging="426"/>
              <w:rPr>
                <w:rFonts w:ascii="Arial" w:hAnsi="Arial" w:cs="Arial"/>
                <w:u w:val="single"/>
              </w:rPr>
            </w:pPr>
            <w:r w:rsidRPr="00343AE9">
              <w:rPr>
                <w:rFonts w:ascii="Arial" w:hAnsi="Arial" w:cs="Arial"/>
                <w:u w:val="single"/>
              </w:rPr>
              <w:t>Government:</w:t>
            </w:r>
          </w:p>
          <w:p w:rsidR="00AE5854" w:rsidRPr="00343AE9" w:rsidRDefault="00AE5854" w:rsidP="00CE7747">
            <w:pPr>
              <w:pStyle w:val="ListParagraph"/>
              <w:numPr>
                <w:ilvl w:val="0"/>
                <w:numId w:val="18"/>
              </w:numPr>
              <w:tabs>
                <w:tab w:val="left" w:pos="1159"/>
              </w:tabs>
              <w:ind w:left="877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Collect taxes from households and businesses</w:t>
            </w:r>
          </w:p>
          <w:p w:rsidR="00AE5854" w:rsidRPr="00343AE9" w:rsidRDefault="00AE5854" w:rsidP="00CE7747">
            <w:pPr>
              <w:pStyle w:val="ListParagraph"/>
              <w:numPr>
                <w:ilvl w:val="0"/>
                <w:numId w:val="18"/>
              </w:numPr>
              <w:tabs>
                <w:tab w:val="left" w:pos="1159"/>
              </w:tabs>
              <w:ind w:left="877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 xml:space="preserve">Provides public goods and services to both households and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>businesses</w:t>
            </w:r>
          </w:p>
          <w:p w:rsidR="00AE5854" w:rsidRPr="00343AE9" w:rsidRDefault="00AE5854" w:rsidP="00CE7747">
            <w:pPr>
              <w:pStyle w:val="ListParagraph"/>
              <w:numPr>
                <w:ilvl w:val="0"/>
                <w:numId w:val="18"/>
              </w:numPr>
              <w:tabs>
                <w:tab w:val="left" w:pos="1159"/>
              </w:tabs>
              <w:ind w:left="877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Buy goods and services from businesses</w:t>
            </w:r>
          </w:p>
          <w:p w:rsidR="00AE5854" w:rsidRPr="00BA6FED" w:rsidRDefault="00AE5854" w:rsidP="00CE7747">
            <w:pPr>
              <w:pStyle w:val="ListParagraph"/>
              <w:numPr>
                <w:ilvl w:val="0"/>
                <w:numId w:val="19"/>
              </w:numPr>
              <w:tabs>
                <w:tab w:val="left" w:pos="1159"/>
              </w:tabs>
              <w:ind w:left="877" w:hanging="426"/>
              <w:rPr>
                <w:rFonts w:ascii="Arial" w:hAnsi="Arial" w:cs="Arial"/>
                <w:u w:val="single"/>
              </w:rPr>
            </w:pPr>
            <w:r w:rsidRPr="00BA6FED">
              <w:rPr>
                <w:rFonts w:ascii="Arial" w:hAnsi="Arial" w:cs="Arial"/>
                <w:u w:val="single"/>
              </w:rPr>
              <w:t>Businesses:</w:t>
            </w:r>
          </w:p>
          <w:p w:rsidR="00AE5854" w:rsidRPr="00343AE9" w:rsidRDefault="00AE5854" w:rsidP="00CE7747">
            <w:pPr>
              <w:pStyle w:val="ListParagraph"/>
              <w:numPr>
                <w:ilvl w:val="0"/>
                <w:numId w:val="18"/>
              </w:numPr>
              <w:tabs>
                <w:tab w:val="left" w:pos="1159"/>
                <w:tab w:val="left" w:pos="1302"/>
              </w:tabs>
              <w:ind w:left="877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 xml:space="preserve">Provide goods and services to households and in return they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>received money.</w:t>
            </w:r>
          </w:p>
          <w:p w:rsidR="00AE5854" w:rsidRPr="00343AE9" w:rsidRDefault="00AE5854" w:rsidP="00CE7747">
            <w:pPr>
              <w:pStyle w:val="ListParagraph"/>
              <w:numPr>
                <w:ilvl w:val="0"/>
                <w:numId w:val="18"/>
              </w:numPr>
              <w:tabs>
                <w:tab w:val="left" w:pos="1159"/>
                <w:tab w:val="left" w:pos="1302"/>
              </w:tabs>
              <w:ind w:left="877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 xml:space="preserve">They pay wages to members of households </w:t>
            </w:r>
          </w:p>
          <w:p w:rsidR="00AE5854" w:rsidRPr="00343AE9" w:rsidRDefault="00AE5854" w:rsidP="00CE7747">
            <w:pPr>
              <w:pStyle w:val="ListParagraph"/>
              <w:numPr>
                <w:ilvl w:val="0"/>
                <w:numId w:val="18"/>
              </w:numPr>
              <w:tabs>
                <w:tab w:val="left" w:pos="1159"/>
                <w:tab w:val="left" w:pos="1302"/>
              </w:tabs>
              <w:ind w:left="877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They pay taxes to government on the profits made.</w:t>
            </w:r>
          </w:p>
          <w:p w:rsidR="00AE5854" w:rsidRPr="00BA6FED" w:rsidRDefault="00AE5854" w:rsidP="00CE7747">
            <w:pPr>
              <w:pStyle w:val="ListParagraph"/>
              <w:numPr>
                <w:ilvl w:val="0"/>
                <w:numId w:val="19"/>
              </w:numPr>
              <w:tabs>
                <w:tab w:val="left" w:pos="1159"/>
              </w:tabs>
              <w:ind w:left="877" w:hanging="426"/>
              <w:rPr>
                <w:rFonts w:ascii="Arial" w:hAnsi="Arial" w:cs="Arial"/>
                <w:u w:val="single"/>
              </w:rPr>
            </w:pPr>
            <w:r w:rsidRPr="00BA6FED">
              <w:rPr>
                <w:rFonts w:ascii="Arial" w:hAnsi="Arial" w:cs="Arial"/>
                <w:u w:val="single"/>
              </w:rPr>
              <w:t>Households:</w:t>
            </w:r>
          </w:p>
          <w:p w:rsidR="00AE5854" w:rsidRPr="00343AE9" w:rsidRDefault="00AE5854" w:rsidP="00CE7747">
            <w:pPr>
              <w:pStyle w:val="ListParagraph"/>
              <w:numPr>
                <w:ilvl w:val="0"/>
                <w:numId w:val="18"/>
              </w:numPr>
              <w:tabs>
                <w:tab w:val="left" w:pos="1159"/>
                <w:tab w:val="left" w:pos="1302"/>
              </w:tabs>
              <w:ind w:left="1302" w:hanging="425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Received money (wages/salaries) from business for rendering a service (</w:t>
            </w:r>
            <w:r>
              <w:rPr>
                <w:rFonts w:ascii="Arial" w:hAnsi="Arial" w:cs="Arial"/>
                <w:b/>
              </w:rPr>
              <w:t>l</w:t>
            </w:r>
            <w:r w:rsidRPr="00343AE9">
              <w:rPr>
                <w:rFonts w:ascii="Arial" w:hAnsi="Arial" w:cs="Arial"/>
                <w:b/>
              </w:rPr>
              <w:t>abour)</w:t>
            </w:r>
            <w:r>
              <w:rPr>
                <w:rFonts w:ascii="Arial" w:hAnsi="Arial" w:cs="Arial"/>
                <w:b/>
              </w:rPr>
              <w:t>.</w:t>
            </w:r>
          </w:p>
          <w:p w:rsidR="00AE5854" w:rsidRPr="00343AE9" w:rsidRDefault="00AE5854" w:rsidP="00CE7747">
            <w:pPr>
              <w:pStyle w:val="ListParagraph"/>
              <w:numPr>
                <w:ilvl w:val="0"/>
                <w:numId w:val="18"/>
              </w:numPr>
              <w:tabs>
                <w:tab w:val="left" w:pos="877"/>
                <w:tab w:val="left" w:pos="1159"/>
                <w:tab w:val="left" w:pos="1302"/>
              </w:tabs>
              <w:ind w:left="877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They pay taxes to the government from their wages/salaries</w:t>
            </w:r>
            <w:r>
              <w:rPr>
                <w:rFonts w:ascii="Arial" w:hAnsi="Arial" w:cs="Arial"/>
                <w:b/>
              </w:rPr>
              <w:t>.</w:t>
            </w:r>
          </w:p>
          <w:p w:rsidR="00AE5854" w:rsidRPr="00BA6FED" w:rsidRDefault="00AE5854" w:rsidP="00CE7747">
            <w:pPr>
              <w:pStyle w:val="ListParagraph"/>
              <w:numPr>
                <w:ilvl w:val="0"/>
                <w:numId w:val="18"/>
              </w:numPr>
              <w:tabs>
                <w:tab w:val="left" w:pos="877"/>
                <w:tab w:val="left" w:pos="1159"/>
                <w:tab w:val="left" w:pos="1302"/>
              </w:tabs>
              <w:ind w:left="877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 xml:space="preserve">They buy goods and services from government and </w:t>
            </w:r>
            <w:r w:rsidR="00CE7747">
              <w:rPr>
                <w:rFonts w:ascii="Arial" w:hAnsi="Arial" w:cs="Arial"/>
                <w:b/>
              </w:rPr>
              <w:t>b</w:t>
            </w:r>
            <w:r w:rsidR="00CE7747" w:rsidRPr="00343AE9">
              <w:rPr>
                <w:rFonts w:ascii="Arial" w:hAnsi="Arial" w:cs="Arial"/>
                <w:b/>
              </w:rPr>
              <w:t>usinesses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6" w:type="pct"/>
            <w:vAlign w:val="bottom"/>
          </w:tcPr>
          <w:p w:rsidR="00AE5854" w:rsidRPr="00071615" w:rsidRDefault="00AE5854" w:rsidP="00764E14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(9)</w:t>
            </w:r>
          </w:p>
        </w:tc>
      </w:tr>
    </w:tbl>
    <w:p w:rsidR="00AE5854" w:rsidRDefault="00AE5854"/>
    <w:tbl>
      <w:tblPr>
        <w:tblW w:w="4869" w:type="pct"/>
        <w:tblInd w:w="108" w:type="dxa"/>
        <w:tblLayout w:type="fixed"/>
        <w:tblLook w:val="01E0"/>
      </w:tblPr>
      <w:tblGrid>
        <w:gridCol w:w="575"/>
        <w:gridCol w:w="8669"/>
        <w:gridCol w:w="679"/>
      </w:tblGrid>
      <w:tr w:rsidR="00A25469" w:rsidRPr="00A70C8C" w:rsidTr="00A113A9">
        <w:tc>
          <w:tcPr>
            <w:tcW w:w="290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</w:tcPr>
          <w:p w:rsidR="00A25469" w:rsidRPr="00A25469" w:rsidRDefault="00A25469" w:rsidP="00A25469">
            <w:pPr>
              <w:pStyle w:val="ListParagraph"/>
              <w:numPr>
                <w:ilvl w:val="0"/>
                <w:numId w:val="12"/>
              </w:numPr>
              <w:ind w:left="450" w:hanging="450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Differentiate between imports and exports</w:t>
            </w:r>
            <w:r w:rsidR="00911694">
              <w:rPr>
                <w:rFonts w:ascii="Arial" w:hAnsi="Arial" w:cs="Arial"/>
              </w:rPr>
              <w:t>.</w:t>
            </w:r>
          </w:p>
        </w:tc>
        <w:tc>
          <w:tcPr>
            <w:tcW w:w="342" w:type="pct"/>
            <w:vAlign w:val="bottom"/>
          </w:tcPr>
          <w:p w:rsidR="00A25469" w:rsidRPr="00A70C8C" w:rsidRDefault="00A25469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A113A9">
        <w:tc>
          <w:tcPr>
            <w:tcW w:w="290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</w:tcPr>
          <w:p w:rsidR="00AE5854" w:rsidRPr="00E76325" w:rsidRDefault="00D64C69" w:rsidP="00D64C69">
            <w:pPr>
              <w:tabs>
                <w:tab w:val="left" w:pos="45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 w:rsidR="00AE5854" w:rsidRPr="00E76325">
              <w:rPr>
                <w:rFonts w:ascii="Arial" w:hAnsi="Arial" w:cs="Arial"/>
                <w:b/>
              </w:rPr>
              <w:t xml:space="preserve">Imports are goods that are bought from other countries and exports </w:t>
            </w:r>
            <w:r>
              <w:rPr>
                <w:rFonts w:ascii="Arial" w:hAnsi="Arial" w:cs="Arial"/>
                <w:b/>
              </w:rPr>
              <w:tab/>
            </w:r>
            <w:r w:rsidR="00AE5854" w:rsidRPr="00E76325">
              <w:rPr>
                <w:rFonts w:ascii="Arial" w:hAnsi="Arial" w:cs="Arial"/>
                <w:b/>
              </w:rPr>
              <w:t>are goods that are sold to other countries.</w:t>
            </w:r>
            <w:r w:rsidR="00AE5854" w:rsidRPr="00E76325">
              <w:rPr>
                <w:rFonts w:ascii="Arial" w:hAnsi="Arial" w:cs="Arial"/>
                <w:b/>
              </w:rPr>
              <w:tab/>
            </w:r>
            <w:r w:rsidR="00AE5854" w:rsidRPr="00E76325">
              <w:rPr>
                <w:rFonts w:ascii="Arial" w:hAnsi="Arial" w:cs="Arial"/>
                <w:b/>
              </w:rPr>
              <w:tab/>
            </w:r>
            <w:r w:rsidR="00AE5854" w:rsidRPr="00E76325">
              <w:rPr>
                <w:rFonts w:ascii="Arial" w:hAnsi="Arial" w:cs="Arial"/>
                <w:b/>
              </w:rPr>
              <w:tab/>
              <w:t xml:space="preserve">     </w:t>
            </w:r>
            <w:r w:rsidR="00AE5854">
              <w:rPr>
                <w:rFonts w:ascii="Arial" w:hAnsi="Arial" w:cs="Arial"/>
                <w:b/>
              </w:rPr>
              <w:t xml:space="preserve">   </w:t>
            </w:r>
            <w:r w:rsidR="00AE5854" w:rsidRPr="00E76325">
              <w:rPr>
                <w:rFonts w:ascii="Arial" w:hAnsi="Arial" w:cs="Arial"/>
                <w:b/>
              </w:rPr>
              <w:t xml:space="preserve">(2 x 2) </w:t>
            </w:r>
          </w:p>
        </w:tc>
        <w:tc>
          <w:tcPr>
            <w:tcW w:w="342" w:type="pct"/>
            <w:vAlign w:val="bottom"/>
          </w:tcPr>
          <w:p w:rsidR="00AE5854" w:rsidRPr="00A70C8C" w:rsidRDefault="00AE5854" w:rsidP="00A25469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071615">
              <w:rPr>
                <w:rFonts w:ascii="Arial" w:hAnsi="Arial" w:cs="Arial"/>
              </w:rPr>
              <w:t>(4)</w:t>
            </w:r>
          </w:p>
        </w:tc>
      </w:tr>
      <w:tr w:rsidR="00911694" w:rsidRPr="00A70C8C" w:rsidTr="00A113A9">
        <w:tc>
          <w:tcPr>
            <w:tcW w:w="290" w:type="pct"/>
          </w:tcPr>
          <w:p w:rsidR="00911694" w:rsidRPr="00A70C8C" w:rsidRDefault="0091169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8" w:type="pct"/>
          </w:tcPr>
          <w:p w:rsidR="00911694" w:rsidRPr="00974726" w:rsidRDefault="00911694" w:rsidP="00DE1CE9">
            <w:pPr>
              <w:rPr>
                <w:rFonts w:ascii="Arial" w:hAnsi="Arial" w:cs="Arial"/>
              </w:rPr>
            </w:pPr>
          </w:p>
        </w:tc>
        <w:tc>
          <w:tcPr>
            <w:tcW w:w="342" w:type="pct"/>
            <w:vAlign w:val="bottom"/>
          </w:tcPr>
          <w:p w:rsidR="00911694" w:rsidRPr="00A70C8C" w:rsidRDefault="00911694" w:rsidP="00A25469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A113A9">
              <w:rPr>
                <w:rFonts w:ascii="Arial" w:hAnsi="Arial" w:cs="Arial"/>
                <w:b/>
                <w:lang w:val="af-ZA"/>
              </w:rPr>
              <w:t>[17]</w:t>
            </w:r>
          </w:p>
        </w:tc>
      </w:tr>
    </w:tbl>
    <w:p w:rsidR="00A25469" w:rsidRDefault="00A25469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A25469" w:rsidRPr="00A70C8C" w:rsidTr="00A25469">
        <w:tc>
          <w:tcPr>
            <w:tcW w:w="4707" w:type="pct"/>
            <w:gridSpan w:val="3"/>
          </w:tcPr>
          <w:p w:rsidR="00A25469" w:rsidRPr="00A70C8C" w:rsidRDefault="00A25469" w:rsidP="00DE1CE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</w:rPr>
              <w:t xml:space="preserve">QUESTION 3 </w:t>
            </w:r>
            <w:r w:rsidR="002539FD">
              <w:rPr>
                <w:rFonts w:ascii="Arial" w:hAnsi="Arial" w:cs="Arial"/>
                <w:b/>
              </w:rPr>
              <w:t>(LO</w:t>
            </w:r>
            <w:r w:rsidRPr="00974726">
              <w:rPr>
                <w:rFonts w:ascii="Arial" w:hAnsi="Arial" w:cs="Arial"/>
                <w:b/>
              </w:rPr>
              <w:t>1 AS1; LO4 AS1)</w:t>
            </w:r>
          </w:p>
        </w:tc>
        <w:tc>
          <w:tcPr>
            <w:tcW w:w="293" w:type="pct"/>
            <w:vAlign w:val="bottom"/>
          </w:tcPr>
          <w:p w:rsidR="00A25469" w:rsidRPr="00A70C8C" w:rsidRDefault="00A2546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A70C8C" w:rsidTr="002539FD">
        <w:tc>
          <w:tcPr>
            <w:tcW w:w="4707" w:type="pct"/>
            <w:gridSpan w:val="3"/>
          </w:tcPr>
          <w:p w:rsidR="002539FD" w:rsidRPr="00A70C8C" w:rsidRDefault="002539FD" w:rsidP="003271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2539FD" w:rsidRPr="00A70C8C" w:rsidRDefault="002539F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A70C8C" w:rsidTr="002539FD">
        <w:tc>
          <w:tcPr>
            <w:tcW w:w="4707" w:type="pct"/>
            <w:gridSpan w:val="3"/>
          </w:tcPr>
          <w:p w:rsidR="002539FD" w:rsidRPr="00A70C8C" w:rsidRDefault="002539FD" w:rsidP="002539FD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Read the </w:t>
            </w:r>
            <w:r w:rsidRPr="002539FD">
              <w:rPr>
                <w:rFonts w:ascii="Arial" w:hAnsi="Arial" w:cs="Arial"/>
              </w:rPr>
              <w:t>case study</w:t>
            </w:r>
            <w:r w:rsidRPr="00974726">
              <w:rPr>
                <w:rFonts w:ascii="Arial" w:hAnsi="Arial" w:cs="Arial"/>
              </w:rPr>
              <w:t xml:space="preserve"> below and a</w:t>
            </w:r>
            <w:r>
              <w:rPr>
                <w:rFonts w:ascii="Arial" w:hAnsi="Arial" w:cs="Arial"/>
              </w:rPr>
              <w:t>nswer the questions that follow.</w:t>
            </w:r>
          </w:p>
        </w:tc>
        <w:tc>
          <w:tcPr>
            <w:tcW w:w="293" w:type="pct"/>
            <w:vAlign w:val="bottom"/>
          </w:tcPr>
          <w:p w:rsidR="002539FD" w:rsidRPr="00A70C8C" w:rsidRDefault="002539F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39FD" w:rsidRPr="00A70C8C" w:rsidTr="002539FD">
        <w:tc>
          <w:tcPr>
            <w:tcW w:w="4707" w:type="pct"/>
            <w:gridSpan w:val="3"/>
            <w:tcBorders>
              <w:bottom w:val="single" w:sz="8" w:space="0" w:color="auto"/>
            </w:tcBorders>
          </w:tcPr>
          <w:p w:rsidR="002539FD" w:rsidRPr="00974726" w:rsidRDefault="002539FD" w:rsidP="002539FD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2539FD" w:rsidRPr="00A70C8C" w:rsidRDefault="002539F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2539FD">
        <w:tc>
          <w:tcPr>
            <w:tcW w:w="470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5469" w:rsidRPr="00974726" w:rsidRDefault="00A25469" w:rsidP="00A25469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Nomzamo had a lemon tree at home full of lemons. It was very hot in summer and she decided to make refreshing ice-cold lemonade. She sold it to people in her busy street. The business grew to such an extent that she decided to buy a machine and add an assistant to help in the production process. She could not do her financial record books properly</w:t>
            </w:r>
            <w:r w:rsidR="00DE1CE9">
              <w:rPr>
                <w:rFonts w:ascii="Arial" w:hAnsi="Arial" w:cs="Arial"/>
              </w:rPr>
              <w:t xml:space="preserve"> and </w:t>
            </w:r>
            <w:r w:rsidRPr="00974726">
              <w:rPr>
                <w:rFonts w:ascii="Arial" w:hAnsi="Arial" w:cs="Arial"/>
              </w:rPr>
              <w:t>she still needs to do training on bookkeeping.</w:t>
            </w:r>
          </w:p>
          <w:p w:rsidR="007F264A" w:rsidRDefault="007F264A" w:rsidP="00764E14">
            <w:pPr>
              <w:rPr>
                <w:rFonts w:ascii="Arial" w:hAnsi="Arial" w:cs="Arial"/>
              </w:rPr>
            </w:pPr>
          </w:p>
          <w:p w:rsidR="00A25469" w:rsidRPr="00A25469" w:rsidRDefault="00A25469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When winter began, Nomzamo noticed that fewer people wanted ice-cold lemonade, and so she came up with the idea of selling hot soup.</w:t>
            </w:r>
          </w:p>
        </w:tc>
        <w:tc>
          <w:tcPr>
            <w:tcW w:w="293" w:type="pct"/>
            <w:tcBorders>
              <w:left w:val="single" w:sz="8" w:space="0" w:color="auto"/>
            </w:tcBorders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2539FD">
        <w:tc>
          <w:tcPr>
            <w:tcW w:w="293" w:type="pct"/>
            <w:tcBorders>
              <w:top w:val="single" w:sz="8" w:space="0" w:color="auto"/>
            </w:tcBorders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8" w:space="0" w:color="auto"/>
            </w:tcBorders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tcBorders>
              <w:top w:val="single" w:sz="8" w:space="0" w:color="auto"/>
            </w:tcBorders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25469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414" w:type="pct"/>
            <w:gridSpan w:val="2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Is Nomzamo an entrepreneur? Explain your answer.</w:t>
            </w: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A25469">
        <w:tc>
          <w:tcPr>
            <w:tcW w:w="293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E5854" w:rsidRDefault="00AE5854" w:rsidP="00EF7C01">
            <w:pPr>
              <w:rPr>
                <w:rFonts w:ascii="Arial" w:hAnsi="Arial" w:cs="Arial"/>
                <w:b/>
              </w:rPr>
            </w:pPr>
          </w:p>
          <w:p w:rsidR="00AE5854" w:rsidRPr="00A70C8C" w:rsidRDefault="00AE5854" w:rsidP="00EF7C01">
            <w:pPr>
              <w:rPr>
                <w:rFonts w:ascii="Arial" w:hAnsi="Arial" w:cs="Arial"/>
                <w:lang w:val="af-ZA"/>
              </w:rPr>
            </w:pPr>
            <w:r w:rsidRPr="00E76325">
              <w:rPr>
                <w:rFonts w:ascii="Arial" w:hAnsi="Arial" w:cs="Arial"/>
                <w:b/>
              </w:rPr>
              <w:t xml:space="preserve">Yes. </w:t>
            </w:r>
            <w:r w:rsidRPr="00343AE9">
              <w:rPr>
                <w:rFonts w:ascii="Arial" w:hAnsi="Arial" w:cs="Arial"/>
                <w:b/>
              </w:rPr>
              <w:t>She identified the need in her comm</w:t>
            </w:r>
            <w:r>
              <w:rPr>
                <w:rFonts w:ascii="Arial" w:hAnsi="Arial" w:cs="Arial"/>
                <w:b/>
              </w:rPr>
              <w:t xml:space="preserve">unity and immediately plan how </w:t>
            </w:r>
            <w:r w:rsidRPr="00343AE9">
              <w:rPr>
                <w:rFonts w:ascii="Arial" w:hAnsi="Arial" w:cs="Arial"/>
                <w:b/>
              </w:rPr>
              <w:t>to satisfy that need at the same time make a profit</w:t>
            </w:r>
            <w:r w:rsidRPr="00343AE9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AE5854" w:rsidRPr="00A70C8C" w:rsidRDefault="00AE585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A25469" w:rsidRPr="00A70C8C" w:rsidTr="0007785C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25469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414" w:type="pct"/>
            <w:gridSpan w:val="2"/>
          </w:tcPr>
          <w:p w:rsidR="00A25469" w:rsidRPr="00A25469" w:rsidRDefault="00A25469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Identify the FOUR factors of production in the case study and give examples of each and also their remuneration.</w:t>
            </w: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07785C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A25469">
        <w:tc>
          <w:tcPr>
            <w:tcW w:w="293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tbl>
            <w:tblPr>
              <w:tblStyle w:val="TableGrid"/>
              <w:tblW w:w="8383" w:type="dxa"/>
              <w:tblLayout w:type="fixed"/>
              <w:tblLook w:val="04A0"/>
            </w:tblPr>
            <w:tblGrid>
              <w:gridCol w:w="3780"/>
              <w:gridCol w:w="2194"/>
              <w:gridCol w:w="2409"/>
            </w:tblGrid>
            <w:tr w:rsidR="00AE5854" w:rsidRPr="00974726" w:rsidTr="00EF7C01">
              <w:tc>
                <w:tcPr>
                  <w:tcW w:w="3780" w:type="dxa"/>
                </w:tcPr>
                <w:p w:rsidR="00AE5854" w:rsidRPr="00974726" w:rsidRDefault="00AE5854" w:rsidP="00EF7C0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FACTORS OF PRODUCTION</w:t>
                  </w:r>
                </w:p>
              </w:tc>
              <w:tc>
                <w:tcPr>
                  <w:tcW w:w="2194" w:type="dxa"/>
                </w:tcPr>
                <w:p w:rsidR="00AE5854" w:rsidRPr="00974726" w:rsidRDefault="00AE5854" w:rsidP="00EF7C0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EXAMPLE</w:t>
                  </w:r>
                </w:p>
              </w:tc>
              <w:tc>
                <w:tcPr>
                  <w:tcW w:w="2409" w:type="dxa"/>
                </w:tcPr>
                <w:p w:rsidR="00AE5854" w:rsidRPr="00974726" w:rsidRDefault="00AE5854" w:rsidP="00EF7C0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REMUNERATION</w:t>
                  </w:r>
                </w:p>
              </w:tc>
            </w:tr>
            <w:tr w:rsidR="00AE5854" w:rsidRPr="00974726" w:rsidTr="00EF7C01">
              <w:tc>
                <w:tcPr>
                  <w:tcW w:w="3780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Natural resources</w:t>
                  </w:r>
                </w:p>
              </w:tc>
              <w:tc>
                <w:tcPr>
                  <w:tcW w:w="2194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  <w:u w:val="single"/>
                    </w:rPr>
                  </w:pPr>
                  <w:r w:rsidRPr="00343AE9">
                    <w:rPr>
                      <w:rFonts w:ascii="Arial" w:hAnsi="Arial" w:cs="Arial"/>
                      <w:b/>
                      <w:u w:val="single"/>
                    </w:rPr>
                    <w:t>Lemon tree</w:t>
                  </w:r>
                </w:p>
              </w:tc>
              <w:tc>
                <w:tcPr>
                  <w:tcW w:w="2409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Rent</w:t>
                  </w:r>
                </w:p>
              </w:tc>
            </w:tr>
            <w:tr w:rsidR="00AE5854" w:rsidRPr="00974726" w:rsidTr="00EF7C01">
              <w:tc>
                <w:tcPr>
                  <w:tcW w:w="3780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Labour</w:t>
                  </w:r>
                </w:p>
              </w:tc>
              <w:tc>
                <w:tcPr>
                  <w:tcW w:w="2194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Assistant</w:t>
                  </w:r>
                </w:p>
              </w:tc>
              <w:tc>
                <w:tcPr>
                  <w:tcW w:w="2409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Wages/Salaries</w:t>
                  </w:r>
                </w:p>
              </w:tc>
            </w:tr>
            <w:tr w:rsidR="00AE5854" w:rsidRPr="00974726" w:rsidTr="00EF7C01">
              <w:tc>
                <w:tcPr>
                  <w:tcW w:w="3780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Capital</w:t>
                  </w:r>
                </w:p>
              </w:tc>
              <w:tc>
                <w:tcPr>
                  <w:tcW w:w="2194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Machine</w:t>
                  </w:r>
                </w:p>
              </w:tc>
              <w:tc>
                <w:tcPr>
                  <w:tcW w:w="2409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Interest</w:t>
                  </w:r>
                </w:p>
              </w:tc>
            </w:tr>
            <w:tr w:rsidR="00AE5854" w:rsidRPr="00974726" w:rsidTr="00EF7C01">
              <w:tc>
                <w:tcPr>
                  <w:tcW w:w="3780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Entrepreneur</w:t>
                  </w:r>
                </w:p>
              </w:tc>
              <w:tc>
                <w:tcPr>
                  <w:tcW w:w="2194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Nomzamo</w:t>
                  </w:r>
                </w:p>
              </w:tc>
              <w:tc>
                <w:tcPr>
                  <w:tcW w:w="2409" w:type="dxa"/>
                  <w:vAlign w:val="bottom"/>
                </w:tcPr>
                <w:p w:rsidR="00AE5854" w:rsidRPr="00343AE9" w:rsidRDefault="00AE5854" w:rsidP="00EF7C01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Profit</w:t>
                  </w:r>
                </w:p>
              </w:tc>
            </w:tr>
          </w:tbl>
          <w:p w:rsidR="00AE5854" w:rsidRPr="00A70C8C" w:rsidRDefault="00AE5854" w:rsidP="00EF7C0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E5854" w:rsidRPr="00A70C8C" w:rsidRDefault="00AE585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A70C8C" w:rsidTr="00A25469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25469" w:rsidRPr="00A25469" w:rsidRDefault="00A25469" w:rsidP="00A254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4726">
              <w:rPr>
                <w:rFonts w:ascii="Arial" w:hAnsi="Arial" w:cs="Arial"/>
              </w:rPr>
              <w:t>(4)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4726">
              <w:rPr>
                <w:rFonts w:ascii="Arial" w:hAnsi="Arial" w:cs="Arial"/>
              </w:rPr>
              <w:t>(2)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4726">
              <w:rPr>
                <w:rFonts w:ascii="Arial" w:hAnsi="Arial" w:cs="Arial"/>
              </w:rPr>
              <w:t>(4)</w:t>
            </w:r>
            <w:r>
              <w:rPr>
                <w:rFonts w:ascii="Arial" w:hAnsi="Arial" w:cs="Arial"/>
              </w:rPr>
              <w:tab/>
              <w:t xml:space="preserve">     </w:t>
            </w:r>
            <w:r w:rsidRPr="00974726">
              <w:rPr>
                <w:rFonts w:ascii="Arial" w:hAnsi="Arial" w:cs="Arial"/>
              </w:rPr>
              <w:t>=</w:t>
            </w: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(10)</w:t>
            </w:r>
          </w:p>
        </w:tc>
      </w:tr>
      <w:tr w:rsidR="00A25469" w:rsidRPr="00A70C8C" w:rsidTr="0007785C">
        <w:tc>
          <w:tcPr>
            <w:tcW w:w="29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A70C8C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A70C8C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F72" w:rsidRPr="00A70C8C" w:rsidTr="009C5F72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414" w:type="pct"/>
            <w:gridSpan w:val="2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are the outputs of Nomzamo’s business?</w:t>
            </w:r>
          </w:p>
        </w:tc>
        <w:tc>
          <w:tcPr>
            <w:tcW w:w="293" w:type="pct"/>
            <w:vAlign w:val="bottom"/>
          </w:tcPr>
          <w:p w:rsidR="009C5F72" w:rsidRPr="00A70C8C" w:rsidRDefault="009C5F72" w:rsidP="009C5F72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9C5F72">
        <w:tc>
          <w:tcPr>
            <w:tcW w:w="293" w:type="pct"/>
          </w:tcPr>
          <w:p w:rsidR="00AE5854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E5854" w:rsidRPr="00974726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Lemonade (ice cold lemon) and soup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3" w:type="pct"/>
            <w:vAlign w:val="bottom"/>
          </w:tcPr>
          <w:p w:rsidR="00AE5854" w:rsidRPr="00A70C8C" w:rsidRDefault="00AE5854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9C5F72" w:rsidRPr="00A70C8C" w:rsidTr="0007785C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C5F72" w:rsidRPr="00A70C8C" w:rsidRDefault="009C5F72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F72" w:rsidRPr="00A70C8C" w:rsidTr="009C5F72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414" w:type="pct"/>
            <w:gridSpan w:val="2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form of ownership is Nomzamo’s business</w:t>
            </w:r>
            <w:r w:rsidR="002539FD">
              <w:rPr>
                <w:rFonts w:ascii="Arial" w:hAnsi="Arial" w:cs="Arial"/>
              </w:rPr>
              <w:t>?</w:t>
            </w:r>
          </w:p>
        </w:tc>
        <w:tc>
          <w:tcPr>
            <w:tcW w:w="293" w:type="pct"/>
            <w:vAlign w:val="bottom"/>
          </w:tcPr>
          <w:p w:rsidR="009C5F72" w:rsidRPr="00A70C8C" w:rsidRDefault="009C5F72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9C5F72">
        <w:tc>
          <w:tcPr>
            <w:tcW w:w="293" w:type="pct"/>
          </w:tcPr>
          <w:p w:rsidR="00AE5854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E5854" w:rsidRPr="00974726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Sole trader</w:t>
            </w:r>
          </w:p>
        </w:tc>
        <w:tc>
          <w:tcPr>
            <w:tcW w:w="293" w:type="pct"/>
            <w:vAlign w:val="bottom"/>
          </w:tcPr>
          <w:p w:rsidR="00AE5854" w:rsidRPr="00A70C8C" w:rsidRDefault="00AE5854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9C5F72" w:rsidRPr="00A70C8C" w:rsidTr="0007785C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C5F72" w:rsidRPr="00A70C8C" w:rsidRDefault="009C5F72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9C5F72" w:rsidRPr="00A70C8C" w:rsidTr="009C5F72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4414" w:type="pct"/>
            <w:gridSpan w:val="2"/>
          </w:tcPr>
          <w:p w:rsidR="009C5F72" w:rsidRPr="00A70C8C" w:rsidRDefault="009C5F72" w:rsidP="009C5F72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Name and explain </w:t>
            </w:r>
            <w:r w:rsidR="002539FD" w:rsidRPr="00974726">
              <w:rPr>
                <w:rFonts w:ascii="Arial" w:hAnsi="Arial" w:cs="Arial"/>
              </w:rPr>
              <w:t>TWO</w:t>
            </w:r>
            <w:r w:rsidRPr="00974726">
              <w:rPr>
                <w:rFonts w:ascii="Arial" w:hAnsi="Arial" w:cs="Arial"/>
              </w:rPr>
              <w:t xml:space="preserve"> advantages of the form of ownership mentioned above</w:t>
            </w:r>
            <w:r w:rsidR="002539FD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9C5F72" w:rsidRPr="00A70C8C" w:rsidRDefault="009C5F72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9C5F72">
        <w:tc>
          <w:tcPr>
            <w:tcW w:w="293" w:type="pct"/>
          </w:tcPr>
          <w:p w:rsidR="00AE5854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E5854" w:rsidRDefault="00AE5854" w:rsidP="00AE5854">
            <w:pPr>
              <w:pStyle w:val="ListParagraph"/>
              <w:numPr>
                <w:ilvl w:val="0"/>
                <w:numId w:val="20"/>
              </w:numPr>
              <w:ind w:left="309" w:hanging="309"/>
              <w:rPr>
                <w:rFonts w:ascii="Arial" w:hAnsi="Arial" w:cs="Arial"/>
                <w:b/>
              </w:rPr>
            </w:pPr>
            <w:r w:rsidRPr="00E76325">
              <w:rPr>
                <w:rFonts w:ascii="Arial" w:hAnsi="Arial" w:cs="Arial"/>
                <w:b/>
              </w:rPr>
              <w:t>Easy to establish (set up)</w:t>
            </w:r>
          </w:p>
          <w:p w:rsidR="00AE5854" w:rsidRDefault="00AE5854" w:rsidP="00AE5854">
            <w:pPr>
              <w:pStyle w:val="ListParagraph"/>
              <w:numPr>
                <w:ilvl w:val="0"/>
                <w:numId w:val="20"/>
              </w:numPr>
              <w:ind w:left="309" w:hanging="309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Owner makes all the decisions</w:t>
            </w:r>
          </w:p>
          <w:p w:rsidR="00AE5854" w:rsidRDefault="00AE5854" w:rsidP="00AE5854">
            <w:pPr>
              <w:pStyle w:val="ListParagraph"/>
              <w:numPr>
                <w:ilvl w:val="0"/>
                <w:numId w:val="20"/>
              </w:numPr>
              <w:ind w:left="309" w:hanging="309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The owner gets all the profit</w:t>
            </w:r>
          </w:p>
          <w:p w:rsidR="00AE5854" w:rsidRDefault="00AE5854" w:rsidP="00AE5854">
            <w:pPr>
              <w:pStyle w:val="ListParagraph"/>
              <w:numPr>
                <w:ilvl w:val="0"/>
                <w:numId w:val="20"/>
              </w:numPr>
              <w:ind w:left="309" w:hanging="309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Does not require large amount of capital</w:t>
            </w:r>
          </w:p>
          <w:p w:rsidR="00AE5854" w:rsidRDefault="00AE5854" w:rsidP="00AE5854">
            <w:pPr>
              <w:pStyle w:val="ListParagraph"/>
              <w:numPr>
                <w:ilvl w:val="0"/>
                <w:numId w:val="20"/>
              </w:numPr>
              <w:ind w:left="309" w:hanging="309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Minimum legal requirements</w:t>
            </w:r>
          </w:p>
          <w:p w:rsidR="00AE5854" w:rsidRPr="00E76325" w:rsidRDefault="00AE5854" w:rsidP="00AE5854">
            <w:pPr>
              <w:pStyle w:val="ListParagraph"/>
              <w:numPr>
                <w:ilvl w:val="0"/>
                <w:numId w:val="20"/>
              </w:numPr>
              <w:ind w:left="309" w:hanging="309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Easy to close business if need arises</w:t>
            </w:r>
            <w:r>
              <w:rPr>
                <w:rFonts w:ascii="Arial" w:hAnsi="Arial" w:cs="Arial"/>
                <w:b/>
              </w:rPr>
              <w:tab/>
              <w:t xml:space="preserve">             </w:t>
            </w:r>
            <w:r w:rsidRPr="00E76325">
              <w:rPr>
                <w:rFonts w:ascii="Arial" w:hAnsi="Arial" w:cs="Arial"/>
              </w:rPr>
              <w:t>(Any two points = 2 x 1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93" w:type="pct"/>
            <w:vAlign w:val="bottom"/>
          </w:tcPr>
          <w:p w:rsidR="00AE5854" w:rsidRPr="00A70C8C" w:rsidRDefault="00AE5854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9C5F72" w:rsidRPr="00A70C8C" w:rsidTr="0007785C">
        <w:tc>
          <w:tcPr>
            <w:tcW w:w="29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9C5F72" w:rsidRPr="00A70C8C" w:rsidRDefault="009C5F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C5F72" w:rsidRPr="00A70C8C" w:rsidRDefault="009C5F72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E5854" w:rsidRDefault="00AE5854"/>
    <w:tbl>
      <w:tblPr>
        <w:tblW w:w="4819" w:type="pct"/>
        <w:tblInd w:w="108" w:type="dxa"/>
        <w:tblLayout w:type="fixed"/>
        <w:tblLook w:val="01E0"/>
      </w:tblPr>
      <w:tblGrid>
        <w:gridCol w:w="575"/>
        <w:gridCol w:w="8670"/>
        <w:gridCol w:w="576"/>
      </w:tblGrid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4414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would happen to her business if she died?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1D335F">
        <w:tc>
          <w:tcPr>
            <w:tcW w:w="293" w:type="pct"/>
          </w:tcPr>
          <w:p w:rsidR="00AE5854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AE5854" w:rsidRPr="00974726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The business will cease to exist.</w:t>
            </w:r>
          </w:p>
        </w:tc>
        <w:tc>
          <w:tcPr>
            <w:tcW w:w="293" w:type="pct"/>
            <w:vAlign w:val="bottom"/>
          </w:tcPr>
          <w:p w:rsidR="00AE5854" w:rsidRPr="00974726" w:rsidRDefault="00AE5854" w:rsidP="00D7037F">
            <w:pPr>
              <w:ind w:hanging="139"/>
              <w:jc w:val="right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</w:tbl>
    <w:p w:rsidR="001D335F" w:rsidRDefault="001D335F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3.7</w:t>
            </w:r>
          </w:p>
        </w:tc>
        <w:tc>
          <w:tcPr>
            <w:tcW w:w="4414" w:type="pct"/>
            <w:gridSpan w:val="2"/>
          </w:tcPr>
          <w:p w:rsidR="001D335F" w:rsidRPr="001D335F" w:rsidRDefault="001D335F" w:rsidP="0091169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Do </w:t>
            </w:r>
            <w:r w:rsidR="00911694">
              <w:rPr>
                <w:rFonts w:ascii="Arial" w:hAnsi="Arial" w:cs="Arial"/>
              </w:rPr>
              <w:t>a</w:t>
            </w:r>
            <w:r w:rsidRPr="00974726">
              <w:rPr>
                <w:rFonts w:ascii="Arial" w:hAnsi="Arial" w:cs="Arial"/>
              </w:rPr>
              <w:t xml:space="preserve"> SWOT analysis of Nomzamo’s business based on the case study</w:t>
            </w:r>
            <w:r w:rsidR="00DE1CE9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1D335F">
        <w:tc>
          <w:tcPr>
            <w:tcW w:w="293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E5854" w:rsidRPr="00343AE9" w:rsidRDefault="00AE5854" w:rsidP="00EF7C01">
            <w:pPr>
              <w:rPr>
                <w:rFonts w:ascii="Arial" w:hAnsi="Arial" w:cs="Arial"/>
                <w:b/>
                <w:u w:val="single"/>
              </w:rPr>
            </w:pPr>
            <w:r w:rsidRPr="00343AE9">
              <w:rPr>
                <w:rFonts w:ascii="Arial" w:hAnsi="Arial" w:cs="Arial"/>
                <w:b/>
                <w:u w:val="single"/>
              </w:rPr>
              <w:t>STRENGTH.</w:t>
            </w:r>
          </w:p>
          <w:p w:rsidR="00AE5854" w:rsidRPr="00D64C69" w:rsidRDefault="00AE5854" w:rsidP="00EF7C01">
            <w:pPr>
              <w:rPr>
                <w:rFonts w:ascii="Arial" w:hAnsi="Arial" w:cs="Arial"/>
                <w:b/>
              </w:rPr>
            </w:pPr>
            <w:r w:rsidRPr="00D64C69">
              <w:rPr>
                <w:rFonts w:ascii="Arial" w:hAnsi="Arial" w:cs="Arial"/>
                <w:b/>
              </w:rPr>
              <w:t>She has a lemon tree at home.</w:t>
            </w:r>
          </w:p>
          <w:p w:rsidR="00AE5854" w:rsidRPr="00343AE9" w:rsidRDefault="00AE5854" w:rsidP="00EF7C01">
            <w:pPr>
              <w:rPr>
                <w:rFonts w:ascii="Arial" w:hAnsi="Arial" w:cs="Arial"/>
              </w:rPr>
            </w:pPr>
          </w:p>
          <w:p w:rsidR="00AE5854" w:rsidRPr="00343AE9" w:rsidRDefault="00AE5854" w:rsidP="00EF7C01">
            <w:pPr>
              <w:rPr>
                <w:rFonts w:ascii="Arial" w:hAnsi="Arial" w:cs="Arial"/>
                <w:u w:val="single"/>
              </w:rPr>
            </w:pPr>
            <w:r w:rsidRPr="00343AE9">
              <w:rPr>
                <w:rFonts w:ascii="Arial" w:hAnsi="Arial" w:cs="Arial"/>
                <w:b/>
                <w:u w:val="single"/>
              </w:rPr>
              <w:t>WEAKNESSES</w:t>
            </w:r>
          </w:p>
          <w:p w:rsidR="00AE5854" w:rsidRPr="00D64C69" w:rsidRDefault="00AE5854" w:rsidP="00EF7C01">
            <w:pPr>
              <w:rPr>
                <w:rFonts w:ascii="Arial" w:hAnsi="Arial" w:cs="Arial"/>
                <w:b/>
              </w:rPr>
            </w:pPr>
            <w:r w:rsidRPr="00D64C69">
              <w:rPr>
                <w:rFonts w:ascii="Arial" w:hAnsi="Arial" w:cs="Arial"/>
                <w:b/>
              </w:rPr>
              <w:t>Nomzamo cannot do her own financial records</w:t>
            </w:r>
            <w:r w:rsidR="00D64C69">
              <w:rPr>
                <w:rFonts w:ascii="Arial" w:hAnsi="Arial" w:cs="Arial"/>
                <w:b/>
              </w:rPr>
              <w:t>.</w:t>
            </w:r>
          </w:p>
          <w:p w:rsidR="00AE5854" w:rsidRPr="00343AE9" w:rsidRDefault="00AE5854" w:rsidP="00EF7C01">
            <w:pPr>
              <w:rPr>
                <w:rFonts w:ascii="Arial" w:hAnsi="Arial" w:cs="Arial"/>
              </w:rPr>
            </w:pPr>
          </w:p>
          <w:p w:rsidR="00AE5854" w:rsidRPr="00343AE9" w:rsidRDefault="00AE5854" w:rsidP="00EF7C01">
            <w:pPr>
              <w:rPr>
                <w:rFonts w:ascii="Arial" w:hAnsi="Arial" w:cs="Arial"/>
                <w:b/>
                <w:u w:val="single"/>
              </w:rPr>
            </w:pPr>
            <w:r w:rsidRPr="00343AE9">
              <w:rPr>
                <w:rFonts w:ascii="Arial" w:hAnsi="Arial" w:cs="Arial"/>
                <w:b/>
                <w:u w:val="single"/>
              </w:rPr>
              <w:t>OPPORTUNITIES.</w:t>
            </w:r>
          </w:p>
          <w:p w:rsidR="00AE5854" w:rsidRPr="00D64C69" w:rsidRDefault="00AE5854" w:rsidP="00EF7C01">
            <w:pPr>
              <w:rPr>
                <w:rFonts w:ascii="Arial" w:hAnsi="Arial" w:cs="Arial"/>
                <w:b/>
              </w:rPr>
            </w:pPr>
            <w:r w:rsidRPr="00D64C69">
              <w:rPr>
                <w:rFonts w:ascii="Arial" w:hAnsi="Arial" w:cs="Arial"/>
                <w:b/>
              </w:rPr>
              <w:t>She lives in a busy street. Business is growing</w:t>
            </w:r>
            <w:r w:rsidR="00D64C69" w:rsidRPr="00D64C69">
              <w:rPr>
                <w:rFonts w:ascii="Arial" w:hAnsi="Arial" w:cs="Arial"/>
                <w:b/>
              </w:rPr>
              <w:t>.</w:t>
            </w:r>
            <w:r w:rsidRPr="00D64C69">
              <w:rPr>
                <w:rFonts w:ascii="Arial" w:hAnsi="Arial" w:cs="Arial"/>
                <w:b/>
              </w:rPr>
              <w:t xml:space="preserve"> </w:t>
            </w:r>
          </w:p>
          <w:p w:rsidR="00AE5854" w:rsidRPr="00343AE9" w:rsidRDefault="00AE5854" w:rsidP="00EF7C01">
            <w:pPr>
              <w:rPr>
                <w:rFonts w:ascii="Arial" w:hAnsi="Arial" w:cs="Arial"/>
              </w:rPr>
            </w:pPr>
          </w:p>
          <w:p w:rsidR="00AE5854" w:rsidRPr="00343AE9" w:rsidRDefault="00AE5854" w:rsidP="00EF7C01">
            <w:pPr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  <w:u w:val="single"/>
              </w:rPr>
              <w:t>THREATS</w:t>
            </w:r>
          </w:p>
          <w:p w:rsidR="00AE5854" w:rsidRPr="00D64C69" w:rsidRDefault="00AE5854" w:rsidP="00EF7C01">
            <w:pPr>
              <w:rPr>
                <w:rFonts w:ascii="Arial" w:hAnsi="Arial" w:cs="Arial"/>
                <w:b/>
              </w:rPr>
            </w:pPr>
            <w:r w:rsidRPr="00D64C69">
              <w:rPr>
                <w:rFonts w:ascii="Arial" w:hAnsi="Arial" w:cs="Arial"/>
                <w:b/>
              </w:rPr>
              <w:t>Changing season. Competitors entering the market</w:t>
            </w:r>
            <w:r w:rsidR="00D64C69" w:rsidRPr="00D64C69">
              <w:rPr>
                <w:rFonts w:ascii="Arial" w:hAnsi="Arial" w:cs="Arial"/>
                <w:b/>
              </w:rPr>
              <w:t>.</w:t>
            </w:r>
            <w:r w:rsidRPr="00D64C69">
              <w:rPr>
                <w:rFonts w:ascii="Arial" w:hAnsi="Arial" w:cs="Arial"/>
                <w:b/>
              </w:rPr>
              <w:t xml:space="preserve"> </w:t>
            </w:r>
          </w:p>
          <w:p w:rsidR="00AE5854" w:rsidRPr="00EE2A40" w:rsidRDefault="00AE5854" w:rsidP="00D64C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</w:t>
            </w:r>
            <w:r w:rsidRPr="00343AE9">
              <w:rPr>
                <w:rFonts w:ascii="Arial" w:hAnsi="Arial" w:cs="Arial"/>
              </w:rPr>
              <w:t xml:space="preserve">(One mark each </w:t>
            </w:r>
            <w:r w:rsidR="00D64C69">
              <w:rPr>
                <w:rFonts w:ascii="Arial" w:hAnsi="Arial" w:cs="Arial"/>
              </w:rPr>
              <w:t>=</w:t>
            </w:r>
            <w:r w:rsidRPr="00343AE9">
              <w:rPr>
                <w:rFonts w:ascii="Arial" w:hAnsi="Arial" w:cs="Arial"/>
              </w:rPr>
              <w:t xml:space="preserve"> 1 x 8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93" w:type="pct"/>
            <w:vAlign w:val="bottom"/>
          </w:tcPr>
          <w:p w:rsidR="00AE5854" w:rsidRPr="00A70C8C" w:rsidRDefault="00AE585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(8)</w:t>
            </w: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DE1CE9" w:rsidRDefault="00DE1CE9" w:rsidP="00911694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DE1CE9">
              <w:rPr>
                <w:rFonts w:ascii="Arial" w:hAnsi="Arial" w:cs="Arial"/>
                <w:b/>
                <w:lang w:val="af-ZA"/>
              </w:rPr>
              <w:t>[</w:t>
            </w:r>
            <w:r w:rsidR="00911694">
              <w:rPr>
                <w:rFonts w:ascii="Arial" w:hAnsi="Arial" w:cs="Arial"/>
                <w:b/>
                <w:lang w:val="af-ZA"/>
              </w:rPr>
              <w:t>25</w:t>
            </w:r>
            <w:r w:rsidRPr="00DE1CE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p w:rsidR="00CE7747" w:rsidRDefault="00CE7747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1D335F" w:rsidRPr="00A70C8C" w:rsidTr="001D335F">
        <w:tc>
          <w:tcPr>
            <w:tcW w:w="4707" w:type="pct"/>
            <w:gridSpan w:val="3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</w:rPr>
              <w:t xml:space="preserve">QUESTION 4 </w:t>
            </w:r>
            <w:r w:rsidR="007D3894" w:rsidRPr="00974726">
              <w:rPr>
                <w:rFonts w:ascii="Arial" w:hAnsi="Arial" w:cs="Arial"/>
                <w:b/>
              </w:rPr>
              <w:t>(LO</w:t>
            </w:r>
            <w:r w:rsidR="007D3894">
              <w:rPr>
                <w:rFonts w:ascii="Arial" w:hAnsi="Arial" w:cs="Arial"/>
                <w:b/>
              </w:rPr>
              <w:t>1 AS3</w:t>
            </w:r>
            <w:r w:rsidR="007D3894" w:rsidRPr="009747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4707" w:type="pct"/>
            <w:gridSpan w:val="3"/>
          </w:tcPr>
          <w:p w:rsidR="001D335F" w:rsidRPr="001D335F" w:rsidRDefault="001D335F" w:rsidP="00764E14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The following table represents the supply and demand sch</w:t>
            </w:r>
            <w:r w:rsidR="00DE1CE9">
              <w:rPr>
                <w:rFonts w:ascii="Arial" w:hAnsi="Arial" w:cs="Arial"/>
              </w:rPr>
              <w:t>edules for the Bafana Bafana T-</w:t>
            </w:r>
            <w:r w:rsidRPr="00974726">
              <w:rPr>
                <w:rFonts w:ascii="Arial" w:hAnsi="Arial" w:cs="Arial"/>
              </w:rPr>
              <w:t>shirts sold at Woolworths for the 2010 Fifa World Cup.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4707" w:type="pct"/>
            <w:gridSpan w:val="3"/>
          </w:tcPr>
          <w:tbl>
            <w:tblPr>
              <w:tblStyle w:val="TableGrid"/>
              <w:tblW w:w="8930" w:type="dxa"/>
              <w:tblInd w:w="29" w:type="dxa"/>
              <w:tblLayout w:type="fixed"/>
              <w:tblLook w:val="04A0"/>
            </w:tblPr>
            <w:tblGrid>
              <w:gridCol w:w="2835"/>
              <w:gridCol w:w="2977"/>
              <w:gridCol w:w="3118"/>
            </w:tblGrid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Price of T-shirts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Quantity demanded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Quantity Supplied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R310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100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R320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400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200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R330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300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300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R340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400</w:t>
                  </w:r>
                </w:p>
              </w:tc>
            </w:tr>
            <w:tr w:rsidR="001D335F" w:rsidRPr="00974726" w:rsidTr="00911694">
              <w:tc>
                <w:tcPr>
                  <w:tcW w:w="2835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R350</w:t>
                  </w:r>
                </w:p>
              </w:tc>
              <w:tc>
                <w:tcPr>
                  <w:tcW w:w="2977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3118" w:type="dxa"/>
                </w:tcPr>
                <w:p w:rsidR="001D335F" w:rsidRPr="00974726" w:rsidRDefault="001D335F" w:rsidP="00D7037F">
                  <w:pPr>
                    <w:jc w:val="center"/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500</w:t>
                  </w:r>
                </w:p>
              </w:tc>
            </w:tr>
          </w:tbl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07785C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414" w:type="pct"/>
            <w:gridSpan w:val="2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Draw and clearly label the demand and supply curves for the T-shirt of Bafana Bafana using the information on the above table.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2C9F" w:rsidRPr="00A70C8C" w:rsidTr="003F2C9F">
        <w:tc>
          <w:tcPr>
            <w:tcW w:w="4707" w:type="pct"/>
            <w:gridSpan w:val="3"/>
          </w:tcPr>
          <w:p w:rsidR="003F2C9F" w:rsidRDefault="003F2C9F" w:rsidP="003F2C9F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3F2C9F" w:rsidRDefault="003F2C9F" w:rsidP="003F2C9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</w:rPr>
              <w:tab/>
              <w:t xml:space="preserve">        </w:t>
            </w:r>
            <w:r w:rsidRPr="00974726">
              <w:rPr>
                <w:rFonts w:ascii="Arial" w:hAnsi="Arial" w:cs="Arial"/>
                <w:b/>
              </w:rPr>
              <w:t>Price</w:t>
            </w:r>
            <w:r w:rsidR="00767800">
              <w:rPr>
                <w:rFonts w:ascii="Arial" w:hAnsi="Arial" w:cs="Arial"/>
                <w:noProof/>
                <w:lang w:val="en-ZA" w:eastAsia="en-ZA"/>
              </w:rPr>
              <w:pict>
                <v:group id="_x0000_s1149" style="position:absolute;margin-left:97.2pt;margin-top:1.95pt;width:355.65pt;height:216.95pt;z-index:251862016;mso-position-horizontal-relative:text;mso-position-vertical-relative:text" coordorigin="1965,1646" coordsize="7440,3902">
                  <v:shape id="_x0000_s1150" type="#_x0000_t32" style="position:absolute;left:1965;top:1646;width:1;height:3902;flip:y" o:connectortype="straight">
                    <v:stroke endarrow="block"/>
                  </v:shape>
                  <v:shape id="_x0000_s1151" type="#_x0000_t32" style="position:absolute;left:1965;top:5520;width:7440;height:0" o:connectortype="straight">
                    <v:stroke endarrow="block"/>
                  </v:shape>
                  <v:shape id="_x0000_s1152" type="#_x0000_t32" style="position:absolute;left:2325;top:2460;width:6750;height:2490;flip:y" o:connectortype="straight"/>
                  <v:shape id="_x0000_s1153" type="#_x0000_t32" style="position:absolute;left:1966;top:3628;width:3944;height:1" o:connectortype="straight"/>
                  <v:shape id="_x0000_s1154" type="#_x0000_t32" style="position:absolute;left:5910;top:3572;width:60;height:1919;flip:x y" o:connectortype="straight"/>
                  <v:shape id="_x0000_s1155" type="#_x0000_t32" style="position:absolute;left:1995;top:4678;width:6840;height:0" o:connectortype="straight"/>
                  <v:shape id="_x0000_s1156" type="#_x0000_t32" style="position:absolute;left:3060;top:2606;width:0;height:2942;flip:y" o:connectortype="straight"/>
                  <v:shape id="_x0000_s1157" type="#_x0000_t32" style="position:absolute;left:4440;top:3077;width:60;height:2415;flip:x y" o:connectortype="straight"/>
                  <v:shape id="_x0000_s1158" type="#_x0000_t32" style="position:absolute;left:1965;top:4138;width:5325;height:0" o:connectortype="straight"/>
                  <v:shape id="_x0000_s1159" type="#_x0000_t32" style="position:absolute;left:7290;top:3077;width:105;height:2415;flip:x y" o:connectortype="straight"/>
                  <v:shape id="_x0000_s1160" type="#_x0000_t32" style="position:absolute;left:1966;top:3077;width:5324;height:1" o:connectortype="straight"/>
                  <v:shape id="_x0000_s1161" type="#_x0000_t32" style="position:absolute;left:8700;top:2606;width:105;height:2942;flip:x y" o:connectortype="straight"/>
                  <v:shape id="_x0000_s1162" type="#_x0000_t32" style="position:absolute;left:1966;top:2606;width:6734;height:0" o:connectortype="straight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163" type="#_x0000_t120" style="position:absolute;left:4365;top:2986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64" type="#_x0000_t120" style="position:absolute;left:2925;top:2486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65" type="#_x0000_t120" style="position:absolute;left:5745;top:3497;width:225;height:196" fillcolor="black [3200]" strokecolor="#f2f2f2 [3041]" strokeweight="3pt">
                    <v:shadow on="t" type="perspective" color="#7f7f7f [1601]" opacity=".5" offset="1pt" offset2="-1pt"/>
                  </v:shape>
                  <v:shape id="_x0000_s1166" type="#_x0000_t120" style="position:absolute;left:7260;top:4017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67" type="#_x0000_t120" style="position:absolute;left:7260;top:3077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68" type="#_x0000_t120" style="position:absolute;left:2925;top:4558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69" type="#_x0000_t120" style="position:absolute;left:8670;top:4558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70" type="#_x0000_t120" style="position:absolute;left:4365;top:4017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71" type="#_x0000_t120" style="position:absolute;left:8700;top:2486;width:135;height:120" fillcolor="black [3200]" strokecolor="#f2f2f2 [3041]" strokeweight="3pt">
                    <v:shadow on="t" type="perspective" color="#7f7f7f [1601]" opacity=".5" offset="1pt" offset2="-1pt"/>
                  </v:shape>
                </v:group>
              </w:pict>
            </w:r>
          </w:p>
          <w:p w:rsidR="003F2C9F" w:rsidRDefault="003F2C9F" w:rsidP="003F2C9F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3F2C9F" w:rsidRDefault="003F2C9F" w:rsidP="003F2C9F">
            <w:pPr>
              <w:jc w:val="center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  <w:t xml:space="preserve">    R36</w:t>
            </w:r>
            <w:r w:rsidRPr="005D53C8">
              <w:rPr>
                <w:rFonts w:ascii="Arial" w:hAnsi="Arial" w:cs="Arial"/>
                <w:lang w:val="af-ZA"/>
              </w:rPr>
              <w:t>0</w:t>
            </w:r>
            <w:r>
              <w:rPr>
                <w:rFonts w:ascii="Arial" w:hAnsi="Arial" w:cs="Arial"/>
                <w:lang w:val="af-ZA"/>
              </w:rPr>
              <w:tab/>
              <w:t>D</w:t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   S</w:t>
            </w:r>
          </w:p>
          <w:p w:rsidR="003F2C9F" w:rsidRPr="003F2C9F" w:rsidRDefault="00767800" w:rsidP="003F2C9F">
            <w:pPr>
              <w:jc w:val="center"/>
              <w:rPr>
                <w:rFonts w:ascii="Arial" w:hAnsi="Arial" w:cs="Arial"/>
                <w:sz w:val="14"/>
                <w:lang w:val="af-ZA"/>
              </w:rPr>
            </w:pPr>
            <w:r w:rsidRPr="00767800">
              <w:rPr>
                <w:rFonts w:ascii="Arial" w:hAnsi="Arial" w:cs="Arial"/>
                <w:noProof/>
                <w:lang w:val="en-ZA" w:eastAsia="en-ZA"/>
              </w:rPr>
              <w:pict>
                <v:shape id="_x0000_s1172" type="#_x0000_t32" style="position:absolute;left:0;text-align:left;margin-left:118.3pt;margin-top:.35pt;width:326.4pt;height:134.55pt;z-index:251863040" o:connectortype="straight"/>
              </w:pict>
            </w:r>
          </w:p>
          <w:p w:rsidR="003F2C9F" w:rsidRDefault="003F2C9F" w:rsidP="003F2C9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  <w:t xml:space="preserve">        </w:t>
            </w:r>
            <w:r w:rsidRPr="005D53C8">
              <w:rPr>
                <w:rFonts w:ascii="Arial" w:hAnsi="Arial" w:cs="Arial"/>
                <w:lang w:val="af-ZA"/>
              </w:rPr>
              <w:t>R350</w:t>
            </w:r>
          </w:p>
          <w:p w:rsidR="003F2C9F" w:rsidRPr="003F2C9F" w:rsidRDefault="003F2C9F" w:rsidP="003F2C9F">
            <w:pPr>
              <w:rPr>
                <w:rFonts w:ascii="Arial" w:hAnsi="Arial" w:cs="Arial"/>
                <w:sz w:val="18"/>
                <w:lang w:val="af-ZA"/>
              </w:rPr>
            </w:pPr>
          </w:p>
          <w:p w:rsidR="003F2C9F" w:rsidRDefault="003F2C9F" w:rsidP="003F2C9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                R34</w:t>
            </w:r>
            <w:r w:rsidRPr="005D53C8">
              <w:rPr>
                <w:rFonts w:ascii="Arial" w:hAnsi="Arial" w:cs="Arial"/>
                <w:lang w:val="af-ZA"/>
              </w:rPr>
              <w:t>0</w:t>
            </w:r>
          </w:p>
          <w:p w:rsidR="003F2C9F" w:rsidRDefault="003F2C9F" w:rsidP="003F2C9F">
            <w:pPr>
              <w:rPr>
                <w:rFonts w:ascii="Arial" w:hAnsi="Arial" w:cs="Arial"/>
                <w:b/>
              </w:rPr>
            </w:pPr>
            <w:r w:rsidRPr="00974726">
              <w:rPr>
                <w:rFonts w:ascii="Arial" w:hAnsi="Arial" w:cs="Arial"/>
                <w:b/>
              </w:rPr>
              <w:t xml:space="preserve">Price of </w:t>
            </w:r>
          </w:p>
          <w:p w:rsidR="003F2C9F" w:rsidRDefault="003F2C9F" w:rsidP="003F2C9F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  <w:b/>
              </w:rPr>
              <w:t>T-shirts</w:t>
            </w:r>
            <w:r w:rsidRPr="005D53C8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 xml:space="preserve">    R33</w:t>
            </w:r>
            <w:r w:rsidRPr="005D53C8">
              <w:rPr>
                <w:rFonts w:ascii="Arial" w:hAnsi="Arial" w:cs="Arial"/>
                <w:lang w:val="af-ZA"/>
              </w:rPr>
              <w:t>0</w:t>
            </w:r>
          </w:p>
          <w:p w:rsidR="003F2C9F" w:rsidRPr="003F2C9F" w:rsidRDefault="003F2C9F" w:rsidP="003F2C9F">
            <w:pPr>
              <w:rPr>
                <w:rFonts w:ascii="Arial" w:hAnsi="Arial" w:cs="Arial"/>
                <w:sz w:val="32"/>
                <w:lang w:val="af-ZA"/>
              </w:rPr>
            </w:pPr>
          </w:p>
          <w:p w:rsidR="003F2C9F" w:rsidRDefault="003F2C9F" w:rsidP="003F2C9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  <w:t xml:space="preserve">       R32</w:t>
            </w:r>
            <w:r w:rsidRPr="005D53C8">
              <w:rPr>
                <w:rFonts w:ascii="Arial" w:hAnsi="Arial" w:cs="Arial"/>
                <w:lang w:val="af-ZA"/>
              </w:rPr>
              <w:t>0</w:t>
            </w:r>
          </w:p>
          <w:p w:rsidR="003F2C9F" w:rsidRPr="003F2C9F" w:rsidRDefault="003F2C9F" w:rsidP="003F2C9F">
            <w:pPr>
              <w:rPr>
                <w:rFonts w:ascii="Arial" w:hAnsi="Arial" w:cs="Arial"/>
                <w:sz w:val="28"/>
                <w:lang w:val="af-ZA"/>
              </w:rPr>
            </w:pPr>
          </w:p>
          <w:p w:rsidR="003F2C9F" w:rsidRDefault="003F2C9F" w:rsidP="003F2C9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  <w:t xml:space="preserve">        R31</w:t>
            </w:r>
            <w:r w:rsidRPr="005D53C8">
              <w:rPr>
                <w:rFonts w:ascii="Arial" w:hAnsi="Arial" w:cs="Arial"/>
                <w:lang w:val="af-ZA"/>
              </w:rPr>
              <w:t>0</w:t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 D</w:t>
            </w:r>
          </w:p>
          <w:p w:rsidR="003F2C9F" w:rsidRPr="003F2C9F" w:rsidRDefault="00080E61" w:rsidP="003F2C9F">
            <w:pPr>
              <w:rPr>
                <w:rFonts w:ascii="Arial" w:hAnsi="Arial" w:cs="Arial"/>
                <w:sz w:val="28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       S</w:t>
            </w:r>
          </w:p>
          <w:p w:rsidR="003F2C9F" w:rsidRDefault="003F2C9F" w:rsidP="003F2C9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  <w:t xml:space="preserve">        R30</w:t>
            </w:r>
            <w:r w:rsidRPr="005D53C8">
              <w:rPr>
                <w:rFonts w:ascii="Arial" w:hAnsi="Arial" w:cs="Arial"/>
                <w:lang w:val="af-ZA"/>
              </w:rPr>
              <w:t>0</w:t>
            </w:r>
          </w:p>
          <w:p w:rsidR="003F2C9F" w:rsidRDefault="003F2C9F" w:rsidP="003F2C9F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080E61" w:rsidRDefault="00080E61" w:rsidP="00080E6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0      100</w:t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200 </w:t>
            </w:r>
            <w:r>
              <w:rPr>
                <w:rFonts w:ascii="Arial" w:hAnsi="Arial" w:cs="Arial"/>
                <w:lang w:val="af-ZA"/>
              </w:rPr>
              <w:tab/>
              <w:t xml:space="preserve">       300    </w:t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>400         500</w:t>
            </w:r>
          </w:p>
          <w:p w:rsidR="003F2C9F" w:rsidRPr="00080E61" w:rsidRDefault="00080E61" w:rsidP="00080E61"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974726"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293" w:type="pct"/>
            <w:vAlign w:val="bottom"/>
          </w:tcPr>
          <w:p w:rsidR="003F2C9F" w:rsidRPr="00A70C8C" w:rsidRDefault="003F2C9F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DE1CE9">
        <w:tc>
          <w:tcPr>
            <w:tcW w:w="293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80E61" w:rsidRDefault="00080E61" w:rsidP="00EF7C01">
            <w:pPr>
              <w:rPr>
                <w:rFonts w:ascii="Arial" w:hAnsi="Arial" w:cs="Arial"/>
                <w:u w:val="single"/>
              </w:rPr>
            </w:pPr>
          </w:p>
          <w:p w:rsidR="00AE5854" w:rsidRPr="00343AE9" w:rsidRDefault="00AE5854" w:rsidP="00EF7C01">
            <w:pPr>
              <w:rPr>
                <w:rFonts w:ascii="Arial" w:hAnsi="Arial" w:cs="Arial"/>
                <w:u w:val="single"/>
              </w:rPr>
            </w:pPr>
            <w:r w:rsidRPr="00343AE9">
              <w:rPr>
                <w:rFonts w:ascii="Arial" w:hAnsi="Arial" w:cs="Arial"/>
                <w:u w:val="single"/>
              </w:rPr>
              <w:t>Mark Allocation:</w:t>
            </w:r>
          </w:p>
          <w:p w:rsidR="00AE5854" w:rsidRPr="00343AE9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2 marks</w:t>
            </w:r>
            <w:r w:rsidRPr="00343AE9">
              <w:rPr>
                <w:rFonts w:ascii="Arial" w:hAnsi="Arial" w:cs="Arial"/>
              </w:rPr>
              <w:t xml:space="preserve"> for equilibrium point</w:t>
            </w:r>
          </w:p>
          <w:p w:rsidR="00AE5854" w:rsidRPr="00343AE9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1 mark</w:t>
            </w:r>
            <w:r w:rsidRPr="00343AE9">
              <w:rPr>
                <w:rFonts w:ascii="Arial" w:hAnsi="Arial" w:cs="Arial"/>
              </w:rPr>
              <w:t xml:space="preserve"> for naming the vertical and </w:t>
            </w:r>
            <w:r w:rsidRPr="00343AE9">
              <w:rPr>
                <w:rFonts w:ascii="Arial" w:hAnsi="Arial" w:cs="Arial"/>
                <w:b/>
              </w:rPr>
              <w:t>1 mark</w:t>
            </w:r>
            <w:r w:rsidRPr="00343AE9">
              <w:rPr>
                <w:rFonts w:ascii="Arial" w:hAnsi="Arial" w:cs="Arial"/>
              </w:rPr>
              <w:t xml:space="preserve"> for naming the horizontal axis</w:t>
            </w:r>
          </w:p>
          <w:p w:rsidR="00AE5854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I mark</w:t>
            </w:r>
            <w:r>
              <w:rPr>
                <w:rFonts w:ascii="Arial" w:hAnsi="Arial" w:cs="Arial"/>
              </w:rPr>
              <w:t xml:space="preserve"> for demand curve “ D-------D</w:t>
            </w:r>
          </w:p>
          <w:p w:rsidR="00AE5854" w:rsidRPr="00343AE9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1 mark</w:t>
            </w:r>
            <w:r w:rsidRPr="00343AE9">
              <w:rPr>
                <w:rFonts w:ascii="Arial" w:hAnsi="Arial" w:cs="Arial"/>
              </w:rPr>
              <w:t xml:space="preserve"> for supply curve “S --- S”</w:t>
            </w:r>
          </w:p>
          <w:p w:rsidR="00AE5854" w:rsidRPr="00603BB2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</w:rPr>
              <w:t xml:space="preserve">½ mark for each point other than equilibrium point = </w:t>
            </w:r>
            <w:r w:rsidRPr="00343AE9">
              <w:rPr>
                <w:rFonts w:ascii="Arial" w:hAnsi="Arial" w:cs="Arial"/>
                <w:b/>
              </w:rPr>
              <w:t>4 marks</w:t>
            </w:r>
          </w:p>
        </w:tc>
        <w:tc>
          <w:tcPr>
            <w:tcW w:w="293" w:type="pct"/>
            <w:vAlign w:val="bottom"/>
          </w:tcPr>
          <w:p w:rsidR="00AE5854" w:rsidRDefault="00CE774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3422B5" w:rsidRDefault="003422B5"/>
    <w:tbl>
      <w:tblPr>
        <w:tblW w:w="4819" w:type="pct"/>
        <w:tblInd w:w="108" w:type="dxa"/>
        <w:tblLayout w:type="fixed"/>
        <w:tblLook w:val="01E0"/>
      </w:tblPr>
      <w:tblGrid>
        <w:gridCol w:w="575"/>
        <w:gridCol w:w="8670"/>
        <w:gridCol w:w="576"/>
      </w:tblGrid>
      <w:tr w:rsidR="001D335F" w:rsidRPr="00A70C8C" w:rsidTr="001D335F">
        <w:tc>
          <w:tcPr>
            <w:tcW w:w="293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414" w:type="pct"/>
          </w:tcPr>
          <w:p w:rsidR="001D335F" w:rsidRPr="00A70C8C" w:rsidRDefault="001D335F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do you notice about quantity demanded as the price increases?</w:t>
            </w:r>
          </w:p>
        </w:tc>
        <w:tc>
          <w:tcPr>
            <w:tcW w:w="293" w:type="pct"/>
            <w:vAlign w:val="bottom"/>
          </w:tcPr>
          <w:p w:rsidR="001D335F" w:rsidRPr="00A70C8C" w:rsidRDefault="001D335F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1D335F">
        <w:tc>
          <w:tcPr>
            <w:tcW w:w="293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AE5854" w:rsidRPr="001D335F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As the price increases quantity demanded decreases.</w:t>
            </w:r>
          </w:p>
        </w:tc>
        <w:tc>
          <w:tcPr>
            <w:tcW w:w="293" w:type="pct"/>
            <w:vAlign w:val="bottom"/>
          </w:tcPr>
          <w:p w:rsidR="00AE5854" w:rsidRPr="00A70C8C" w:rsidRDefault="00AE585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D13117" w:rsidRPr="00A70C8C" w:rsidTr="00D13117">
        <w:tc>
          <w:tcPr>
            <w:tcW w:w="293" w:type="pct"/>
          </w:tcPr>
          <w:p w:rsidR="00D13117" w:rsidRPr="00A70C8C" w:rsidRDefault="00D1311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D13117" w:rsidRPr="00A70C8C" w:rsidRDefault="00D1311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D13117" w:rsidRPr="00A70C8C" w:rsidRDefault="00D1311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13117" w:rsidRPr="00A70C8C" w:rsidTr="00D13117">
        <w:tc>
          <w:tcPr>
            <w:tcW w:w="293" w:type="pct"/>
          </w:tcPr>
          <w:p w:rsidR="00D13117" w:rsidRPr="00A70C8C" w:rsidRDefault="00D13117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414" w:type="pct"/>
          </w:tcPr>
          <w:p w:rsidR="00D13117" w:rsidRPr="00A70C8C" w:rsidRDefault="00D13117" w:rsidP="00D13117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What do you notice about the quantity suppli</w:t>
            </w:r>
            <w:r>
              <w:rPr>
                <w:rFonts w:ascii="Arial" w:hAnsi="Arial" w:cs="Arial"/>
              </w:rPr>
              <w:t>ed as the price decreases?</w:t>
            </w:r>
          </w:p>
        </w:tc>
        <w:tc>
          <w:tcPr>
            <w:tcW w:w="293" w:type="pct"/>
            <w:vAlign w:val="bottom"/>
          </w:tcPr>
          <w:p w:rsidR="00D13117" w:rsidRPr="00A70C8C" w:rsidRDefault="00D1311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1D335F">
        <w:tc>
          <w:tcPr>
            <w:tcW w:w="293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AE5854" w:rsidRPr="00974726" w:rsidRDefault="00AE5854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As price decreases quantity supplied also decreases</w:t>
            </w:r>
            <w:r w:rsidRPr="00343AE9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AE5854" w:rsidRPr="00A70C8C" w:rsidRDefault="00AE585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</w:tbl>
    <w:p w:rsidR="00080E61" w:rsidRDefault="00080E61">
      <w:r>
        <w:br w:type="page"/>
      </w:r>
    </w:p>
    <w:p w:rsidR="00CE7747" w:rsidRDefault="00CE7747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702568" w:rsidRPr="00A70C8C" w:rsidTr="00702568">
        <w:tc>
          <w:tcPr>
            <w:tcW w:w="293" w:type="pct"/>
          </w:tcPr>
          <w:p w:rsidR="00702568" w:rsidRPr="00A70C8C" w:rsidRDefault="0070256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414" w:type="pct"/>
            <w:gridSpan w:val="2"/>
          </w:tcPr>
          <w:p w:rsidR="00702568" w:rsidRPr="00A70C8C" w:rsidRDefault="00702568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Mention</w:t>
            </w:r>
            <w:r w:rsidR="002539FD" w:rsidRPr="00974726">
              <w:rPr>
                <w:rFonts w:ascii="Arial" w:hAnsi="Arial" w:cs="Arial"/>
              </w:rPr>
              <w:t xml:space="preserve"> TWO </w:t>
            </w:r>
            <w:r w:rsidRPr="00974726">
              <w:rPr>
                <w:rFonts w:ascii="Arial" w:hAnsi="Arial" w:cs="Arial"/>
              </w:rPr>
              <w:t>factors affecting demand</w:t>
            </w:r>
            <w:r w:rsidR="00D13117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702568" w:rsidRPr="00A70C8C" w:rsidRDefault="0070256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5854" w:rsidRPr="00A70C8C" w:rsidTr="00702568">
        <w:tc>
          <w:tcPr>
            <w:tcW w:w="293" w:type="pct"/>
          </w:tcPr>
          <w:p w:rsidR="00AE5854" w:rsidRPr="00A70C8C" w:rsidRDefault="00AE585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E5854" w:rsidRPr="00343AE9" w:rsidRDefault="00AE5854" w:rsidP="00AE5854">
            <w:pPr>
              <w:pStyle w:val="ListParagraph"/>
              <w:numPr>
                <w:ilvl w:val="0"/>
                <w:numId w:val="21"/>
              </w:numPr>
              <w:tabs>
                <w:tab w:val="left" w:pos="309"/>
              </w:tabs>
              <w:ind w:left="0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Price of the product</w:t>
            </w:r>
          </w:p>
          <w:p w:rsidR="00AE5854" w:rsidRPr="00343AE9" w:rsidRDefault="00AE5854" w:rsidP="00AE5854">
            <w:pPr>
              <w:pStyle w:val="ListParagraph"/>
              <w:numPr>
                <w:ilvl w:val="0"/>
                <w:numId w:val="21"/>
              </w:numPr>
              <w:tabs>
                <w:tab w:val="left" w:pos="309"/>
              </w:tabs>
              <w:ind w:left="0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The price of complementary goods</w:t>
            </w:r>
          </w:p>
          <w:p w:rsidR="00AE5854" w:rsidRPr="00343AE9" w:rsidRDefault="00AE5854" w:rsidP="00AE5854">
            <w:pPr>
              <w:pStyle w:val="ListParagraph"/>
              <w:numPr>
                <w:ilvl w:val="0"/>
                <w:numId w:val="21"/>
              </w:numPr>
              <w:tabs>
                <w:tab w:val="left" w:pos="309"/>
              </w:tabs>
              <w:ind w:left="0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Price of substitute</w:t>
            </w:r>
          </w:p>
          <w:p w:rsidR="00AE5854" w:rsidRPr="00343AE9" w:rsidRDefault="00AE5854" w:rsidP="00AE5854">
            <w:pPr>
              <w:pStyle w:val="ListParagraph"/>
              <w:numPr>
                <w:ilvl w:val="0"/>
                <w:numId w:val="21"/>
              </w:numPr>
              <w:tabs>
                <w:tab w:val="left" w:pos="309"/>
              </w:tabs>
              <w:ind w:left="0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Effective advertisement</w:t>
            </w:r>
          </w:p>
          <w:p w:rsidR="00AE5854" w:rsidRPr="00343AE9" w:rsidRDefault="00AE5854" w:rsidP="00AE5854">
            <w:pPr>
              <w:pStyle w:val="ListParagraph"/>
              <w:numPr>
                <w:ilvl w:val="0"/>
                <w:numId w:val="21"/>
              </w:numPr>
              <w:tabs>
                <w:tab w:val="left" w:pos="309"/>
              </w:tabs>
              <w:ind w:left="0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Different taste and preferences</w:t>
            </w:r>
          </w:p>
          <w:p w:rsidR="00AE5854" w:rsidRPr="00343AE9" w:rsidRDefault="00AE5854" w:rsidP="00AE5854">
            <w:pPr>
              <w:pStyle w:val="ListParagraph"/>
              <w:numPr>
                <w:ilvl w:val="0"/>
                <w:numId w:val="21"/>
              </w:numPr>
              <w:tabs>
                <w:tab w:val="left" w:pos="309"/>
              </w:tabs>
              <w:ind w:left="0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Change is size of population</w:t>
            </w:r>
          </w:p>
          <w:p w:rsidR="00AE5854" w:rsidRPr="00603BB2" w:rsidRDefault="00AE5854" w:rsidP="00AE5854">
            <w:pPr>
              <w:pStyle w:val="ListParagraph"/>
              <w:numPr>
                <w:ilvl w:val="0"/>
                <w:numId w:val="21"/>
              </w:numPr>
              <w:tabs>
                <w:tab w:val="left" w:pos="309"/>
              </w:tabs>
              <w:ind w:left="0" w:firstLine="0"/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Change in the level of consumer income</w:t>
            </w:r>
            <w:r>
              <w:rPr>
                <w:rFonts w:ascii="Arial" w:hAnsi="Arial" w:cs="Arial"/>
                <w:b/>
              </w:rPr>
              <w:tab/>
              <w:t xml:space="preserve">              </w:t>
            </w:r>
            <w:r w:rsidRPr="00603BB2">
              <w:rPr>
                <w:rFonts w:ascii="Arial" w:hAnsi="Arial" w:cs="Arial"/>
              </w:rPr>
              <w:t>(Any two point = 2 x 1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93" w:type="pct"/>
            <w:vAlign w:val="bottom"/>
          </w:tcPr>
          <w:p w:rsidR="00AE5854" w:rsidRPr="00A70C8C" w:rsidRDefault="00AE5854" w:rsidP="0070256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CE7747" w:rsidRPr="00A70C8C" w:rsidTr="00702568">
        <w:tc>
          <w:tcPr>
            <w:tcW w:w="293" w:type="pct"/>
          </w:tcPr>
          <w:p w:rsidR="00CE7747" w:rsidRPr="00A70C8C" w:rsidRDefault="00CE774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CE7747" w:rsidRPr="00343AE9" w:rsidRDefault="00CE7747" w:rsidP="00D64C69">
            <w:pPr>
              <w:pStyle w:val="ListParagraph"/>
              <w:tabs>
                <w:tab w:val="left" w:pos="309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93" w:type="pct"/>
            <w:vAlign w:val="bottom"/>
          </w:tcPr>
          <w:p w:rsidR="00CE7747" w:rsidRPr="00974726" w:rsidRDefault="00CE7747" w:rsidP="00702568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FC3BB8" w:rsidRPr="00A70C8C" w:rsidTr="00FC3BB8">
        <w:tc>
          <w:tcPr>
            <w:tcW w:w="29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414" w:type="pct"/>
            <w:gridSpan w:val="2"/>
          </w:tcPr>
          <w:p w:rsidR="00FC3BB8" w:rsidRPr="00FC3BB8" w:rsidRDefault="00FC3BB8" w:rsidP="00EF7C01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Define the Law of </w:t>
            </w:r>
            <w:r w:rsidR="00D13117">
              <w:rPr>
                <w:rFonts w:ascii="Arial" w:hAnsi="Arial" w:cs="Arial"/>
              </w:rPr>
              <w:t>S</w:t>
            </w:r>
            <w:r w:rsidRPr="00974726">
              <w:rPr>
                <w:rFonts w:ascii="Arial" w:hAnsi="Arial" w:cs="Arial"/>
              </w:rPr>
              <w:t>upply</w:t>
            </w:r>
            <w:r w:rsidR="00D13117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FC3BB8">
        <w:tc>
          <w:tcPr>
            <w:tcW w:w="293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EF7C01" w:rsidRDefault="00EF7C01" w:rsidP="00EF7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If all other factors stay the same, then how higher the price of a product increases, then the supply of the product will increase</w:t>
            </w:r>
          </w:p>
          <w:p w:rsidR="00EF7C01" w:rsidRPr="00102686" w:rsidRDefault="00EF7C01" w:rsidP="00EF7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Increase in price result in an increase in supply and a decrease in price lead to a decrease in supply. There is a positive relationship between the price and the quantity supplied.</w:t>
            </w:r>
          </w:p>
        </w:tc>
        <w:tc>
          <w:tcPr>
            <w:tcW w:w="293" w:type="pct"/>
            <w:vAlign w:val="bottom"/>
          </w:tcPr>
          <w:p w:rsidR="00EF7C01" w:rsidRPr="00974726" w:rsidRDefault="00EF7C01" w:rsidP="00275F2C">
            <w:pPr>
              <w:ind w:hanging="139"/>
              <w:jc w:val="right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FC3BB8" w:rsidRPr="00A70C8C" w:rsidTr="0007785C">
        <w:tc>
          <w:tcPr>
            <w:tcW w:w="293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A70C8C" w:rsidTr="00FC3BB8">
        <w:tc>
          <w:tcPr>
            <w:tcW w:w="293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414" w:type="pct"/>
            <w:gridSpan w:val="2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Identify the equilibrium price from the graph</w:t>
            </w:r>
            <w:r w:rsidR="00D13117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FC3BB8">
        <w:tc>
          <w:tcPr>
            <w:tcW w:w="293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EF7C01" w:rsidRPr="00102686" w:rsidRDefault="00EF7C01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R330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EF7C01" w:rsidRPr="00A70C8C" w:rsidTr="0007785C">
        <w:tc>
          <w:tcPr>
            <w:tcW w:w="293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FC3BB8">
        <w:tc>
          <w:tcPr>
            <w:tcW w:w="293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4414" w:type="pct"/>
            <w:gridSpan w:val="2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Calculate the t</w:t>
            </w:r>
            <w:r>
              <w:rPr>
                <w:rFonts w:ascii="Arial" w:hAnsi="Arial" w:cs="Arial"/>
              </w:rPr>
              <w:t>otal sales at the equilibrium point.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FC3BB8">
        <w:tc>
          <w:tcPr>
            <w:tcW w:w="293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EF7C01" w:rsidRDefault="00EF7C01" w:rsidP="00EF7C01">
            <w:pPr>
              <w:rPr>
                <w:rFonts w:ascii="Arial" w:hAnsi="Arial" w:cs="Arial"/>
              </w:rPr>
            </w:pPr>
          </w:p>
          <w:p w:rsidR="00EF7C01" w:rsidRPr="00343AE9" w:rsidRDefault="00EF7C01" w:rsidP="00EF7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Sales</w:t>
            </w:r>
            <w:r w:rsidRPr="00343AE9">
              <w:rPr>
                <w:rFonts w:ascii="Arial" w:hAnsi="Arial" w:cs="Arial"/>
              </w:rPr>
              <w:tab/>
              <w:t>= Price x Quantity</w:t>
            </w:r>
          </w:p>
          <w:p w:rsidR="00EF7C01" w:rsidRPr="00343AE9" w:rsidRDefault="00EF7C01" w:rsidP="00EF7C01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43AE9">
              <w:rPr>
                <w:rFonts w:ascii="Arial" w:hAnsi="Arial" w:cs="Arial"/>
              </w:rPr>
              <w:t>= R330 x 300</w:t>
            </w:r>
          </w:p>
          <w:p w:rsidR="00EF7C01" w:rsidRPr="00343AE9" w:rsidRDefault="00EF7C01" w:rsidP="00EF7C01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43AE9">
              <w:rPr>
                <w:rFonts w:ascii="Arial" w:hAnsi="Arial" w:cs="Arial"/>
              </w:rPr>
              <w:t>= R99 000</w:t>
            </w:r>
            <w:r>
              <w:rPr>
                <w:rFonts w:ascii="Arial" w:hAnsi="Arial" w:cs="Arial"/>
              </w:rPr>
              <w:t>,</w:t>
            </w:r>
            <w:r w:rsidRPr="00343AE9">
              <w:rPr>
                <w:rFonts w:ascii="Arial" w:hAnsi="Arial" w:cs="Arial"/>
              </w:rPr>
              <w:t>00</w:t>
            </w:r>
          </w:p>
          <w:p w:rsidR="00EF7C01" w:rsidRPr="00A70C8C" w:rsidRDefault="00EF7C01" w:rsidP="005B672E">
            <w:pPr>
              <w:jc w:val="right"/>
              <w:rPr>
                <w:rFonts w:ascii="Arial" w:hAnsi="Arial" w:cs="Arial"/>
                <w:lang w:val="af-ZA"/>
              </w:rPr>
            </w:pPr>
            <w:r w:rsidRPr="00343AE9">
              <w:rPr>
                <w:rFonts w:ascii="Arial" w:hAnsi="Arial" w:cs="Arial"/>
              </w:rPr>
              <w:t>(</w:t>
            </w:r>
            <w:r w:rsidR="005B672E">
              <w:rPr>
                <w:rFonts w:ascii="Arial" w:hAnsi="Arial" w:cs="Arial"/>
                <w:b/>
              </w:rPr>
              <w:t>½</w:t>
            </w:r>
            <w:r w:rsidRPr="00343AE9">
              <w:rPr>
                <w:rFonts w:ascii="Arial" w:hAnsi="Arial" w:cs="Arial"/>
                <w:b/>
              </w:rPr>
              <w:t xml:space="preserve"> mark</w:t>
            </w:r>
            <w:r w:rsidRPr="00343AE9">
              <w:rPr>
                <w:rFonts w:ascii="Arial" w:hAnsi="Arial" w:cs="Arial"/>
              </w:rPr>
              <w:t xml:space="preserve"> for R330</w:t>
            </w:r>
            <w:r w:rsidR="00D64C69">
              <w:rPr>
                <w:rFonts w:ascii="Arial" w:hAnsi="Arial" w:cs="Arial"/>
              </w:rPr>
              <w:t>,</w:t>
            </w:r>
            <w:r w:rsidRPr="00343AE9">
              <w:rPr>
                <w:rFonts w:ascii="Arial" w:hAnsi="Arial" w:cs="Arial"/>
              </w:rPr>
              <w:t xml:space="preserve">00; </w:t>
            </w:r>
            <w:r w:rsidR="005B672E">
              <w:rPr>
                <w:rFonts w:ascii="Arial" w:hAnsi="Arial" w:cs="Arial"/>
                <w:b/>
              </w:rPr>
              <w:t>½</w:t>
            </w:r>
            <w:r w:rsidRPr="00343AE9">
              <w:rPr>
                <w:rFonts w:ascii="Arial" w:hAnsi="Arial" w:cs="Arial"/>
                <w:b/>
              </w:rPr>
              <w:t xml:space="preserve"> mark</w:t>
            </w:r>
            <w:r w:rsidRPr="00343AE9">
              <w:rPr>
                <w:rFonts w:ascii="Arial" w:hAnsi="Arial" w:cs="Arial"/>
              </w:rPr>
              <w:t xml:space="preserve"> for 300 and </w:t>
            </w:r>
            <w:r w:rsidRPr="00343AE9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43AE9">
              <w:rPr>
                <w:rFonts w:ascii="Arial" w:hAnsi="Arial" w:cs="Arial"/>
                <w:b/>
              </w:rPr>
              <w:t>mark</w:t>
            </w:r>
            <w:r w:rsidRPr="00343AE9">
              <w:rPr>
                <w:rFonts w:ascii="Arial" w:hAnsi="Arial" w:cs="Arial"/>
              </w:rPr>
              <w:t xml:space="preserve"> for R99 000 = 3 marks)</w:t>
            </w:r>
          </w:p>
        </w:tc>
        <w:tc>
          <w:tcPr>
            <w:tcW w:w="293" w:type="pct"/>
            <w:vAlign w:val="bottom"/>
          </w:tcPr>
          <w:p w:rsidR="00EF7C01" w:rsidRPr="00A70C8C" w:rsidRDefault="005B672E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(2</w:t>
            </w:r>
            <w:r w:rsidR="00EF7C01" w:rsidRPr="00974726">
              <w:rPr>
                <w:rFonts w:ascii="Arial" w:hAnsi="Arial" w:cs="Arial"/>
              </w:rPr>
              <w:t>)</w:t>
            </w:r>
          </w:p>
        </w:tc>
      </w:tr>
      <w:tr w:rsidR="00EF7C01" w:rsidRPr="00A70C8C" w:rsidTr="0007785C">
        <w:tc>
          <w:tcPr>
            <w:tcW w:w="293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EF7C01" w:rsidRPr="00D95B65" w:rsidRDefault="005B672E" w:rsidP="00275F2C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[18</w:t>
            </w:r>
            <w:r w:rsidR="00EF7C01" w:rsidRPr="00D95B65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D13117" w:rsidRDefault="00D13117"/>
    <w:p w:rsidR="00D13117" w:rsidRDefault="00D13117">
      <w:pPr>
        <w:spacing w:after="200" w:line="276" w:lineRule="auto"/>
      </w:pPr>
      <w:r>
        <w:br w:type="page"/>
      </w:r>
    </w:p>
    <w:p w:rsidR="00D13117" w:rsidRDefault="00D13117"/>
    <w:tbl>
      <w:tblPr>
        <w:tblW w:w="4819" w:type="pct"/>
        <w:tblInd w:w="108" w:type="dxa"/>
        <w:tblLayout w:type="fixed"/>
        <w:tblLook w:val="01E0"/>
      </w:tblPr>
      <w:tblGrid>
        <w:gridCol w:w="574"/>
        <w:gridCol w:w="850"/>
        <w:gridCol w:w="7821"/>
        <w:gridCol w:w="576"/>
      </w:tblGrid>
      <w:tr w:rsidR="009E1174" w:rsidRPr="00A70C8C" w:rsidTr="00D13117">
        <w:tc>
          <w:tcPr>
            <w:tcW w:w="4707" w:type="pct"/>
            <w:gridSpan w:val="3"/>
          </w:tcPr>
          <w:p w:rsidR="009E1174" w:rsidRPr="009E1174" w:rsidRDefault="009E1174" w:rsidP="00764E14">
            <w:pPr>
              <w:rPr>
                <w:rFonts w:ascii="Arial" w:hAnsi="Arial" w:cs="Arial"/>
                <w:b/>
                <w:lang w:val="af-ZA"/>
              </w:rPr>
            </w:pPr>
            <w:r w:rsidRPr="009E1174">
              <w:rPr>
                <w:rFonts w:ascii="Arial" w:hAnsi="Arial" w:cs="Arial"/>
                <w:b/>
              </w:rPr>
              <w:t>QUESTION 5</w:t>
            </w:r>
            <w:r w:rsidR="007D3894">
              <w:rPr>
                <w:rFonts w:ascii="Arial" w:hAnsi="Arial" w:cs="Arial"/>
                <w:b/>
              </w:rPr>
              <w:t xml:space="preserve"> (LO2, AS1)</w:t>
            </w:r>
          </w:p>
        </w:tc>
        <w:tc>
          <w:tcPr>
            <w:tcW w:w="293" w:type="pct"/>
            <w:vAlign w:val="bottom"/>
          </w:tcPr>
          <w:p w:rsidR="009E1174" w:rsidRPr="00A70C8C" w:rsidRDefault="009E117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A70C8C" w:rsidTr="00D13117">
        <w:tc>
          <w:tcPr>
            <w:tcW w:w="292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2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1174" w:rsidRPr="00A70C8C" w:rsidTr="00D13117">
        <w:tc>
          <w:tcPr>
            <w:tcW w:w="4707" w:type="pct"/>
            <w:gridSpan w:val="3"/>
          </w:tcPr>
          <w:tbl>
            <w:tblPr>
              <w:tblW w:w="0" w:type="auto"/>
              <w:tblInd w:w="128" w:type="dxa"/>
              <w:tblBorders>
                <w:top w:val="thinThickSmallGap" w:sz="24" w:space="0" w:color="auto"/>
                <w:left w:val="thinThickSmallGap" w:sz="24" w:space="0" w:color="auto"/>
                <w:bottom w:val="thinThickSmallGap" w:sz="24" w:space="0" w:color="auto"/>
                <w:right w:val="thinThickSmallGap" w:sz="24" w:space="0" w:color="auto"/>
                <w:insideH w:val="thinThickSmallGap" w:sz="24" w:space="0" w:color="auto"/>
                <w:insideV w:val="thinThickSmallGap" w:sz="24" w:space="0" w:color="auto"/>
              </w:tblBorders>
              <w:tblLayout w:type="fixed"/>
              <w:tblLook w:val="0000"/>
            </w:tblPr>
            <w:tblGrid>
              <w:gridCol w:w="8791"/>
            </w:tblGrid>
            <w:tr w:rsidR="009E1174" w:rsidTr="009E1174">
              <w:trPr>
                <w:trHeight w:val="1010"/>
              </w:trPr>
              <w:tc>
                <w:tcPr>
                  <w:tcW w:w="8791" w:type="dxa"/>
                  <w:tcBorders>
                    <w:bottom w:val="thinThickSmallGap" w:sz="24" w:space="0" w:color="auto"/>
                  </w:tcBorders>
                </w:tcPr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  <w:b/>
                    </w:rPr>
                  </w:pPr>
                  <w:r w:rsidRPr="00974726">
                    <w:rPr>
                      <w:rFonts w:ascii="Arial" w:hAnsi="Arial" w:cs="Arial"/>
                      <w:b/>
                    </w:rPr>
                    <w:t>R1</w:t>
                  </w:r>
                  <w:r w:rsidR="00D13117">
                    <w:rPr>
                      <w:rFonts w:ascii="Arial" w:hAnsi="Arial" w:cs="Arial"/>
                      <w:b/>
                    </w:rPr>
                    <w:t>,</w:t>
                  </w:r>
                  <w:r w:rsidRPr="00974726">
                    <w:rPr>
                      <w:rFonts w:ascii="Arial" w:hAnsi="Arial" w:cs="Arial"/>
                      <w:b/>
                    </w:rPr>
                    <w:t xml:space="preserve">2 </w:t>
                  </w:r>
                  <w:r w:rsidR="00B603C1" w:rsidRPr="00974726">
                    <w:rPr>
                      <w:rFonts w:ascii="Arial" w:hAnsi="Arial" w:cs="Arial"/>
                      <w:b/>
                    </w:rPr>
                    <w:t>BILLION FOR RURAL WATER AND SANITATION</w:t>
                  </w:r>
                </w:p>
                <w:p w:rsidR="00B603C1" w:rsidRPr="00974726" w:rsidRDefault="00B603C1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  <w:b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Rural development was not forgotten by Finance Minister when he delivered the National Budget speech yesterday.</w:t>
                  </w:r>
                </w:p>
                <w:p w:rsidR="00080E61" w:rsidRPr="00974726" w:rsidRDefault="00080E61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“In addition to the funds allocated to the Department of Rural Development and Land Affairs for the Comprehensive Rural Development Strategy, we are setting up a new grant to support on site water and sanitation infrastructure as part of rural housing programme. An initial R1</w:t>
                  </w:r>
                  <w:r w:rsidR="00D13117">
                    <w:rPr>
                      <w:rFonts w:ascii="Arial" w:hAnsi="Arial" w:cs="Arial"/>
                    </w:rPr>
                    <w:t>,</w:t>
                  </w:r>
                  <w:r w:rsidRPr="00974726">
                    <w:rPr>
                      <w:rFonts w:ascii="Arial" w:hAnsi="Arial" w:cs="Arial"/>
                    </w:rPr>
                    <w:t>2 billion over three years is provided.”</w:t>
                  </w:r>
                </w:p>
                <w:p w:rsidR="00080E61" w:rsidRPr="00974726" w:rsidRDefault="00080E61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In the Division of Revenue Bill, gazetted in January, poverty stricken farmers have found some relief in conditional allocations.</w:t>
                  </w:r>
                </w:p>
                <w:p w:rsidR="00080E61" w:rsidRPr="00974726" w:rsidRDefault="00080E61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 xml:space="preserve">In the Eastern Cape, a conditional allocation of R20 million was given to </w:t>
                  </w:r>
                  <w:r w:rsidR="00D13117">
                    <w:rPr>
                      <w:rFonts w:ascii="Arial" w:hAnsi="Arial" w:cs="Arial"/>
                    </w:rPr>
                    <w:t>L</w:t>
                  </w:r>
                  <w:r w:rsidRPr="00974726">
                    <w:rPr>
                      <w:rFonts w:ascii="Arial" w:hAnsi="Arial" w:cs="Arial"/>
                    </w:rPr>
                    <w:t>lima/ Letsema Project Grants – aimed at assisting vulnerable farming communities to achieve an increase in agricultural production</w:t>
                  </w:r>
                </w:p>
                <w:p w:rsidR="00080E61" w:rsidRPr="00974726" w:rsidRDefault="00080E61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Default="009E1174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  <w:r w:rsidRPr="00974726">
                    <w:rPr>
                      <w:rFonts w:ascii="Arial" w:hAnsi="Arial" w:cs="Arial"/>
                    </w:rPr>
                    <w:t>Another R8</w:t>
                  </w:r>
                  <w:r w:rsidR="00D13117">
                    <w:rPr>
                      <w:rFonts w:ascii="Arial" w:hAnsi="Arial" w:cs="Arial"/>
                    </w:rPr>
                    <w:t>,</w:t>
                  </w:r>
                  <w:r w:rsidRPr="00974726">
                    <w:rPr>
                      <w:rFonts w:ascii="Arial" w:hAnsi="Arial" w:cs="Arial"/>
                    </w:rPr>
                    <w:t>7 million additional allocation was given to the province as part of the land care poverty relief programme.</w:t>
                  </w:r>
                  <w:r w:rsidR="00D13117">
                    <w:rPr>
                      <w:rFonts w:ascii="Arial" w:hAnsi="Arial" w:cs="Arial"/>
                    </w:rPr>
                    <w:t>”</w:t>
                  </w:r>
                </w:p>
                <w:p w:rsidR="002539FD" w:rsidRPr="00974726" w:rsidRDefault="002539FD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</w:rPr>
                  </w:pPr>
                </w:p>
                <w:p w:rsidR="009E1174" w:rsidRPr="009E1174" w:rsidRDefault="002539FD" w:rsidP="009E1174">
                  <w:pPr>
                    <w:pBdr>
                      <w:top w:val="thinThickSmallGap" w:sz="24" w:space="1" w:color="auto"/>
                      <w:left w:val="thinThickSmallGap" w:sz="24" w:space="4" w:color="auto"/>
                      <w:bottom w:val="thickThinSmallGap" w:sz="24" w:space="1" w:color="auto"/>
                      <w:right w:val="thickThinSmallGap" w:sz="24" w:space="29" w:color="auto"/>
                    </w:pBd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vertAlign w:val="superscript"/>
                    </w:rPr>
                    <w:t xml:space="preserve">                                                                      </w:t>
                  </w:r>
                  <w:r w:rsidR="00D13117">
                    <w:rPr>
                      <w:rFonts w:ascii="Arial" w:hAnsi="Arial" w:cs="Arial"/>
                      <w:b/>
                      <w:vertAlign w:val="superscript"/>
                    </w:rPr>
                    <w:t>[</w:t>
                  </w:r>
                  <w:r w:rsidR="009E1174" w:rsidRPr="00974726">
                    <w:rPr>
                      <w:rFonts w:ascii="Arial" w:hAnsi="Arial" w:cs="Arial"/>
                      <w:b/>
                      <w:vertAlign w:val="superscript"/>
                    </w:rPr>
                    <w:t>Extract from Budget 2010</w:t>
                  </w:r>
                  <w:r>
                    <w:rPr>
                      <w:rFonts w:ascii="Arial" w:hAnsi="Arial" w:cs="Arial"/>
                      <w:b/>
                      <w:vertAlign w:val="superscript"/>
                    </w:rPr>
                    <w:t>,</w:t>
                  </w:r>
                  <w:r w:rsidR="009E1174" w:rsidRPr="00974726">
                    <w:rPr>
                      <w:rFonts w:ascii="Arial" w:hAnsi="Arial" w:cs="Arial"/>
                      <w:b/>
                      <w:vertAlign w:val="superscript"/>
                    </w:rPr>
                    <w:t xml:space="preserve"> </w:t>
                  </w:r>
                  <w:r w:rsidR="009E1174" w:rsidRPr="002539FD">
                    <w:rPr>
                      <w:rFonts w:ascii="Arial" w:hAnsi="Arial" w:cs="Arial"/>
                      <w:b/>
                      <w:i/>
                      <w:vertAlign w:val="superscript"/>
                    </w:rPr>
                    <w:t>Daily Dispatch</w:t>
                  </w:r>
                  <w:r w:rsidR="00D13117">
                    <w:rPr>
                      <w:rFonts w:ascii="Arial" w:hAnsi="Arial" w:cs="Arial"/>
                      <w:b/>
                      <w:vertAlign w:val="superscript"/>
                    </w:rPr>
                    <w:t>,</w:t>
                  </w:r>
                  <w:r w:rsidR="009E1174" w:rsidRPr="00974726">
                    <w:rPr>
                      <w:rFonts w:ascii="Arial" w:hAnsi="Arial" w:cs="Arial"/>
                      <w:b/>
                      <w:vertAlign w:val="superscript"/>
                    </w:rPr>
                    <w:t>Thursday</w:t>
                  </w:r>
                  <w:r w:rsidR="00D13117">
                    <w:rPr>
                      <w:rFonts w:ascii="Arial" w:hAnsi="Arial" w:cs="Arial"/>
                      <w:b/>
                      <w:vertAlign w:val="superscript"/>
                    </w:rPr>
                    <w:t>,</w:t>
                  </w:r>
                  <w:r w:rsidR="009E1174" w:rsidRPr="00974726">
                    <w:rPr>
                      <w:rFonts w:ascii="Arial" w:hAnsi="Arial" w:cs="Arial"/>
                      <w:b/>
                      <w:vertAlign w:val="superscript"/>
                    </w:rPr>
                    <w:t xml:space="preserve"> 18 February 201</w:t>
                  </w:r>
                  <w:r w:rsidR="009E1174">
                    <w:rPr>
                      <w:rFonts w:ascii="Arial" w:hAnsi="Arial" w:cs="Arial"/>
                      <w:b/>
                      <w:vertAlign w:val="superscript"/>
                    </w:rPr>
                    <w:t>0</w:t>
                  </w:r>
                  <w:r w:rsidR="00D13117">
                    <w:rPr>
                      <w:rFonts w:ascii="Arial" w:hAnsi="Arial" w:cs="Arial"/>
                      <w:b/>
                      <w:vertAlign w:val="superscript"/>
                    </w:rPr>
                    <w:t>]</w:t>
                  </w:r>
                </w:p>
              </w:tc>
            </w:tr>
          </w:tbl>
          <w:p w:rsidR="009E1174" w:rsidRPr="00A70C8C" w:rsidRDefault="009E117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E1174" w:rsidRPr="00A70C8C" w:rsidRDefault="009E117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A70C8C" w:rsidTr="00D13117">
        <w:tc>
          <w:tcPr>
            <w:tcW w:w="292" w:type="pct"/>
          </w:tcPr>
          <w:p w:rsidR="00FC3BB8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2" w:type="pct"/>
          </w:tcPr>
          <w:p w:rsidR="00FC3BB8" w:rsidRPr="00A70C8C" w:rsidRDefault="00FC3BB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C3BB8" w:rsidRPr="00A70C8C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1174" w:rsidRPr="00A70C8C" w:rsidTr="00D13117">
        <w:tc>
          <w:tcPr>
            <w:tcW w:w="292" w:type="pct"/>
          </w:tcPr>
          <w:p w:rsidR="009E1174" w:rsidRDefault="009E1174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415" w:type="pct"/>
            <w:gridSpan w:val="2"/>
          </w:tcPr>
          <w:p w:rsidR="009E1174" w:rsidRPr="00A70C8C" w:rsidRDefault="009E1174" w:rsidP="00D13117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Who is the new Minister of Finance?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3" w:type="pct"/>
            <w:vAlign w:val="bottom"/>
          </w:tcPr>
          <w:p w:rsidR="009E1174" w:rsidRPr="00A70C8C" w:rsidRDefault="009E117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D13117">
        <w:tc>
          <w:tcPr>
            <w:tcW w:w="292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F7C01" w:rsidRPr="00974726" w:rsidRDefault="00EF7C01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Minister Pravin Gordhan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EF7C01" w:rsidRPr="00A70C8C" w:rsidTr="00D13117">
        <w:tc>
          <w:tcPr>
            <w:tcW w:w="292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F7C01" w:rsidRPr="00974726" w:rsidRDefault="00EF7C01" w:rsidP="00764E1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EF7C01" w:rsidRPr="00974726" w:rsidRDefault="00EF7C01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EF7C01" w:rsidRPr="00A70C8C" w:rsidTr="00D13117">
        <w:tc>
          <w:tcPr>
            <w:tcW w:w="292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415" w:type="pct"/>
            <w:gridSpan w:val="2"/>
          </w:tcPr>
          <w:p w:rsidR="00EF7C01" w:rsidRPr="00A70C8C" w:rsidRDefault="00EF7C01" w:rsidP="00EF7C01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Where does the government get the money to allocate to the </w:t>
            </w:r>
            <w:r>
              <w:rPr>
                <w:rFonts w:ascii="Arial" w:hAnsi="Arial" w:cs="Arial"/>
              </w:rPr>
              <w:t>d</w:t>
            </w:r>
            <w:r w:rsidRPr="00974726">
              <w:rPr>
                <w:rFonts w:ascii="Arial" w:hAnsi="Arial" w:cs="Arial"/>
              </w:rPr>
              <w:t xml:space="preserve">evelopment of </w:t>
            </w:r>
            <w:r>
              <w:rPr>
                <w:rFonts w:ascii="Arial" w:hAnsi="Arial" w:cs="Arial"/>
              </w:rPr>
              <w:t>r</w:t>
            </w:r>
            <w:r w:rsidRPr="00974726">
              <w:rPr>
                <w:rFonts w:ascii="Arial" w:hAnsi="Arial" w:cs="Arial"/>
              </w:rPr>
              <w:t xml:space="preserve">ural </w:t>
            </w:r>
            <w:r>
              <w:rPr>
                <w:rFonts w:ascii="Arial" w:hAnsi="Arial" w:cs="Arial"/>
              </w:rPr>
              <w:t>water and sanitation?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D13117">
        <w:tc>
          <w:tcPr>
            <w:tcW w:w="292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F7C01" w:rsidRPr="00974726" w:rsidRDefault="00EF7C01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 xml:space="preserve">From </w:t>
            </w:r>
            <w:r>
              <w:rPr>
                <w:rFonts w:ascii="Arial" w:hAnsi="Arial" w:cs="Arial"/>
                <w:b/>
              </w:rPr>
              <w:t>t</w:t>
            </w:r>
            <w:r w:rsidRPr="00343AE9">
              <w:rPr>
                <w:rFonts w:ascii="Arial" w:hAnsi="Arial" w:cs="Arial"/>
                <w:b/>
              </w:rPr>
              <w:t>axes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EF7C01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EF7C01" w:rsidRPr="00A70C8C" w:rsidTr="00D13117">
        <w:tc>
          <w:tcPr>
            <w:tcW w:w="292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F7C01" w:rsidRPr="00974726" w:rsidRDefault="00EF7C01" w:rsidP="00855E34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EF7C01" w:rsidRPr="00974726" w:rsidRDefault="00EF7C01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EF7C01" w:rsidRPr="00A70C8C" w:rsidTr="00D13117">
        <w:tc>
          <w:tcPr>
            <w:tcW w:w="292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415" w:type="pct"/>
            <w:gridSpan w:val="2"/>
          </w:tcPr>
          <w:p w:rsidR="00EF7C01" w:rsidRPr="00A70C8C" w:rsidRDefault="00EF7C01" w:rsidP="00D13117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According to the extract, how will citizens living in the rural areas benefit from </w:t>
            </w:r>
            <w:r>
              <w:rPr>
                <w:rFonts w:ascii="Arial" w:hAnsi="Arial" w:cs="Arial"/>
              </w:rPr>
              <w:t>the allocation? Give TWO points.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D13117">
        <w:tc>
          <w:tcPr>
            <w:tcW w:w="292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F7C01" w:rsidRPr="00974726" w:rsidRDefault="00EF7C01" w:rsidP="00EF7C01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Citizen</w:t>
            </w:r>
            <w:r>
              <w:rPr>
                <w:rFonts w:ascii="Arial" w:hAnsi="Arial" w:cs="Arial"/>
                <w:b/>
              </w:rPr>
              <w:t>s</w:t>
            </w:r>
            <w:r w:rsidRPr="00343AE9">
              <w:rPr>
                <w:rFonts w:ascii="Arial" w:hAnsi="Arial" w:cs="Arial"/>
                <w:b/>
              </w:rPr>
              <w:t xml:space="preserve"> will get on site water and sanitation infrastructure. Farmers will be assisted to increase in agricultural production. Citizen</w:t>
            </w:r>
            <w:r>
              <w:rPr>
                <w:rFonts w:ascii="Arial" w:hAnsi="Arial" w:cs="Arial"/>
                <w:b/>
              </w:rPr>
              <w:t>s</w:t>
            </w:r>
            <w:r w:rsidRPr="00343AE9">
              <w:rPr>
                <w:rFonts w:ascii="Arial" w:hAnsi="Arial" w:cs="Arial"/>
                <w:b/>
              </w:rPr>
              <w:t xml:space="preserve"> will also benefit in the land care poverty relief programme</w:t>
            </w:r>
            <w:r w:rsidRPr="00343AE9"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(2)</w:t>
            </w:r>
          </w:p>
        </w:tc>
      </w:tr>
      <w:tr w:rsidR="00EF7C01" w:rsidRPr="00A70C8C" w:rsidTr="00D13117">
        <w:tc>
          <w:tcPr>
            <w:tcW w:w="292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D13117">
        <w:tc>
          <w:tcPr>
            <w:tcW w:w="292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415" w:type="pct"/>
            <w:gridSpan w:val="2"/>
          </w:tcPr>
          <w:p w:rsidR="00EF7C01" w:rsidRPr="00A70C8C" w:rsidRDefault="00EF7C01" w:rsidP="003422B5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 xml:space="preserve">List TWO departments that you feel strongly that </w:t>
            </w:r>
            <w:r w:rsidRPr="00D95B65">
              <w:rPr>
                <w:rFonts w:ascii="Arial" w:hAnsi="Arial" w:cs="Arial"/>
              </w:rPr>
              <w:t>most</w:t>
            </w:r>
            <w:r w:rsidRPr="00974726">
              <w:rPr>
                <w:rFonts w:ascii="Arial" w:hAnsi="Arial" w:cs="Arial"/>
                <w:b/>
              </w:rPr>
              <w:t xml:space="preserve"> </w:t>
            </w:r>
            <w:r w:rsidRPr="00974726">
              <w:rPr>
                <w:rFonts w:ascii="Arial" w:hAnsi="Arial" w:cs="Arial"/>
              </w:rPr>
              <w:t xml:space="preserve">money from </w:t>
            </w:r>
            <w:r>
              <w:rPr>
                <w:rFonts w:ascii="Arial" w:hAnsi="Arial" w:cs="Arial"/>
              </w:rPr>
              <w:t>the n</w:t>
            </w:r>
            <w:r w:rsidRPr="00974726">
              <w:rPr>
                <w:rFonts w:ascii="Arial" w:hAnsi="Arial" w:cs="Arial"/>
              </w:rPr>
              <w:t xml:space="preserve">ational </w:t>
            </w:r>
            <w:r>
              <w:rPr>
                <w:rFonts w:ascii="Arial" w:hAnsi="Arial" w:cs="Arial"/>
              </w:rPr>
              <w:t>b</w:t>
            </w:r>
            <w:r w:rsidRPr="00974726">
              <w:rPr>
                <w:rFonts w:ascii="Arial" w:hAnsi="Arial" w:cs="Arial"/>
              </w:rPr>
              <w:t>udget should be spent on.  Explain reason</w:t>
            </w:r>
            <w:r>
              <w:rPr>
                <w:rFonts w:ascii="Arial" w:hAnsi="Arial" w:cs="Arial"/>
              </w:rPr>
              <w:t>s</w:t>
            </w:r>
            <w:r w:rsidRPr="00974726">
              <w:rPr>
                <w:rFonts w:ascii="Arial" w:hAnsi="Arial" w:cs="Arial"/>
              </w:rPr>
              <w:t xml:space="preserve"> for your answer.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D13117">
        <w:tc>
          <w:tcPr>
            <w:tcW w:w="292" w:type="pct"/>
          </w:tcPr>
          <w:p w:rsidR="00EF7C01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F7C01" w:rsidRPr="00974726" w:rsidRDefault="00EF7C01" w:rsidP="00D95B65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D13117">
        <w:tc>
          <w:tcPr>
            <w:tcW w:w="292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F7C01" w:rsidRPr="00DC2699" w:rsidRDefault="00EF7C01" w:rsidP="00EF7C01">
            <w:pPr>
              <w:rPr>
                <w:rFonts w:ascii="Arial" w:hAnsi="Arial" w:cs="Arial"/>
                <w:b/>
              </w:rPr>
            </w:pPr>
            <w:r w:rsidRPr="00DC2699">
              <w:rPr>
                <w:rFonts w:ascii="Arial" w:hAnsi="Arial" w:cs="Arial"/>
                <w:b/>
              </w:rPr>
              <w:t>Answer</w:t>
            </w:r>
            <w:r>
              <w:rPr>
                <w:rFonts w:ascii="Arial" w:hAnsi="Arial" w:cs="Arial"/>
                <w:b/>
              </w:rPr>
              <w:t>s</w:t>
            </w:r>
            <w:r w:rsidRPr="00DC2699">
              <w:rPr>
                <w:rFonts w:ascii="Arial" w:hAnsi="Arial" w:cs="Arial"/>
                <w:b/>
              </w:rPr>
              <w:t xml:space="preserve"> will vary.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(4)</w:t>
            </w:r>
          </w:p>
        </w:tc>
      </w:tr>
      <w:tr w:rsidR="00EF7C01" w:rsidRPr="00A70C8C" w:rsidTr="00D13117">
        <w:tc>
          <w:tcPr>
            <w:tcW w:w="292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2"/>
          </w:tcPr>
          <w:p w:rsidR="00EF7C01" w:rsidRDefault="00EF7C01" w:rsidP="00D95B65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EF7C01" w:rsidRPr="00D95B65" w:rsidRDefault="00EF7C01" w:rsidP="00275F2C">
            <w:pPr>
              <w:ind w:hanging="139"/>
              <w:jc w:val="right"/>
              <w:rPr>
                <w:rFonts w:ascii="Arial" w:hAnsi="Arial" w:cs="Arial"/>
                <w:b/>
              </w:rPr>
            </w:pPr>
            <w:r w:rsidRPr="00D95B65">
              <w:rPr>
                <w:rFonts w:ascii="Arial" w:hAnsi="Arial" w:cs="Arial"/>
                <w:b/>
              </w:rPr>
              <w:t>[8]</w:t>
            </w:r>
          </w:p>
        </w:tc>
      </w:tr>
    </w:tbl>
    <w:p w:rsidR="00D13117" w:rsidRDefault="00D13117">
      <w:pPr>
        <w:spacing w:after="200" w:line="276" w:lineRule="auto"/>
      </w:pPr>
      <w:r>
        <w:br w:type="page"/>
      </w:r>
    </w:p>
    <w:p w:rsidR="00D13117" w:rsidRDefault="00D13117"/>
    <w:tbl>
      <w:tblPr>
        <w:tblW w:w="4816" w:type="pct"/>
        <w:tblInd w:w="108" w:type="dxa"/>
        <w:tblLayout w:type="fixed"/>
        <w:tblLook w:val="01E0"/>
      </w:tblPr>
      <w:tblGrid>
        <w:gridCol w:w="567"/>
        <w:gridCol w:w="850"/>
        <w:gridCol w:w="7823"/>
        <w:gridCol w:w="575"/>
      </w:tblGrid>
      <w:tr w:rsidR="00855E34" w:rsidRPr="00A70C8C" w:rsidTr="00D13117">
        <w:tc>
          <w:tcPr>
            <w:tcW w:w="4707" w:type="pct"/>
            <w:gridSpan w:val="3"/>
          </w:tcPr>
          <w:p w:rsidR="00855E34" w:rsidRPr="00855E34" w:rsidRDefault="00855E34" w:rsidP="00B603C1">
            <w:pPr>
              <w:rPr>
                <w:rFonts w:ascii="Arial" w:hAnsi="Arial" w:cs="Arial"/>
              </w:rPr>
            </w:pPr>
            <w:r w:rsidRPr="007F264A">
              <w:rPr>
                <w:rFonts w:ascii="Arial" w:hAnsi="Arial" w:cs="Arial"/>
                <w:b/>
              </w:rPr>
              <w:t>QUESTION 6</w:t>
            </w:r>
            <w:r w:rsidR="007D3894">
              <w:rPr>
                <w:rFonts w:ascii="Arial" w:hAnsi="Arial" w:cs="Arial"/>
                <w:b/>
              </w:rPr>
              <w:t xml:space="preserve"> (LO4: AS1, AS2, AS3)</w:t>
            </w:r>
          </w:p>
        </w:tc>
        <w:tc>
          <w:tcPr>
            <w:tcW w:w="293" w:type="pct"/>
            <w:vAlign w:val="bottom"/>
          </w:tcPr>
          <w:p w:rsidR="00855E34" w:rsidRPr="00A70C8C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B65" w:rsidRPr="00A70C8C" w:rsidTr="00D95B65">
        <w:tc>
          <w:tcPr>
            <w:tcW w:w="289" w:type="pct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D95B65" w:rsidRPr="00A70C8C" w:rsidRDefault="00D95B6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B65" w:rsidRPr="00A70C8C" w:rsidTr="00D95B65">
        <w:tc>
          <w:tcPr>
            <w:tcW w:w="289" w:type="pct"/>
          </w:tcPr>
          <w:p w:rsidR="00D95B65" w:rsidRPr="00A70C8C" w:rsidRDefault="00D95B65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4418" w:type="pct"/>
            <w:gridSpan w:val="2"/>
          </w:tcPr>
          <w:p w:rsidR="00D95B65" w:rsidRPr="00A70C8C" w:rsidRDefault="00D95B65" w:rsidP="00D95B65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Why is it important for a business to draw up a business plan?</w:t>
            </w:r>
          </w:p>
        </w:tc>
        <w:tc>
          <w:tcPr>
            <w:tcW w:w="293" w:type="pct"/>
            <w:vAlign w:val="bottom"/>
          </w:tcPr>
          <w:p w:rsidR="00D95B65" w:rsidRPr="00A70C8C" w:rsidRDefault="00D95B6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7C01" w:rsidRPr="00A70C8C" w:rsidTr="00D13117">
        <w:tc>
          <w:tcPr>
            <w:tcW w:w="289" w:type="pct"/>
          </w:tcPr>
          <w:p w:rsidR="00EF7C01" w:rsidRPr="00A70C8C" w:rsidRDefault="00EF7C0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EF7C01" w:rsidRPr="0029359C" w:rsidRDefault="00EF7C01" w:rsidP="00EF7C01">
            <w:pPr>
              <w:rPr>
                <w:rFonts w:ascii="Arial" w:hAnsi="Arial" w:cs="Arial"/>
                <w:b/>
              </w:rPr>
            </w:pPr>
            <w:r w:rsidRPr="0029359C">
              <w:rPr>
                <w:rFonts w:ascii="Arial" w:hAnsi="Arial" w:cs="Arial"/>
                <w:b/>
              </w:rPr>
              <w:t>A plan is necessary for gaining funding from most the financial sources.</w:t>
            </w:r>
          </w:p>
          <w:p w:rsidR="00EF7C01" w:rsidRPr="0029359C" w:rsidRDefault="00EF7C01" w:rsidP="00EF7C01">
            <w:pPr>
              <w:rPr>
                <w:rFonts w:ascii="Arial" w:hAnsi="Arial" w:cs="Arial"/>
                <w:b/>
              </w:rPr>
            </w:pPr>
            <w:r w:rsidRPr="0029359C">
              <w:rPr>
                <w:rFonts w:ascii="Arial" w:hAnsi="Arial" w:cs="Arial"/>
                <w:b/>
              </w:rPr>
              <w:t>It can also serve as guide for the operation of the business.</w:t>
            </w:r>
          </w:p>
          <w:p w:rsidR="00EF7C01" w:rsidRDefault="00EF7C01" w:rsidP="00EF7C01">
            <w:pPr>
              <w:rPr>
                <w:rFonts w:ascii="Arial" w:hAnsi="Arial" w:cs="Arial"/>
                <w:b/>
              </w:rPr>
            </w:pPr>
          </w:p>
          <w:p w:rsidR="00EF7C01" w:rsidRPr="00974726" w:rsidRDefault="00EF7C01" w:rsidP="00EF7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29359C">
              <w:rPr>
                <w:rFonts w:ascii="Arial" w:hAnsi="Arial" w:cs="Arial"/>
                <w:b/>
              </w:rPr>
              <w:t>Any other relevant answer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3" w:type="pct"/>
            <w:vAlign w:val="bottom"/>
          </w:tcPr>
          <w:p w:rsidR="00EF7C01" w:rsidRPr="00A70C8C" w:rsidRDefault="00EF7C01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855E34" w:rsidRPr="00A70C8C" w:rsidTr="00D13117">
        <w:tc>
          <w:tcPr>
            <w:tcW w:w="289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55E34" w:rsidRPr="00A70C8C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E34" w:rsidRPr="00A70C8C" w:rsidTr="00D13117">
        <w:tc>
          <w:tcPr>
            <w:tcW w:w="289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4418" w:type="pct"/>
            <w:gridSpan w:val="2"/>
          </w:tcPr>
          <w:p w:rsidR="00855E34" w:rsidRDefault="00D95B65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 w:firstLine="176"/>
              <w:jc w:val="center"/>
              <w:rPr>
                <w:rFonts w:ascii="Arial" w:hAnsi="Arial" w:cs="Arial"/>
                <w:b/>
              </w:rPr>
            </w:pPr>
            <w:r w:rsidRPr="00D95B65">
              <w:rPr>
                <w:rFonts w:ascii="Arial" w:hAnsi="Arial" w:cs="Arial"/>
                <w:b/>
              </w:rPr>
              <w:t>MORE CHAOS AS MUNICIPAL STRIKE CONTINUES</w:t>
            </w:r>
          </w:p>
          <w:p w:rsidR="00B603C1" w:rsidRPr="00D95B65" w:rsidRDefault="00B603C1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 w:firstLine="176"/>
              <w:jc w:val="center"/>
              <w:rPr>
                <w:rFonts w:ascii="Arial" w:hAnsi="Arial" w:cs="Arial"/>
                <w:b/>
              </w:rPr>
            </w:pPr>
          </w:p>
          <w:p w:rsidR="00855E34" w:rsidRPr="00974726" w:rsidRDefault="00855E34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Roads were blockaded, rubbish again dumped in streets, workers intimidated and elderly people holding a meeting inside auditorium in Newton Park municipal library were forced to leave a library as the municipal strike in Nelson Mandela Bay continued into its second day.</w:t>
            </w:r>
          </w:p>
          <w:p w:rsidR="007F264A" w:rsidRDefault="007F264A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</w:p>
          <w:p w:rsidR="00855E34" w:rsidRPr="00974726" w:rsidRDefault="00855E34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The strike continued yesterday despite a new 13% wage hike offer by the SA Local Government Association (Salga) in response to union demands for 15%. </w:t>
            </w:r>
          </w:p>
          <w:p w:rsidR="007F264A" w:rsidRDefault="007F264A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</w:p>
          <w:p w:rsidR="00855E34" w:rsidRPr="00974726" w:rsidRDefault="00855E34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Economist Mike Schussler estimated the strike was costing Sou</w:t>
            </w:r>
            <w:r w:rsidR="003422B5">
              <w:rPr>
                <w:rFonts w:ascii="Arial" w:hAnsi="Arial" w:cs="Arial"/>
              </w:rPr>
              <w:t>th Africa in the region of R15-</w:t>
            </w:r>
            <w:r w:rsidRPr="00974726">
              <w:rPr>
                <w:rFonts w:ascii="Arial" w:hAnsi="Arial" w:cs="Arial"/>
              </w:rPr>
              <w:t xml:space="preserve">million. “I can’t work out the damage of all the shops and the traders, but the cost is around R15-million a day in workers’ wages, I guess,” he said. </w:t>
            </w:r>
          </w:p>
          <w:p w:rsidR="007F264A" w:rsidRDefault="007F264A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</w:p>
          <w:p w:rsidR="00855E34" w:rsidRDefault="00855E34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The longer the strike continued, the more the cost would escalate.</w:t>
            </w:r>
          </w:p>
          <w:p w:rsidR="003422B5" w:rsidRPr="00974726" w:rsidRDefault="003422B5" w:rsidP="00855E34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</w:rPr>
            </w:pPr>
          </w:p>
          <w:p w:rsidR="00855E34" w:rsidRPr="00855E34" w:rsidRDefault="00D95B65" w:rsidP="00B603C1">
            <w:pPr>
              <w:pBdr>
                <w:top w:val="thinThickSmallGap" w:sz="24" w:space="1" w:color="auto"/>
                <w:left w:val="thinThickSmallGap" w:sz="24" w:space="4" w:color="auto"/>
                <w:bottom w:val="thickThinSmallGap" w:sz="24" w:space="1" w:color="auto"/>
                <w:right w:val="thickThinSmallGap" w:sz="24" w:space="4" w:color="auto"/>
              </w:pBdr>
              <w:ind w:left="318" w:right="625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vertAlign w:val="superscript"/>
              </w:rPr>
              <w:t xml:space="preserve">                                                                                                                  [</w:t>
            </w:r>
            <w:r w:rsidRPr="00B603C1">
              <w:rPr>
                <w:rFonts w:ascii="Arial" w:hAnsi="Arial" w:cs="Arial"/>
                <w:b/>
                <w:i/>
                <w:vertAlign w:val="superscript"/>
              </w:rPr>
              <w:t xml:space="preserve">The </w:t>
            </w:r>
            <w:r w:rsidR="00B603C1" w:rsidRPr="00B603C1">
              <w:rPr>
                <w:rFonts w:ascii="Arial" w:hAnsi="Arial" w:cs="Arial"/>
                <w:b/>
                <w:i/>
                <w:vertAlign w:val="superscript"/>
              </w:rPr>
              <w:t>Herald,</w:t>
            </w:r>
            <w:r w:rsidR="00B603C1">
              <w:rPr>
                <w:rFonts w:ascii="Arial" w:hAnsi="Arial" w:cs="Arial"/>
                <w:b/>
                <w:vertAlign w:val="superscript"/>
              </w:rPr>
              <w:t xml:space="preserve"> 29 July 2009]</w:t>
            </w:r>
          </w:p>
        </w:tc>
        <w:tc>
          <w:tcPr>
            <w:tcW w:w="293" w:type="pct"/>
            <w:vAlign w:val="bottom"/>
          </w:tcPr>
          <w:p w:rsidR="00855E34" w:rsidRPr="00A70C8C" w:rsidRDefault="00855E3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4C69" w:rsidRPr="00A70C8C" w:rsidTr="00D64C69">
        <w:tc>
          <w:tcPr>
            <w:tcW w:w="289" w:type="pct"/>
          </w:tcPr>
          <w:p w:rsidR="00D64C69" w:rsidRPr="00A70C8C" w:rsidRDefault="00D64C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64C69" w:rsidRPr="00A70C8C" w:rsidRDefault="00D64C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D64C69" w:rsidRPr="00A70C8C" w:rsidRDefault="00D64C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4C69" w:rsidRPr="00A70C8C" w:rsidTr="00D64C69">
        <w:tc>
          <w:tcPr>
            <w:tcW w:w="289" w:type="pct"/>
          </w:tcPr>
          <w:p w:rsidR="00D64C69" w:rsidRPr="00A70C8C" w:rsidRDefault="00D64C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64C69" w:rsidRPr="00855E34" w:rsidRDefault="00D64C69" w:rsidP="00D64C69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Wh</w:t>
            </w:r>
            <w:r>
              <w:rPr>
                <w:rFonts w:ascii="Arial" w:hAnsi="Arial" w:cs="Arial"/>
              </w:rPr>
              <w:t>at was the strike about?</w:t>
            </w:r>
          </w:p>
          <w:p w:rsidR="00D64C69" w:rsidRPr="00A70C8C" w:rsidRDefault="00D64C69" w:rsidP="00D64C69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>The strike was about the demand for wage increase by employees</w:t>
            </w:r>
            <w:r w:rsidRPr="00343AE9">
              <w:rPr>
                <w:rFonts w:ascii="Arial" w:hAnsi="Arial" w:cs="Arial"/>
              </w:rPr>
              <w:t>.</w:t>
            </w:r>
          </w:p>
        </w:tc>
        <w:tc>
          <w:tcPr>
            <w:tcW w:w="293" w:type="pct"/>
            <w:vAlign w:val="bottom"/>
          </w:tcPr>
          <w:p w:rsidR="00D64C69" w:rsidRPr="00A70C8C" w:rsidRDefault="008B121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(1)</w:t>
            </w:r>
          </w:p>
        </w:tc>
      </w:tr>
      <w:tr w:rsidR="00D64C69" w:rsidRPr="00A70C8C" w:rsidTr="00D64C69">
        <w:tc>
          <w:tcPr>
            <w:tcW w:w="289" w:type="pct"/>
          </w:tcPr>
          <w:p w:rsidR="00D64C69" w:rsidRPr="00A70C8C" w:rsidRDefault="00D64C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64C69" w:rsidRPr="00974726" w:rsidRDefault="00D64C69" w:rsidP="00D64C69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D64C69" w:rsidRPr="00A70C8C" w:rsidRDefault="00D64C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4C69" w:rsidRPr="00A70C8C" w:rsidTr="00D64C69">
        <w:tc>
          <w:tcPr>
            <w:tcW w:w="289" w:type="pct"/>
          </w:tcPr>
          <w:p w:rsidR="00D64C69" w:rsidRPr="00A70C8C" w:rsidRDefault="00D64C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64C69" w:rsidRDefault="00D64C69" w:rsidP="00D64C69">
            <w:pPr>
              <w:tabs>
                <w:tab w:val="left" w:pos="459"/>
              </w:tabs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(b)</w:t>
            </w:r>
            <w:r>
              <w:rPr>
                <w:rFonts w:ascii="Arial" w:hAnsi="Arial" w:cs="Arial"/>
                <w:b/>
              </w:rPr>
              <w:tab/>
            </w:r>
            <w:r w:rsidRPr="00974726">
              <w:rPr>
                <w:rFonts w:ascii="Arial" w:hAnsi="Arial" w:cs="Arial"/>
              </w:rPr>
              <w:t>Explain the impact of the municipal</w:t>
            </w:r>
            <w:r>
              <w:rPr>
                <w:rFonts w:ascii="Arial" w:hAnsi="Arial" w:cs="Arial"/>
              </w:rPr>
              <w:t xml:space="preserve"> s</w:t>
            </w:r>
            <w:r w:rsidRPr="00974726">
              <w:rPr>
                <w:rFonts w:ascii="Arial" w:hAnsi="Arial" w:cs="Arial"/>
              </w:rPr>
              <w:t>trike on:</w:t>
            </w:r>
          </w:p>
          <w:p w:rsidR="008B1219" w:rsidRPr="00974726" w:rsidRDefault="008B1219" w:rsidP="00D64C69">
            <w:pPr>
              <w:tabs>
                <w:tab w:val="left" w:pos="459"/>
              </w:tabs>
              <w:rPr>
                <w:rFonts w:ascii="Arial" w:hAnsi="Arial" w:cs="Arial"/>
              </w:rPr>
            </w:pPr>
          </w:p>
          <w:p w:rsidR="00D64C69" w:rsidRPr="00974726" w:rsidRDefault="00D64C69" w:rsidP="00D64C69">
            <w:pPr>
              <w:tabs>
                <w:tab w:val="left" w:pos="503"/>
                <w:tab w:val="left" w:pos="1168"/>
              </w:tabs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(1</w:t>
            </w:r>
            <w:r w:rsidRPr="00855E34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b/>
              </w:rPr>
              <w:tab/>
            </w:r>
            <w:r w:rsidRPr="00974726">
              <w:rPr>
                <w:rFonts w:ascii="Arial" w:hAnsi="Arial" w:cs="Arial"/>
              </w:rPr>
              <w:t>Business</w:t>
            </w:r>
          </w:p>
        </w:tc>
        <w:tc>
          <w:tcPr>
            <w:tcW w:w="293" w:type="pct"/>
            <w:vAlign w:val="bottom"/>
          </w:tcPr>
          <w:p w:rsidR="00D64C69" w:rsidRPr="00A70C8C" w:rsidRDefault="00D64C69" w:rsidP="00D64C69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4C69" w:rsidRPr="00A70C8C" w:rsidTr="00D64C69">
        <w:tc>
          <w:tcPr>
            <w:tcW w:w="289" w:type="pct"/>
          </w:tcPr>
          <w:p w:rsidR="00D64C69" w:rsidRPr="00A70C8C" w:rsidRDefault="00D64C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64C69" w:rsidRPr="00974726" w:rsidRDefault="00D64C69" w:rsidP="00D64C69">
            <w:pPr>
              <w:tabs>
                <w:tab w:val="left" w:pos="459"/>
                <w:tab w:val="left" w:pos="11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 xml:space="preserve">The estimated cost suffered by businesses due to the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 xml:space="preserve">municipality was in a region of R15-million. This does not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>include the damage of all the shops and the traders.</w:t>
            </w:r>
          </w:p>
        </w:tc>
        <w:tc>
          <w:tcPr>
            <w:tcW w:w="293" w:type="pct"/>
            <w:vAlign w:val="bottom"/>
          </w:tcPr>
          <w:p w:rsidR="00D64C69" w:rsidRPr="00974726" w:rsidRDefault="00D64C69" w:rsidP="00D64C69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D64C69" w:rsidRPr="00A70C8C" w:rsidTr="00D64C69">
        <w:tc>
          <w:tcPr>
            <w:tcW w:w="289" w:type="pct"/>
          </w:tcPr>
          <w:p w:rsidR="00D64C69" w:rsidRPr="00A70C8C" w:rsidRDefault="00D64C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64C69" w:rsidRDefault="00D64C69" w:rsidP="00D64C69">
            <w:pPr>
              <w:tabs>
                <w:tab w:val="left" w:pos="459"/>
                <w:tab w:val="left" w:pos="116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93" w:type="pct"/>
            <w:vAlign w:val="bottom"/>
          </w:tcPr>
          <w:p w:rsidR="00D64C69" w:rsidRPr="00974726" w:rsidRDefault="00D64C69" w:rsidP="00D64C69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855E34" w:rsidRPr="00A70C8C" w:rsidTr="00D13117">
        <w:tc>
          <w:tcPr>
            <w:tcW w:w="289" w:type="pct"/>
          </w:tcPr>
          <w:p w:rsidR="00855E34" w:rsidRPr="00A70C8C" w:rsidRDefault="00855E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855E34" w:rsidRPr="00974726" w:rsidRDefault="00EF7C01" w:rsidP="00D64C69">
            <w:pPr>
              <w:tabs>
                <w:tab w:val="left" w:pos="459"/>
              </w:tabs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 w:rsidR="00855E34" w:rsidRPr="00974726">
              <w:rPr>
                <w:rFonts w:ascii="Arial" w:hAnsi="Arial" w:cs="Arial"/>
              </w:rPr>
              <w:t>(2)</w:t>
            </w:r>
            <w:r w:rsidR="00D64C69">
              <w:rPr>
                <w:rFonts w:ascii="Arial" w:hAnsi="Arial" w:cs="Arial"/>
              </w:rPr>
              <w:t xml:space="preserve">      </w:t>
            </w:r>
            <w:r w:rsidR="005A52C7">
              <w:rPr>
                <w:rFonts w:ascii="Arial" w:hAnsi="Arial" w:cs="Arial"/>
              </w:rPr>
              <w:t xml:space="preserve">The </w:t>
            </w:r>
            <w:r w:rsidR="00855E34" w:rsidRPr="00974726">
              <w:rPr>
                <w:rFonts w:ascii="Arial" w:hAnsi="Arial" w:cs="Arial"/>
              </w:rPr>
              <w:t xml:space="preserve">South African </w:t>
            </w:r>
            <w:r w:rsidR="005A52C7">
              <w:rPr>
                <w:rFonts w:ascii="Arial" w:hAnsi="Arial" w:cs="Arial"/>
              </w:rPr>
              <w:t>e</w:t>
            </w:r>
            <w:r w:rsidR="00855E34" w:rsidRPr="00974726">
              <w:rPr>
                <w:rFonts w:ascii="Arial" w:hAnsi="Arial" w:cs="Arial"/>
              </w:rPr>
              <w:t>conomy</w:t>
            </w:r>
          </w:p>
          <w:p w:rsidR="00EF7C01" w:rsidRPr="00343AE9" w:rsidRDefault="00D64C69" w:rsidP="00D64C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  <w:t xml:space="preserve">      </w:t>
            </w:r>
            <w:r w:rsidR="00EF7C01" w:rsidRPr="00343AE9">
              <w:rPr>
                <w:rFonts w:ascii="Arial" w:hAnsi="Arial" w:cs="Arial"/>
                <w:b/>
              </w:rPr>
              <w:t xml:space="preserve">The South African economy is also suffering due to the loss of </w:t>
            </w:r>
            <w:r>
              <w:rPr>
                <w:rFonts w:ascii="Arial" w:hAnsi="Arial" w:cs="Arial"/>
                <w:b/>
              </w:rPr>
              <w:tab/>
              <w:t xml:space="preserve">       </w:t>
            </w:r>
            <w:r w:rsidR="00EF7C01" w:rsidRPr="00343AE9">
              <w:rPr>
                <w:rFonts w:ascii="Arial" w:hAnsi="Arial" w:cs="Arial"/>
                <w:b/>
              </w:rPr>
              <w:t xml:space="preserve">production suffered by businesses as well as loss of wage </w:t>
            </w:r>
            <w:r>
              <w:rPr>
                <w:rFonts w:ascii="Arial" w:hAnsi="Arial" w:cs="Arial"/>
                <w:b/>
              </w:rPr>
              <w:tab/>
              <w:t xml:space="preserve">       </w:t>
            </w:r>
            <w:r w:rsidR="00EF7C01" w:rsidRPr="00343AE9">
              <w:rPr>
                <w:rFonts w:ascii="Arial" w:hAnsi="Arial" w:cs="Arial"/>
                <w:b/>
              </w:rPr>
              <w:t>suffered employees</w:t>
            </w:r>
            <w:r w:rsidR="00EF7C01" w:rsidRPr="00343AE9">
              <w:rPr>
                <w:rFonts w:ascii="Arial" w:hAnsi="Arial" w:cs="Arial"/>
              </w:rPr>
              <w:t>.</w:t>
            </w:r>
          </w:p>
          <w:p w:rsidR="00855E34" w:rsidRPr="008E0370" w:rsidRDefault="008E0370" w:rsidP="003422B5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</w:t>
            </w:r>
            <w:r w:rsidR="003422B5">
              <w:rPr>
                <w:rFonts w:ascii="Arial" w:hAnsi="Arial" w:cs="Arial"/>
              </w:rPr>
              <w:t xml:space="preserve">  </w:t>
            </w:r>
            <w:r w:rsidR="005A52C7">
              <w:rPr>
                <w:rFonts w:ascii="Arial" w:hAnsi="Arial" w:cs="Arial"/>
              </w:rPr>
              <w:t xml:space="preserve">   </w:t>
            </w:r>
            <w:r w:rsidR="003422B5">
              <w:rPr>
                <w:rFonts w:ascii="Arial" w:hAnsi="Arial" w:cs="Arial"/>
              </w:rPr>
              <w:t xml:space="preserve"> </w:t>
            </w:r>
            <w:r w:rsidR="00855E34" w:rsidRPr="00974726">
              <w:rPr>
                <w:rFonts w:ascii="Arial" w:hAnsi="Arial" w:cs="Arial"/>
              </w:rPr>
              <w:t>(2 x 2)</w:t>
            </w:r>
          </w:p>
        </w:tc>
        <w:tc>
          <w:tcPr>
            <w:tcW w:w="293" w:type="pct"/>
            <w:vAlign w:val="bottom"/>
          </w:tcPr>
          <w:p w:rsidR="008E0370" w:rsidRDefault="008E0370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Default="008E0370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Default="008E0370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Default="008E0370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  <w:p w:rsidR="008E0370" w:rsidRPr="00A70C8C" w:rsidRDefault="008E0370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8E0370" w:rsidRDefault="008E0370">
      <w:r>
        <w:br w:type="page"/>
      </w:r>
    </w:p>
    <w:p w:rsidR="008E0370" w:rsidRPr="0041234B" w:rsidRDefault="008E0370">
      <w:pPr>
        <w:rPr>
          <w:sz w:val="20"/>
          <w:szCs w:val="20"/>
        </w:rPr>
      </w:pPr>
    </w:p>
    <w:tbl>
      <w:tblPr>
        <w:tblW w:w="4815" w:type="pct"/>
        <w:tblInd w:w="108" w:type="dxa"/>
        <w:tblLayout w:type="fixed"/>
        <w:tblLook w:val="01E0"/>
      </w:tblPr>
      <w:tblGrid>
        <w:gridCol w:w="567"/>
        <w:gridCol w:w="850"/>
        <w:gridCol w:w="7821"/>
        <w:gridCol w:w="575"/>
      </w:tblGrid>
      <w:tr w:rsidR="008E0370" w:rsidRPr="00A70C8C" w:rsidTr="008E0370">
        <w:tc>
          <w:tcPr>
            <w:tcW w:w="289" w:type="pct"/>
          </w:tcPr>
          <w:p w:rsidR="008E0370" w:rsidRPr="00A70C8C" w:rsidRDefault="008E0370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4418" w:type="pct"/>
            <w:gridSpan w:val="2"/>
          </w:tcPr>
          <w:p w:rsidR="008E0370" w:rsidRPr="00974726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Tom asks you to assist him in calculating the</w:t>
            </w:r>
            <w:r w:rsidR="00B603C1">
              <w:rPr>
                <w:rFonts w:ascii="Arial" w:hAnsi="Arial" w:cs="Arial"/>
              </w:rPr>
              <w:t xml:space="preserve"> projected income statement</w:t>
            </w:r>
            <w:r w:rsidRPr="00974726">
              <w:rPr>
                <w:rFonts w:ascii="Arial" w:hAnsi="Arial" w:cs="Arial"/>
              </w:rPr>
              <w:t xml:space="preserve"> for his business. He plans to sell office desk</w:t>
            </w:r>
            <w:r w:rsidR="00B603C1">
              <w:rPr>
                <w:rFonts w:ascii="Arial" w:hAnsi="Arial" w:cs="Arial"/>
              </w:rPr>
              <w:t>s</w:t>
            </w:r>
            <w:r w:rsidRPr="00974726">
              <w:rPr>
                <w:rFonts w:ascii="Arial" w:hAnsi="Arial" w:cs="Arial"/>
              </w:rPr>
              <w:t xml:space="preserve">. The cost of one desk is R750 and </w:t>
            </w:r>
            <w:r w:rsidR="005A52C7">
              <w:rPr>
                <w:rFonts w:ascii="Arial" w:hAnsi="Arial" w:cs="Arial"/>
              </w:rPr>
              <w:t>he plans to make a profit of 50</w:t>
            </w:r>
            <w:r w:rsidRPr="00974726">
              <w:rPr>
                <w:rFonts w:ascii="Arial" w:hAnsi="Arial" w:cs="Arial"/>
              </w:rPr>
              <w:t>% per desk. He estimated that by the end of the month he would sell at least 50 desks. He provides you with the following additional information:</w:t>
            </w:r>
          </w:p>
          <w:p w:rsidR="007F264A" w:rsidRPr="00CE7747" w:rsidRDefault="007F264A" w:rsidP="008E0370">
            <w:pPr>
              <w:rPr>
                <w:rFonts w:ascii="Arial" w:hAnsi="Arial" w:cs="Arial"/>
                <w:sz w:val="20"/>
                <w:szCs w:val="20"/>
              </w:rPr>
            </w:pPr>
          </w:p>
          <w:p w:rsidR="008E0370" w:rsidRPr="00974726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Wages for employees R3 700</w:t>
            </w:r>
          </w:p>
          <w:p w:rsidR="008E0370" w:rsidRPr="00974726" w:rsidRDefault="003422B5" w:rsidP="008E0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 R</w:t>
            </w:r>
            <w:r w:rsidR="008E0370" w:rsidRPr="00974726">
              <w:rPr>
                <w:rFonts w:ascii="Arial" w:hAnsi="Arial" w:cs="Arial"/>
              </w:rPr>
              <w:t>800</w:t>
            </w:r>
          </w:p>
          <w:p w:rsidR="008E0370" w:rsidRPr="00974726" w:rsidRDefault="008E0370" w:rsidP="008E0370">
            <w:pPr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 xml:space="preserve">Water </w:t>
            </w:r>
            <w:r w:rsidR="00B603C1">
              <w:rPr>
                <w:rFonts w:ascii="Arial" w:hAnsi="Arial" w:cs="Arial"/>
              </w:rPr>
              <w:t>and electricity R</w:t>
            </w:r>
            <w:r w:rsidRPr="00974726">
              <w:rPr>
                <w:rFonts w:ascii="Arial" w:hAnsi="Arial" w:cs="Arial"/>
              </w:rPr>
              <w:t>1 200</w:t>
            </w:r>
          </w:p>
          <w:p w:rsidR="008E0370" w:rsidRPr="00974726" w:rsidRDefault="003422B5" w:rsidP="008E0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 R</w:t>
            </w:r>
            <w:r w:rsidR="008E0370" w:rsidRPr="00974726">
              <w:rPr>
                <w:rFonts w:ascii="Arial" w:hAnsi="Arial" w:cs="Arial"/>
              </w:rPr>
              <w:t>1 500</w:t>
            </w:r>
          </w:p>
          <w:p w:rsidR="008E0370" w:rsidRDefault="003422B5" w:rsidP="008E0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Advertising R</w:t>
            </w:r>
            <w:r w:rsidR="008E0370" w:rsidRPr="00974726">
              <w:rPr>
                <w:rFonts w:ascii="Arial" w:hAnsi="Arial" w:cs="Arial"/>
              </w:rPr>
              <w:t>700</w:t>
            </w:r>
          </w:p>
          <w:p w:rsidR="00D95B65" w:rsidRPr="0041234B" w:rsidRDefault="00D95B65" w:rsidP="008E0370">
            <w:pPr>
              <w:rPr>
                <w:rFonts w:ascii="Arial" w:hAnsi="Arial" w:cs="Arial"/>
                <w:sz w:val="20"/>
                <w:szCs w:val="20"/>
              </w:rPr>
            </w:pPr>
          </w:p>
          <w:p w:rsidR="0041234B" w:rsidRPr="00343AE9" w:rsidRDefault="0041234B" w:rsidP="004123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Sales</w:t>
            </w:r>
            <w:r>
              <w:rPr>
                <w:rFonts w:ascii="Arial" w:hAnsi="Arial" w:cs="Arial"/>
                <w:b/>
              </w:rPr>
              <w:tab/>
              <w:t>(R1 125 x 50)</w:t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  <w:t>=</w:t>
            </w:r>
            <w:r w:rsidRPr="00343AE9">
              <w:rPr>
                <w:rFonts w:ascii="Arial" w:hAnsi="Arial" w:cs="Arial"/>
                <w:b/>
              </w:rPr>
              <w:tab/>
              <w:t>R56 250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 xml:space="preserve">00 </w:t>
            </w:r>
          </w:p>
          <w:p w:rsidR="0041234B" w:rsidRPr="00343AE9" w:rsidRDefault="0041234B" w:rsidP="0041234B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Cost of sales (R750 x 50)</w:t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  <w:t>=</w:t>
            </w:r>
            <w:r w:rsidRPr="00343AE9">
              <w:rPr>
                <w:rFonts w:ascii="Arial" w:hAnsi="Arial" w:cs="Arial"/>
                <w:b/>
              </w:rPr>
              <w:tab/>
              <w:t>R</w:t>
            </w:r>
            <w:r w:rsidRPr="00343AE9">
              <w:rPr>
                <w:rFonts w:ascii="Arial" w:hAnsi="Arial" w:cs="Arial"/>
                <w:b/>
                <w:u w:val="single"/>
              </w:rPr>
              <w:t>37 500</w:t>
            </w:r>
            <w:r>
              <w:rPr>
                <w:rFonts w:ascii="Arial" w:hAnsi="Arial" w:cs="Arial"/>
                <w:b/>
                <w:u w:val="single"/>
              </w:rPr>
              <w:t>,</w:t>
            </w:r>
            <w:r w:rsidRPr="00343AE9">
              <w:rPr>
                <w:rFonts w:ascii="Arial" w:hAnsi="Arial" w:cs="Arial"/>
                <w:b/>
                <w:u w:val="single"/>
              </w:rPr>
              <w:t xml:space="preserve">00  </w:t>
            </w:r>
          </w:p>
          <w:p w:rsidR="0041234B" w:rsidRPr="00343AE9" w:rsidRDefault="0041234B" w:rsidP="004123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Gross Profit</w:t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  <w:t>=</w:t>
            </w:r>
            <w:r>
              <w:rPr>
                <w:rFonts w:ascii="Arial" w:hAnsi="Arial" w:cs="Arial"/>
                <w:b/>
              </w:rPr>
              <w:tab/>
              <w:t>(</w:t>
            </w:r>
            <w:r w:rsidRPr="00343AE9">
              <w:rPr>
                <w:rFonts w:ascii="Arial" w:hAnsi="Arial" w:cs="Arial"/>
                <w:b/>
              </w:rPr>
              <w:t>18 750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>00)</w:t>
            </w:r>
          </w:p>
          <w:p w:rsidR="0041234B" w:rsidRPr="00343AE9" w:rsidRDefault="0041234B" w:rsidP="0041234B">
            <w:pPr>
              <w:rPr>
                <w:rFonts w:ascii="Arial" w:hAnsi="Arial" w:cs="Arial"/>
                <w:b/>
                <w:u w:val="single"/>
              </w:rPr>
            </w:pPr>
            <w:r w:rsidRPr="00343AE9">
              <w:rPr>
                <w:rFonts w:ascii="Arial" w:hAnsi="Arial" w:cs="Arial"/>
                <w:b/>
                <w:u w:val="single"/>
              </w:rPr>
              <w:t>LESS</w:t>
            </w:r>
            <w:r w:rsidRPr="00622503">
              <w:rPr>
                <w:rFonts w:ascii="Arial" w:hAnsi="Arial" w:cs="Arial"/>
                <w:b/>
              </w:rPr>
              <w:t xml:space="preserve">  </w:t>
            </w:r>
            <w:r w:rsidRPr="00343AE9">
              <w:rPr>
                <w:rFonts w:ascii="Arial" w:hAnsi="Arial" w:cs="Arial"/>
                <w:b/>
              </w:rPr>
              <w:t>Expenses</w:t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  <w:t>R 7 900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>00</w:t>
            </w:r>
          </w:p>
          <w:p w:rsidR="0041234B" w:rsidRPr="00343AE9" w:rsidRDefault="0041234B" w:rsidP="004123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Wages</w:t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  <w:t>=</w:t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>R 3 700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>00</w:t>
            </w:r>
          </w:p>
          <w:p w:rsidR="0041234B" w:rsidRPr="00343AE9" w:rsidRDefault="0041234B" w:rsidP="0041234B">
            <w:pPr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Telephone</w:t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  <w:t>=</w:t>
            </w:r>
            <w:r w:rsidRPr="00343AE9">
              <w:rPr>
                <w:rFonts w:ascii="Arial" w:hAnsi="Arial" w:cs="Arial"/>
                <w:b/>
              </w:rPr>
              <w:tab/>
              <w:t>R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343AE9">
              <w:rPr>
                <w:rFonts w:ascii="Arial" w:hAnsi="Arial" w:cs="Arial"/>
                <w:b/>
              </w:rPr>
              <w:t xml:space="preserve"> 800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>00</w:t>
            </w:r>
          </w:p>
          <w:p w:rsidR="0041234B" w:rsidRPr="00343AE9" w:rsidRDefault="0041234B" w:rsidP="0041234B">
            <w:pPr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Rent</w:t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  <w:t>=</w:t>
            </w:r>
            <w:r w:rsidRPr="00343AE9">
              <w:rPr>
                <w:rFonts w:ascii="Arial" w:hAnsi="Arial" w:cs="Arial"/>
                <w:b/>
              </w:rPr>
              <w:tab/>
              <w:t xml:space="preserve">R 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343AE9">
              <w:rPr>
                <w:rFonts w:ascii="Arial" w:hAnsi="Arial" w:cs="Arial"/>
                <w:b/>
              </w:rPr>
              <w:t>700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>00</w:t>
            </w:r>
          </w:p>
          <w:p w:rsidR="0041234B" w:rsidRPr="00343AE9" w:rsidRDefault="0041234B" w:rsidP="0041234B">
            <w:pPr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Wat</w:t>
            </w:r>
            <w:r w:rsidRPr="00925964">
              <w:rPr>
                <w:rFonts w:ascii="Arial" w:hAnsi="Arial" w:cs="Arial"/>
                <w:b/>
              </w:rPr>
              <w:t>er</w:t>
            </w:r>
            <w:r w:rsidRPr="00343AE9">
              <w:rPr>
                <w:rFonts w:ascii="Arial" w:hAnsi="Arial" w:cs="Arial"/>
                <w:b/>
                <w:i/>
              </w:rPr>
              <w:t xml:space="preserve"> </w:t>
            </w:r>
            <w:r w:rsidRPr="00925964">
              <w:rPr>
                <w:rFonts w:ascii="Arial" w:hAnsi="Arial" w:cs="Arial"/>
                <w:b/>
              </w:rPr>
              <w:t>and</w:t>
            </w:r>
            <w:r w:rsidRPr="00343AE9">
              <w:rPr>
                <w:rFonts w:ascii="Arial" w:hAnsi="Arial" w:cs="Arial"/>
                <w:b/>
                <w:i/>
              </w:rPr>
              <w:t xml:space="preserve"> </w:t>
            </w:r>
            <w:r w:rsidRPr="00925964">
              <w:rPr>
                <w:rFonts w:ascii="Arial" w:hAnsi="Arial" w:cs="Arial"/>
                <w:b/>
              </w:rPr>
              <w:t>electricity</w:t>
            </w:r>
            <w:r w:rsidRPr="00343AE9">
              <w:rPr>
                <w:rFonts w:ascii="Arial" w:hAnsi="Arial" w:cs="Arial"/>
                <w:b/>
                <w:i/>
              </w:rPr>
              <w:tab/>
            </w:r>
            <w:r w:rsidRPr="00343AE9">
              <w:rPr>
                <w:rFonts w:ascii="Arial" w:hAnsi="Arial" w:cs="Arial"/>
                <w:b/>
                <w:i/>
              </w:rPr>
              <w:tab/>
            </w:r>
            <w:r w:rsidRPr="00343AE9">
              <w:rPr>
                <w:rFonts w:ascii="Arial" w:hAnsi="Arial" w:cs="Arial"/>
                <w:b/>
                <w:i/>
              </w:rPr>
              <w:tab/>
              <w:t>=</w:t>
            </w:r>
            <w:r w:rsidRPr="00343AE9">
              <w:rPr>
                <w:rFonts w:ascii="Arial" w:hAnsi="Arial" w:cs="Arial"/>
                <w:b/>
                <w:i/>
              </w:rPr>
              <w:tab/>
            </w:r>
            <w:r w:rsidRPr="00343AE9">
              <w:rPr>
                <w:rFonts w:ascii="Arial" w:hAnsi="Arial" w:cs="Arial"/>
                <w:b/>
              </w:rPr>
              <w:t xml:space="preserve">R 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343AE9">
              <w:rPr>
                <w:rFonts w:ascii="Arial" w:hAnsi="Arial" w:cs="Arial"/>
                <w:b/>
              </w:rPr>
              <w:t>500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>00</w:t>
            </w:r>
          </w:p>
          <w:p w:rsidR="0041234B" w:rsidRPr="00343AE9" w:rsidRDefault="0041234B" w:rsidP="0041234B">
            <w:pPr>
              <w:rPr>
                <w:rFonts w:ascii="Arial" w:hAnsi="Arial" w:cs="Arial"/>
                <w:b/>
              </w:rPr>
            </w:pPr>
            <w:r w:rsidRPr="00343AE9">
              <w:rPr>
                <w:rFonts w:ascii="Arial" w:hAnsi="Arial" w:cs="Arial"/>
                <w:b/>
              </w:rPr>
              <w:t>Transport</w:t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ab/>
              <w:t>=</w:t>
            </w:r>
            <w:r w:rsidRPr="00343AE9">
              <w:rPr>
                <w:rFonts w:ascii="Arial" w:hAnsi="Arial" w:cs="Arial"/>
                <w:b/>
              </w:rPr>
              <w:tab/>
              <w:t>R</w:t>
            </w:r>
            <w:r>
              <w:rPr>
                <w:rFonts w:ascii="Arial" w:hAnsi="Arial" w:cs="Arial"/>
                <w:b/>
              </w:rPr>
              <w:t xml:space="preserve"> 1 500,00</w:t>
            </w:r>
          </w:p>
          <w:p w:rsidR="0041234B" w:rsidRPr="00343AE9" w:rsidRDefault="0041234B" w:rsidP="004123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Advertising</w:t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  <w:t>=</w:t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 xml:space="preserve">R 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343AE9">
              <w:rPr>
                <w:rFonts w:ascii="Arial" w:hAnsi="Arial" w:cs="Arial"/>
                <w:b/>
              </w:rPr>
              <w:t>700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>00</w:t>
            </w:r>
          </w:p>
          <w:p w:rsidR="008E0370" w:rsidRPr="008E0370" w:rsidRDefault="0041234B" w:rsidP="00412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NET PROFIT</w:t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>=</w:t>
            </w:r>
            <w:r>
              <w:rPr>
                <w:rFonts w:ascii="Arial" w:hAnsi="Arial" w:cs="Arial"/>
                <w:b/>
              </w:rPr>
              <w:tab/>
            </w:r>
            <w:r w:rsidRPr="00343AE9">
              <w:rPr>
                <w:rFonts w:ascii="Arial" w:hAnsi="Arial" w:cs="Arial"/>
                <w:b/>
              </w:rPr>
              <w:t>R10 850</w:t>
            </w:r>
            <w:r>
              <w:rPr>
                <w:rFonts w:ascii="Arial" w:hAnsi="Arial" w:cs="Arial"/>
                <w:b/>
              </w:rPr>
              <w:t>,</w:t>
            </w:r>
            <w:r w:rsidRPr="00343AE9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293" w:type="pct"/>
            <w:vAlign w:val="bottom"/>
          </w:tcPr>
          <w:p w:rsidR="008E0370" w:rsidRPr="00A70C8C" w:rsidRDefault="008E0370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(10)</w:t>
            </w:r>
          </w:p>
        </w:tc>
      </w:tr>
      <w:tr w:rsidR="0041234B" w:rsidRPr="00A70C8C" w:rsidTr="0041234B">
        <w:tc>
          <w:tcPr>
            <w:tcW w:w="289" w:type="pct"/>
          </w:tcPr>
          <w:p w:rsidR="0041234B" w:rsidRPr="0041234B" w:rsidRDefault="0041234B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41234B" w:rsidRPr="0041234B" w:rsidRDefault="0041234B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41234B" w:rsidRPr="0041234B" w:rsidRDefault="0041234B" w:rsidP="00275F2C">
            <w:pPr>
              <w:ind w:hanging="139"/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41234B" w:rsidRPr="00A70C8C" w:rsidTr="0041234B">
        <w:tc>
          <w:tcPr>
            <w:tcW w:w="289" w:type="pct"/>
          </w:tcPr>
          <w:p w:rsidR="0041234B" w:rsidRPr="00A70C8C" w:rsidRDefault="0041234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41234B" w:rsidRPr="00A720DF" w:rsidRDefault="0041234B" w:rsidP="00CE7747">
            <w:pPr>
              <w:rPr>
                <w:rFonts w:ascii="Arial" w:hAnsi="Arial" w:cs="Arial"/>
                <w:b/>
              </w:rPr>
            </w:pPr>
            <w:r w:rsidRPr="00A720DF">
              <w:rPr>
                <w:rFonts w:ascii="Arial" w:hAnsi="Arial" w:cs="Arial"/>
                <w:b/>
              </w:rPr>
              <w:t>MARK ALLOCATION:</w:t>
            </w:r>
          </w:p>
          <w:p w:rsidR="0041234B" w:rsidRPr="00343AE9" w:rsidRDefault="0041234B" w:rsidP="00CE7747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</w:rPr>
              <w:t>Sales workings (calculation of profit mark up 750 x 50/100 = 375 (</w:t>
            </w:r>
            <w:r w:rsidRPr="00343AE9">
              <w:rPr>
                <w:rFonts w:ascii="Arial" w:hAnsi="Arial" w:cs="Arial"/>
                <w:b/>
              </w:rPr>
              <w:t>2 mark</w:t>
            </w:r>
            <w:r w:rsidRPr="00343AE9">
              <w:rPr>
                <w:rFonts w:ascii="Arial" w:hAnsi="Arial" w:cs="Arial"/>
              </w:rPr>
              <w:t>); calculation of selling price i.e., 750 + 375= 1</w:t>
            </w:r>
            <w:r>
              <w:rPr>
                <w:rFonts w:ascii="Arial" w:hAnsi="Arial" w:cs="Arial"/>
              </w:rPr>
              <w:t xml:space="preserve"> </w:t>
            </w:r>
            <w:r w:rsidRPr="00343AE9">
              <w:rPr>
                <w:rFonts w:ascii="Arial" w:hAnsi="Arial" w:cs="Arial"/>
              </w:rPr>
              <w:t>125 (</w:t>
            </w:r>
            <w:r w:rsidRPr="00343AE9">
              <w:rPr>
                <w:rFonts w:ascii="Arial" w:hAnsi="Arial" w:cs="Arial"/>
                <w:b/>
              </w:rPr>
              <w:t>1 mark</w:t>
            </w:r>
            <w:r w:rsidRPr="00343AE9">
              <w:rPr>
                <w:rFonts w:ascii="Arial" w:hAnsi="Arial" w:cs="Arial"/>
              </w:rPr>
              <w:t>); calculation of sales i.e. 1</w:t>
            </w:r>
            <w:r>
              <w:rPr>
                <w:rFonts w:ascii="Arial" w:hAnsi="Arial" w:cs="Arial"/>
              </w:rPr>
              <w:t xml:space="preserve"> </w:t>
            </w:r>
            <w:r w:rsidRPr="00343AE9">
              <w:rPr>
                <w:rFonts w:ascii="Arial" w:hAnsi="Arial" w:cs="Arial"/>
              </w:rPr>
              <w:t>125 x 50 = 56 250 (</w:t>
            </w:r>
            <w:r w:rsidRPr="00343AE9">
              <w:rPr>
                <w:rFonts w:ascii="Arial" w:hAnsi="Arial" w:cs="Arial"/>
                <w:b/>
              </w:rPr>
              <w:t>2 marks</w:t>
            </w:r>
            <w:r w:rsidRPr="00343AE9">
              <w:rPr>
                <w:rFonts w:ascii="Arial" w:hAnsi="Arial" w:cs="Arial"/>
              </w:rPr>
              <w:t>) Total mark = If the lea</w:t>
            </w:r>
            <w:r>
              <w:rPr>
                <w:rFonts w:ascii="Arial" w:hAnsi="Arial" w:cs="Arial"/>
              </w:rPr>
              <w:t>r</w:t>
            </w:r>
            <w:r w:rsidRPr="00343AE9">
              <w:rPr>
                <w:rFonts w:ascii="Arial" w:hAnsi="Arial" w:cs="Arial"/>
              </w:rPr>
              <w:t>ner did</w:t>
            </w:r>
            <w:r>
              <w:rPr>
                <w:rFonts w:ascii="Arial" w:hAnsi="Arial" w:cs="Arial"/>
              </w:rPr>
              <w:t xml:space="preserve"> no</w:t>
            </w:r>
            <w:r w:rsidRPr="00343AE9">
              <w:rPr>
                <w:rFonts w:ascii="Arial" w:hAnsi="Arial" w:cs="Arial"/>
              </w:rPr>
              <w:t xml:space="preserve">t show working and put only </w:t>
            </w:r>
            <w:r w:rsidRPr="00343AE9">
              <w:rPr>
                <w:rFonts w:ascii="Arial" w:hAnsi="Arial" w:cs="Arial"/>
                <w:b/>
              </w:rPr>
              <w:t>R56 250</w:t>
            </w:r>
            <w:r w:rsidRPr="00343AE9">
              <w:rPr>
                <w:rFonts w:ascii="Arial" w:hAnsi="Arial" w:cs="Arial"/>
              </w:rPr>
              <w:t xml:space="preserve"> give full marks.</w:t>
            </w:r>
          </w:p>
          <w:p w:rsidR="0041234B" w:rsidRPr="00343AE9" w:rsidRDefault="0041234B" w:rsidP="00CE7747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</w:rPr>
              <w:t xml:space="preserve">Cost of sales </w:t>
            </w:r>
            <w:r w:rsidRPr="00343AE9">
              <w:rPr>
                <w:rFonts w:ascii="Arial" w:hAnsi="Arial" w:cs="Arial"/>
                <w:b/>
              </w:rPr>
              <w:t>(2 marks</w:t>
            </w:r>
            <w:r w:rsidRPr="00343AE9">
              <w:rPr>
                <w:rFonts w:ascii="Arial" w:hAnsi="Arial" w:cs="Arial"/>
              </w:rPr>
              <w:t xml:space="preserve">); All expenses( </w:t>
            </w:r>
            <w:r w:rsidRPr="00343AE9">
              <w:rPr>
                <w:rFonts w:ascii="Arial" w:hAnsi="Arial" w:cs="Arial"/>
                <w:b/>
              </w:rPr>
              <w:t>½ mark each</w:t>
            </w:r>
            <w:r w:rsidRPr="00343AE9">
              <w:rPr>
                <w:rFonts w:ascii="Arial" w:hAnsi="Arial" w:cs="Arial"/>
              </w:rPr>
              <w:t xml:space="preserve">); Total expenses </w:t>
            </w:r>
            <w:r>
              <w:rPr>
                <w:rFonts w:ascii="Arial" w:hAnsi="Arial" w:cs="Arial"/>
              </w:rPr>
              <w:br/>
            </w:r>
            <w:r w:rsidRPr="00343AE9">
              <w:rPr>
                <w:rFonts w:ascii="Arial" w:hAnsi="Arial" w:cs="Arial"/>
              </w:rPr>
              <w:t>(</w:t>
            </w:r>
            <w:r w:rsidRPr="00343AE9">
              <w:rPr>
                <w:rFonts w:ascii="Arial" w:hAnsi="Arial" w:cs="Arial"/>
                <w:b/>
              </w:rPr>
              <w:t>1 mark</w:t>
            </w:r>
            <w:r w:rsidRPr="00343AE9">
              <w:rPr>
                <w:rFonts w:ascii="Arial" w:hAnsi="Arial" w:cs="Arial"/>
              </w:rPr>
              <w:t>)</w:t>
            </w:r>
          </w:p>
          <w:p w:rsidR="0041234B" w:rsidRPr="00343AE9" w:rsidRDefault="0041234B" w:rsidP="00CE7747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</w:rPr>
              <w:t>Gross Profit  (</w:t>
            </w:r>
            <w:r w:rsidRPr="00343AE9">
              <w:rPr>
                <w:rFonts w:ascii="Arial" w:hAnsi="Arial" w:cs="Arial"/>
                <w:b/>
              </w:rPr>
              <w:t>1 mark)</w:t>
            </w:r>
            <w:r w:rsidRPr="00343AE9">
              <w:rPr>
                <w:rFonts w:ascii="Arial" w:hAnsi="Arial" w:cs="Arial"/>
              </w:rPr>
              <w:t>; Net Profit (</w:t>
            </w:r>
            <w:r w:rsidRPr="00343AE9">
              <w:rPr>
                <w:rFonts w:ascii="Arial" w:hAnsi="Arial" w:cs="Arial"/>
                <w:b/>
              </w:rPr>
              <w:t>1 mark</w:t>
            </w:r>
            <w:r w:rsidRPr="00343AE9">
              <w:rPr>
                <w:rFonts w:ascii="Arial" w:hAnsi="Arial" w:cs="Arial"/>
              </w:rPr>
              <w:t>)</w:t>
            </w:r>
          </w:p>
          <w:p w:rsidR="0041234B" w:rsidRPr="00EF7ED2" w:rsidRDefault="0041234B" w:rsidP="00CE7747">
            <w:pPr>
              <w:rPr>
                <w:rFonts w:ascii="Arial" w:hAnsi="Arial" w:cs="Arial"/>
              </w:rPr>
            </w:pPr>
            <w:r w:rsidRPr="00343AE9">
              <w:rPr>
                <w:rFonts w:ascii="Arial" w:hAnsi="Arial" w:cs="Arial"/>
                <w:b/>
              </w:rPr>
              <w:t>N.B</w:t>
            </w:r>
            <w:r w:rsidRPr="00343AE9">
              <w:rPr>
                <w:rFonts w:ascii="Arial" w:hAnsi="Arial" w:cs="Arial"/>
              </w:rPr>
              <w:t xml:space="preserve"> For Gross Profit; Less Expenses and Net Profit mark according to learners workings. </w:t>
            </w:r>
          </w:p>
        </w:tc>
        <w:tc>
          <w:tcPr>
            <w:tcW w:w="293" w:type="pct"/>
            <w:vAlign w:val="bottom"/>
          </w:tcPr>
          <w:p w:rsidR="0041234B" w:rsidRPr="00A70C8C" w:rsidRDefault="0041234B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1234B" w:rsidRPr="00A70C8C" w:rsidTr="0041234B">
        <w:tc>
          <w:tcPr>
            <w:tcW w:w="289" w:type="pct"/>
          </w:tcPr>
          <w:p w:rsidR="0041234B" w:rsidRPr="0041234B" w:rsidRDefault="0041234B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41234B" w:rsidRPr="0041234B" w:rsidRDefault="0041234B" w:rsidP="00CE77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" w:type="pct"/>
            <w:vAlign w:val="bottom"/>
          </w:tcPr>
          <w:p w:rsidR="0041234B" w:rsidRPr="0041234B" w:rsidRDefault="0041234B" w:rsidP="00275F2C">
            <w:pPr>
              <w:ind w:hanging="139"/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41234B" w:rsidRPr="00A70C8C" w:rsidTr="008E0370">
        <w:tc>
          <w:tcPr>
            <w:tcW w:w="289" w:type="pct"/>
          </w:tcPr>
          <w:p w:rsidR="0041234B" w:rsidRPr="00A70C8C" w:rsidRDefault="0041234B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4418" w:type="pct"/>
            <w:gridSpan w:val="2"/>
          </w:tcPr>
          <w:p w:rsidR="0041234B" w:rsidRPr="00A70C8C" w:rsidRDefault="0041234B" w:rsidP="003422B5">
            <w:pPr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Your friend asks you to advi</w:t>
            </w:r>
            <w:r>
              <w:rPr>
                <w:rFonts w:ascii="Arial" w:hAnsi="Arial" w:cs="Arial"/>
              </w:rPr>
              <w:t>s</w:t>
            </w:r>
            <w:r w:rsidRPr="00974726">
              <w:rPr>
                <w:rFonts w:ascii="Arial" w:hAnsi="Arial" w:cs="Arial"/>
              </w:rPr>
              <w:t xml:space="preserve">e him </w:t>
            </w:r>
            <w:r>
              <w:rPr>
                <w:rFonts w:ascii="Arial" w:hAnsi="Arial" w:cs="Arial"/>
              </w:rPr>
              <w:t xml:space="preserve">on </w:t>
            </w:r>
            <w:r w:rsidRPr="00974726">
              <w:rPr>
                <w:rFonts w:ascii="Arial" w:hAnsi="Arial" w:cs="Arial"/>
              </w:rPr>
              <w:t>which is the best form of ownership to choose between</w:t>
            </w:r>
            <w:r>
              <w:rPr>
                <w:rFonts w:ascii="Arial" w:hAnsi="Arial" w:cs="Arial"/>
              </w:rPr>
              <w:t xml:space="preserve"> a partnership and close c</w:t>
            </w:r>
            <w:r w:rsidRPr="00974726">
              <w:rPr>
                <w:rFonts w:ascii="Arial" w:hAnsi="Arial" w:cs="Arial"/>
              </w:rPr>
              <w:t>ooperation.</w:t>
            </w:r>
            <w:r>
              <w:rPr>
                <w:rFonts w:ascii="Arial" w:hAnsi="Arial" w:cs="Arial"/>
              </w:rPr>
              <w:t xml:space="preserve"> </w:t>
            </w:r>
            <w:r w:rsidRPr="00974726">
              <w:rPr>
                <w:rFonts w:ascii="Arial" w:hAnsi="Arial" w:cs="Arial"/>
              </w:rPr>
              <w:t>In order to help him you need to first explain the following:</w:t>
            </w:r>
          </w:p>
        </w:tc>
        <w:tc>
          <w:tcPr>
            <w:tcW w:w="293" w:type="pct"/>
            <w:vAlign w:val="bottom"/>
          </w:tcPr>
          <w:p w:rsidR="0041234B" w:rsidRPr="00A70C8C" w:rsidRDefault="0041234B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1234B" w:rsidRPr="00A70C8C" w:rsidTr="0041234B">
        <w:tc>
          <w:tcPr>
            <w:tcW w:w="289" w:type="pct"/>
          </w:tcPr>
          <w:p w:rsidR="0041234B" w:rsidRPr="00CE7747" w:rsidRDefault="0041234B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41234B" w:rsidRPr="00CE7747" w:rsidRDefault="0041234B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41234B" w:rsidRPr="00CE7747" w:rsidRDefault="0041234B" w:rsidP="00275F2C">
            <w:pPr>
              <w:ind w:hanging="139"/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41234B" w:rsidRPr="00A70C8C" w:rsidTr="008E0370">
        <w:tc>
          <w:tcPr>
            <w:tcW w:w="289" w:type="pct"/>
          </w:tcPr>
          <w:p w:rsidR="0041234B" w:rsidRPr="00A70C8C" w:rsidRDefault="0041234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tbl>
            <w:tblPr>
              <w:tblStyle w:val="TableGrid"/>
              <w:tblW w:w="8534" w:type="dxa"/>
              <w:tblLayout w:type="fixed"/>
              <w:tblLook w:val="04A0"/>
            </w:tblPr>
            <w:tblGrid>
              <w:gridCol w:w="2088"/>
              <w:gridCol w:w="3600"/>
              <w:gridCol w:w="2846"/>
            </w:tblGrid>
            <w:tr w:rsidR="0041234B" w:rsidRPr="00974726" w:rsidTr="00CE7747">
              <w:tc>
                <w:tcPr>
                  <w:tcW w:w="2088" w:type="dxa"/>
                </w:tcPr>
                <w:p w:rsidR="0041234B" w:rsidRPr="00974726" w:rsidRDefault="0041234B" w:rsidP="00CE774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0" w:type="dxa"/>
                </w:tcPr>
                <w:p w:rsidR="0041234B" w:rsidRPr="00343AE9" w:rsidRDefault="0041234B" w:rsidP="00CE774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 xml:space="preserve">2 </w:t>
                  </w:r>
                  <w:r>
                    <w:rPr>
                      <w:rFonts w:ascii="Arial" w:hAnsi="Arial" w:cs="Arial"/>
                      <w:b/>
                    </w:rPr>
                    <w:t>−</w:t>
                  </w:r>
                  <w:r w:rsidRPr="00343AE9">
                    <w:rPr>
                      <w:rFonts w:ascii="Arial" w:hAnsi="Arial" w:cs="Arial"/>
                      <w:b/>
                    </w:rPr>
                    <w:t xml:space="preserve"> 20</w:t>
                  </w:r>
                </w:p>
              </w:tc>
              <w:tc>
                <w:tcPr>
                  <w:tcW w:w="2846" w:type="dxa"/>
                </w:tcPr>
                <w:p w:rsidR="0041234B" w:rsidRPr="00343AE9" w:rsidRDefault="0041234B" w:rsidP="00CE774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 xml:space="preserve">1 </w:t>
                  </w:r>
                  <w:r>
                    <w:rPr>
                      <w:rFonts w:ascii="Arial" w:hAnsi="Arial" w:cs="Arial"/>
                      <w:b/>
                    </w:rPr>
                    <w:t>−</w:t>
                  </w:r>
                  <w:r w:rsidRPr="00343AE9">
                    <w:rPr>
                      <w:rFonts w:ascii="Arial" w:hAnsi="Arial" w:cs="Arial"/>
                      <w:b/>
                    </w:rPr>
                    <w:t xml:space="preserve"> 10</w:t>
                  </w:r>
                </w:p>
              </w:tc>
            </w:tr>
            <w:tr w:rsidR="0041234B" w:rsidRPr="00974726" w:rsidTr="00CE7747">
              <w:tc>
                <w:tcPr>
                  <w:tcW w:w="2088" w:type="dxa"/>
                </w:tcPr>
                <w:p w:rsidR="0041234B" w:rsidRPr="00343AE9" w:rsidRDefault="0041234B" w:rsidP="00CE7747">
                  <w:pPr>
                    <w:rPr>
                      <w:rFonts w:ascii="Arial" w:hAnsi="Arial" w:cs="Arial"/>
                    </w:rPr>
                  </w:pPr>
                  <w:r w:rsidRPr="00343AE9">
                    <w:rPr>
                      <w:rFonts w:ascii="Arial" w:hAnsi="Arial" w:cs="Arial"/>
                    </w:rPr>
                    <w:t>Profit sharing</w:t>
                  </w:r>
                </w:p>
              </w:tc>
              <w:tc>
                <w:tcPr>
                  <w:tcW w:w="3600" w:type="dxa"/>
                </w:tcPr>
                <w:p w:rsidR="0041234B" w:rsidRPr="00343AE9" w:rsidRDefault="0041234B" w:rsidP="00CE7747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Shared according to profit sharing ratio</w:t>
                  </w:r>
                </w:p>
              </w:tc>
              <w:tc>
                <w:tcPr>
                  <w:tcW w:w="2846" w:type="dxa"/>
                </w:tcPr>
                <w:p w:rsidR="0041234B" w:rsidRPr="00343AE9" w:rsidRDefault="0041234B" w:rsidP="00CE7747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Shared according to members % contributed</w:t>
                  </w:r>
                </w:p>
              </w:tc>
            </w:tr>
            <w:tr w:rsidR="0041234B" w:rsidRPr="00974726" w:rsidTr="00CE7747">
              <w:tc>
                <w:tcPr>
                  <w:tcW w:w="2088" w:type="dxa"/>
                </w:tcPr>
                <w:p w:rsidR="0041234B" w:rsidRPr="00343AE9" w:rsidRDefault="0041234B" w:rsidP="00CE7747">
                  <w:pPr>
                    <w:rPr>
                      <w:rFonts w:ascii="Arial" w:hAnsi="Arial" w:cs="Arial"/>
                    </w:rPr>
                  </w:pPr>
                  <w:r w:rsidRPr="00343AE9">
                    <w:rPr>
                      <w:rFonts w:ascii="Arial" w:hAnsi="Arial" w:cs="Arial"/>
                    </w:rPr>
                    <w:t>Taxation</w:t>
                  </w:r>
                </w:p>
              </w:tc>
              <w:tc>
                <w:tcPr>
                  <w:tcW w:w="3600" w:type="dxa"/>
                </w:tcPr>
                <w:p w:rsidR="0041234B" w:rsidRPr="00343AE9" w:rsidRDefault="0041234B" w:rsidP="00CE7747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Partners pay individually on a sliding scale</w:t>
                  </w:r>
                </w:p>
              </w:tc>
              <w:tc>
                <w:tcPr>
                  <w:tcW w:w="2846" w:type="dxa"/>
                </w:tcPr>
                <w:p w:rsidR="0041234B" w:rsidRPr="00343AE9" w:rsidRDefault="0041234B" w:rsidP="00CE7747">
                  <w:pPr>
                    <w:rPr>
                      <w:rFonts w:ascii="Arial" w:hAnsi="Arial" w:cs="Arial"/>
                      <w:b/>
                    </w:rPr>
                  </w:pPr>
                  <w:r w:rsidRPr="00343AE9">
                    <w:rPr>
                      <w:rFonts w:ascii="Arial" w:hAnsi="Arial" w:cs="Arial"/>
                      <w:b/>
                    </w:rPr>
                    <w:t>CCs pay at same fixed rate as companies</w:t>
                  </w:r>
                </w:p>
              </w:tc>
            </w:tr>
          </w:tbl>
          <w:p w:rsidR="0041234B" w:rsidRPr="00A70C8C" w:rsidRDefault="0041234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41234B" w:rsidRPr="00A70C8C" w:rsidRDefault="0041234B" w:rsidP="00D7037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</w:rPr>
              <w:t>(6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41234B" w:rsidRPr="00A70C8C" w:rsidTr="008E0370">
        <w:tc>
          <w:tcPr>
            <w:tcW w:w="289" w:type="pct"/>
          </w:tcPr>
          <w:p w:rsidR="0041234B" w:rsidRPr="00A70C8C" w:rsidRDefault="0041234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41234B" w:rsidRPr="00292C57" w:rsidRDefault="00292C57" w:rsidP="00292C57">
            <w:pPr>
              <w:rPr>
                <w:rFonts w:ascii="Arial" w:hAnsi="Arial" w:cs="Arial"/>
                <w:lang w:val="en-ZA"/>
              </w:rPr>
            </w:pPr>
            <w:r w:rsidRPr="00292C57">
              <w:rPr>
                <w:rFonts w:ascii="Arial" w:hAnsi="Arial" w:cs="Arial"/>
                <w:lang w:val="en-ZA"/>
              </w:rPr>
              <w:t xml:space="preserve">                                         (1 mark for every comment 1 x 6 = 6)</w:t>
            </w:r>
          </w:p>
        </w:tc>
        <w:tc>
          <w:tcPr>
            <w:tcW w:w="293" w:type="pct"/>
            <w:vAlign w:val="bottom"/>
          </w:tcPr>
          <w:p w:rsidR="0041234B" w:rsidRPr="00D95B65" w:rsidRDefault="0041234B" w:rsidP="00EF7C01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D95B65">
              <w:rPr>
                <w:rFonts w:ascii="Arial" w:hAnsi="Arial" w:cs="Arial"/>
                <w:b/>
                <w:lang w:val="af-ZA"/>
              </w:rPr>
              <w:t>[22]</w:t>
            </w:r>
          </w:p>
        </w:tc>
      </w:tr>
      <w:tr w:rsidR="0041234B" w:rsidRPr="00A70C8C" w:rsidTr="008E0370">
        <w:tc>
          <w:tcPr>
            <w:tcW w:w="289" w:type="pct"/>
          </w:tcPr>
          <w:p w:rsidR="0041234B" w:rsidRPr="00CE7747" w:rsidRDefault="0041234B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41234B" w:rsidRPr="00CE7747" w:rsidRDefault="0041234B" w:rsidP="00D70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pct"/>
            <w:vAlign w:val="bottom"/>
          </w:tcPr>
          <w:p w:rsidR="0041234B" w:rsidRPr="00CE7747" w:rsidRDefault="0041234B" w:rsidP="00D7037F">
            <w:pPr>
              <w:ind w:hanging="13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34B" w:rsidRPr="00A70C8C" w:rsidTr="00855E34">
        <w:tc>
          <w:tcPr>
            <w:tcW w:w="289" w:type="pct"/>
          </w:tcPr>
          <w:p w:rsidR="0041234B" w:rsidRPr="00A70C8C" w:rsidRDefault="0041234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1234B" w:rsidRPr="00A70C8C" w:rsidRDefault="0041234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41234B" w:rsidRPr="00D95B65" w:rsidRDefault="0041234B" w:rsidP="00D95B65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95B65">
              <w:rPr>
                <w:rFonts w:ascii="Arial" w:hAnsi="Arial" w:cs="Arial"/>
                <w:b/>
                <w:lang w:val="af-ZA"/>
              </w:rPr>
              <w:t>TOTAL:</w:t>
            </w:r>
          </w:p>
        </w:tc>
        <w:tc>
          <w:tcPr>
            <w:tcW w:w="293" w:type="pct"/>
            <w:vAlign w:val="bottom"/>
          </w:tcPr>
          <w:p w:rsidR="0041234B" w:rsidRPr="00D95B65" w:rsidRDefault="0041234B" w:rsidP="00275F2C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C847BE" w:rsidRDefault="00C847BE"/>
    <w:sectPr w:rsidR="00C847BE" w:rsidSect="00B4048F">
      <w:headerReference w:type="even" r:id="rId9"/>
      <w:headerReference w:type="default" r:id="rId10"/>
      <w:headerReference w:type="first" r:id="rId11"/>
      <w:pgSz w:w="12242" w:h="15842" w:code="1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F19" w:rsidRDefault="004A3F19" w:rsidP="00B4048F">
      <w:r>
        <w:separator/>
      </w:r>
    </w:p>
  </w:endnote>
  <w:endnote w:type="continuationSeparator" w:id="1">
    <w:p w:rsidR="004A3F19" w:rsidRDefault="004A3F19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F19" w:rsidRDefault="004A3F19" w:rsidP="00B4048F">
      <w:r>
        <w:separator/>
      </w:r>
    </w:p>
  </w:footnote>
  <w:footnote w:type="continuationSeparator" w:id="1">
    <w:p w:rsidR="004A3F19" w:rsidRDefault="004A3F19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9F" w:rsidRPr="00B4048F" w:rsidRDefault="00767800" w:rsidP="00B33B98">
    <w:pPr>
      <w:pStyle w:val="Header"/>
      <w:tabs>
        <w:tab w:val="clear" w:pos="4320"/>
        <w:tab w:val="clear" w:pos="8640"/>
        <w:tab w:val="left" w:pos="2410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3F2C9F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5D606C">
      <w:rPr>
        <w:rFonts w:cs="Arial"/>
        <w:b/>
        <w:noProof/>
        <w:sz w:val="22"/>
        <w:szCs w:val="22"/>
        <w:u w:val="single"/>
      </w:rPr>
      <w:t>10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3F2C9F" w:rsidRPr="00712F9E">
      <w:rPr>
        <w:rFonts w:cs="Arial"/>
        <w:b/>
        <w:u w:val="single"/>
      </w:rPr>
      <w:tab/>
    </w:r>
    <w:r w:rsidR="003F2C9F">
      <w:rPr>
        <w:rFonts w:cs="Arial"/>
        <w:b/>
        <w:u w:val="single"/>
      </w:rPr>
      <w:t>ECONOMIC AND MANAGEMENT SCIENCES</w:t>
    </w:r>
    <w:r w:rsidR="003F2C9F" w:rsidRPr="00712F9E">
      <w:rPr>
        <w:rFonts w:cs="Arial"/>
        <w:b/>
        <w:u w:val="single"/>
      </w:rPr>
      <w:tab/>
    </w:r>
    <w:r w:rsidR="003F2C9F">
      <w:rPr>
        <w:rFonts w:cs="Arial"/>
        <w:b/>
        <w:sz w:val="16"/>
        <w:szCs w:val="16"/>
        <w:u w:val="single"/>
      </w:rPr>
      <w:t>(JUNE 2010</w:t>
    </w:r>
    <w:r w:rsidR="003F2C9F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9F" w:rsidRPr="00B4048F" w:rsidRDefault="00BC7041" w:rsidP="00B33B98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(JUNE 2010</w:t>
    </w:r>
    <w:r w:rsidRPr="00B974A2">
      <w:rPr>
        <w:rFonts w:cs="Arial"/>
        <w:b/>
        <w:sz w:val="16"/>
        <w:szCs w:val="16"/>
        <w:u w:val="single"/>
      </w:rPr>
      <w:t>)</w:t>
    </w:r>
    <w:r w:rsidR="003F2C9F" w:rsidRPr="00712F9E">
      <w:rPr>
        <w:rFonts w:cs="Arial"/>
        <w:b/>
        <w:u w:val="single"/>
      </w:rPr>
      <w:tab/>
    </w:r>
    <w:r w:rsidR="003F2C9F">
      <w:rPr>
        <w:rFonts w:cs="Arial"/>
        <w:b/>
        <w:u w:val="single"/>
      </w:rPr>
      <w:t>ECONOMIC AND MANAGEMENT SCIENCES</w:t>
    </w:r>
    <w:r w:rsidR="003F2C9F" w:rsidRPr="00712F9E">
      <w:rPr>
        <w:rFonts w:cs="Arial"/>
        <w:b/>
        <w:u w:val="single"/>
      </w:rPr>
      <w:tab/>
    </w:r>
    <w:r w:rsidR="00767800" w:rsidRPr="00B974A2">
      <w:rPr>
        <w:rFonts w:cs="Arial"/>
        <w:b/>
        <w:sz w:val="22"/>
        <w:szCs w:val="22"/>
        <w:u w:val="single"/>
      </w:rPr>
      <w:fldChar w:fldCharType="begin"/>
    </w:r>
    <w:r w:rsidR="003F2C9F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767800" w:rsidRPr="00B974A2">
      <w:rPr>
        <w:rFonts w:cs="Arial"/>
        <w:b/>
        <w:sz w:val="22"/>
        <w:szCs w:val="22"/>
        <w:u w:val="single"/>
      </w:rPr>
      <w:fldChar w:fldCharType="separate"/>
    </w:r>
    <w:r w:rsidR="005D606C">
      <w:rPr>
        <w:rFonts w:cs="Arial"/>
        <w:b/>
        <w:noProof/>
        <w:sz w:val="22"/>
        <w:szCs w:val="22"/>
        <w:u w:val="single"/>
      </w:rPr>
      <w:t>11</w:t>
    </w:r>
    <w:r w:rsidR="00767800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9F" w:rsidRDefault="003F2C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3F7860"/>
    <w:multiLevelType w:val="hybridMultilevel"/>
    <w:tmpl w:val="72A81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2105E"/>
    <w:multiLevelType w:val="hybridMultilevel"/>
    <w:tmpl w:val="67DA7BF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104C1"/>
    <w:multiLevelType w:val="hybridMultilevel"/>
    <w:tmpl w:val="373EAF7E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F4FA1"/>
    <w:multiLevelType w:val="hybridMultilevel"/>
    <w:tmpl w:val="49A49D0E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C707647"/>
    <w:multiLevelType w:val="hybridMultilevel"/>
    <w:tmpl w:val="6E3687C2"/>
    <w:lvl w:ilvl="0" w:tplc="53D0A64E">
      <w:start w:val="1"/>
      <w:numFmt w:val="upperLetter"/>
      <w:lvlText w:val="%1."/>
      <w:lvlJc w:val="left"/>
      <w:pPr>
        <w:ind w:left="810" w:hanging="45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2D9"/>
    <w:multiLevelType w:val="hybridMultilevel"/>
    <w:tmpl w:val="A9720778"/>
    <w:lvl w:ilvl="0" w:tplc="D01C395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04E1A"/>
    <w:multiLevelType w:val="hybridMultilevel"/>
    <w:tmpl w:val="635C501E"/>
    <w:lvl w:ilvl="0" w:tplc="A598456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946312"/>
    <w:multiLevelType w:val="hybridMultilevel"/>
    <w:tmpl w:val="CE5C5C30"/>
    <w:lvl w:ilvl="0" w:tplc="F67229B6">
      <w:start w:val="1"/>
      <w:numFmt w:val="upperLetter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8C60B95"/>
    <w:multiLevelType w:val="hybridMultilevel"/>
    <w:tmpl w:val="1B3AF09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460B4"/>
    <w:multiLevelType w:val="hybridMultilevel"/>
    <w:tmpl w:val="7708CB86"/>
    <w:lvl w:ilvl="0" w:tplc="9D1009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2D516E"/>
    <w:multiLevelType w:val="hybridMultilevel"/>
    <w:tmpl w:val="83967E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FD84AAB"/>
    <w:multiLevelType w:val="hybridMultilevel"/>
    <w:tmpl w:val="69E8540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36103"/>
    <w:multiLevelType w:val="multilevel"/>
    <w:tmpl w:val="F2DA42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55527494"/>
    <w:multiLevelType w:val="hybridMultilevel"/>
    <w:tmpl w:val="DAEAC5F8"/>
    <w:lvl w:ilvl="0" w:tplc="415A8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D683383"/>
    <w:multiLevelType w:val="hybridMultilevel"/>
    <w:tmpl w:val="57AE166A"/>
    <w:lvl w:ilvl="0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7187D"/>
    <w:multiLevelType w:val="hybridMultilevel"/>
    <w:tmpl w:val="04E8AF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F4A15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5B1E6B"/>
    <w:multiLevelType w:val="hybridMultilevel"/>
    <w:tmpl w:val="F3EEBA9A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AF1EAA"/>
    <w:multiLevelType w:val="hybridMultilevel"/>
    <w:tmpl w:val="9C66834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FD52DE"/>
    <w:multiLevelType w:val="hybridMultilevel"/>
    <w:tmpl w:val="2B54AA6C"/>
    <w:lvl w:ilvl="0" w:tplc="591C04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3"/>
  </w:num>
  <w:num w:numId="5">
    <w:abstractNumId w:val="19"/>
  </w:num>
  <w:num w:numId="6">
    <w:abstractNumId w:val="2"/>
  </w:num>
  <w:num w:numId="7">
    <w:abstractNumId w:val="20"/>
  </w:num>
  <w:num w:numId="8">
    <w:abstractNumId w:val="18"/>
  </w:num>
  <w:num w:numId="9">
    <w:abstractNumId w:val="9"/>
  </w:num>
  <w:num w:numId="10">
    <w:abstractNumId w:val="6"/>
  </w:num>
  <w:num w:numId="11">
    <w:abstractNumId w:val="10"/>
  </w:num>
  <w:num w:numId="12">
    <w:abstractNumId w:val="14"/>
  </w:num>
  <w:num w:numId="13">
    <w:abstractNumId w:val="7"/>
  </w:num>
  <w:num w:numId="14">
    <w:abstractNumId w:val="12"/>
  </w:num>
  <w:num w:numId="15">
    <w:abstractNumId w:val="5"/>
  </w:num>
  <w:num w:numId="16">
    <w:abstractNumId w:val="3"/>
  </w:num>
  <w:num w:numId="17">
    <w:abstractNumId w:val="8"/>
  </w:num>
  <w:num w:numId="18">
    <w:abstractNumId w:val="15"/>
  </w:num>
  <w:num w:numId="19">
    <w:abstractNumId w:val="17"/>
  </w:num>
  <w:num w:numId="20">
    <w:abstractNumId w:val="4"/>
  </w:num>
  <w:num w:numId="21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5667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5ED1"/>
    <w:rsid w:val="00006287"/>
    <w:rsid w:val="00010DAE"/>
    <w:rsid w:val="00022ACC"/>
    <w:rsid w:val="00023314"/>
    <w:rsid w:val="00023E84"/>
    <w:rsid w:val="00034F78"/>
    <w:rsid w:val="00037644"/>
    <w:rsid w:val="00040167"/>
    <w:rsid w:val="00045B22"/>
    <w:rsid w:val="000508DE"/>
    <w:rsid w:val="0005645A"/>
    <w:rsid w:val="0007688C"/>
    <w:rsid w:val="0007785C"/>
    <w:rsid w:val="00080E61"/>
    <w:rsid w:val="00085CC6"/>
    <w:rsid w:val="0009594C"/>
    <w:rsid w:val="000A3623"/>
    <w:rsid w:val="000B01D5"/>
    <w:rsid w:val="000B398C"/>
    <w:rsid w:val="000B44E2"/>
    <w:rsid w:val="000C29D4"/>
    <w:rsid w:val="000C593B"/>
    <w:rsid w:val="000C659C"/>
    <w:rsid w:val="000D03A6"/>
    <w:rsid w:val="000D302C"/>
    <w:rsid w:val="000D670F"/>
    <w:rsid w:val="000E0CCE"/>
    <w:rsid w:val="000E66A5"/>
    <w:rsid w:val="000F0B14"/>
    <w:rsid w:val="000F176A"/>
    <w:rsid w:val="000F32E3"/>
    <w:rsid w:val="000F4A60"/>
    <w:rsid w:val="000F5731"/>
    <w:rsid w:val="0010438A"/>
    <w:rsid w:val="00107F51"/>
    <w:rsid w:val="0011234F"/>
    <w:rsid w:val="00116E5A"/>
    <w:rsid w:val="001367AB"/>
    <w:rsid w:val="00140797"/>
    <w:rsid w:val="0014410D"/>
    <w:rsid w:val="001466FC"/>
    <w:rsid w:val="00151D2A"/>
    <w:rsid w:val="001635D8"/>
    <w:rsid w:val="00170546"/>
    <w:rsid w:val="00175227"/>
    <w:rsid w:val="00185E93"/>
    <w:rsid w:val="001861C9"/>
    <w:rsid w:val="00187986"/>
    <w:rsid w:val="001A20A8"/>
    <w:rsid w:val="001A7F10"/>
    <w:rsid w:val="001B3C11"/>
    <w:rsid w:val="001C6CBC"/>
    <w:rsid w:val="001D335F"/>
    <w:rsid w:val="001E1878"/>
    <w:rsid w:val="001E7FBF"/>
    <w:rsid w:val="00205F17"/>
    <w:rsid w:val="002152B5"/>
    <w:rsid w:val="00215B2B"/>
    <w:rsid w:val="00240F80"/>
    <w:rsid w:val="0025399D"/>
    <w:rsid w:val="002539FD"/>
    <w:rsid w:val="00275F2C"/>
    <w:rsid w:val="002924BF"/>
    <w:rsid w:val="00292991"/>
    <w:rsid w:val="00292C57"/>
    <w:rsid w:val="00295A77"/>
    <w:rsid w:val="002B1112"/>
    <w:rsid w:val="002B6493"/>
    <w:rsid w:val="002B7F6C"/>
    <w:rsid w:val="002C020C"/>
    <w:rsid w:val="002C2522"/>
    <w:rsid w:val="002C7C68"/>
    <w:rsid w:val="002C7D27"/>
    <w:rsid w:val="002D0489"/>
    <w:rsid w:val="002D7C6D"/>
    <w:rsid w:val="002E70FF"/>
    <w:rsid w:val="002F5DBC"/>
    <w:rsid w:val="002F6E87"/>
    <w:rsid w:val="00303C50"/>
    <w:rsid w:val="00304228"/>
    <w:rsid w:val="0030436E"/>
    <w:rsid w:val="00320689"/>
    <w:rsid w:val="0032137A"/>
    <w:rsid w:val="0032401D"/>
    <w:rsid w:val="00326F7E"/>
    <w:rsid w:val="0032711D"/>
    <w:rsid w:val="00334475"/>
    <w:rsid w:val="003356FD"/>
    <w:rsid w:val="00337ED2"/>
    <w:rsid w:val="003422B5"/>
    <w:rsid w:val="0036509D"/>
    <w:rsid w:val="00381441"/>
    <w:rsid w:val="00390622"/>
    <w:rsid w:val="003A2F9A"/>
    <w:rsid w:val="003A3D7A"/>
    <w:rsid w:val="003A62AD"/>
    <w:rsid w:val="003B1CFF"/>
    <w:rsid w:val="003B386F"/>
    <w:rsid w:val="003C14BF"/>
    <w:rsid w:val="003D3289"/>
    <w:rsid w:val="003F2C9F"/>
    <w:rsid w:val="003F3A6B"/>
    <w:rsid w:val="0040055E"/>
    <w:rsid w:val="0041234B"/>
    <w:rsid w:val="004156FF"/>
    <w:rsid w:val="00417681"/>
    <w:rsid w:val="00427EF4"/>
    <w:rsid w:val="00430602"/>
    <w:rsid w:val="00433C30"/>
    <w:rsid w:val="004415CD"/>
    <w:rsid w:val="004432AE"/>
    <w:rsid w:val="004435EE"/>
    <w:rsid w:val="004451C1"/>
    <w:rsid w:val="00446638"/>
    <w:rsid w:val="004530F1"/>
    <w:rsid w:val="00471B43"/>
    <w:rsid w:val="004725BE"/>
    <w:rsid w:val="00473C8F"/>
    <w:rsid w:val="004A3F19"/>
    <w:rsid w:val="004A4FF7"/>
    <w:rsid w:val="004B22A4"/>
    <w:rsid w:val="004B2A1A"/>
    <w:rsid w:val="004B58AA"/>
    <w:rsid w:val="004B6E05"/>
    <w:rsid w:val="004C0CF3"/>
    <w:rsid w:val="004C474A"/>
    <w:rsid w:val="004C5FBD"/>
    <w:rsid w:val="004E0C74"/>
    <w:rsid w:val="004E38FE"/>
    <w:rsid w:val="004E5C31"/>
    <w:rsid w:val="004F1280"/>
    <w:rsid w:val="004F27A8"/>
    <w:rsid w:val="005003B9"/>
    <w:rsid w:val="00503CE4"/>
    <w:rsid w:val="005103FE"/>
    <w:rsid w:val="005143F2"/>
    <w:rsid w:val="00522270"/>
    <w:rsid w:val="005337CC"/>
    <w:rsid w:val="00533A58"/>
    <w:rsid w:val="00535100"/>
    <w:rsid w:val="0055229C"/>
    <w:rsid w:val="0055273B"/>
    <w:rsid w:val="00557456"/>
    <w:rsid w:val="005657AD"/>
    <w:rsid w:val="00565C15"/>
    <w:rsid w:val="00566278"/>
    <w:rsid w:val="005668F1"/>
    <w:rsid w:val="00567892"/>
    <w:rsid w:val="00567ED8"/>
    <w:rsid w:val="00586A14"/>
    <w:rsid w:val="00596B77"/>
    <w:rsid w:val="005A5080"/>
    <w:rsid w:val="005A52B1"/>
    <w:rsid w:val="005A52C7"/>
    <w:rsid w:val="005A5C6B"/>
    <w:rsid w:val="005B170E"/>
    <w:rsid w:val="005B27D0"/>
    <w:rsid w:val="005B57D1"/>
    <w:rsid w:val="005B672E"/>
    <w:rsid w:val="005C005B"/>
    <w:rsid w:val="005C70CA"/>
    <w:rsid w:val="005C71E4"/>
    <w:rsid w:val="005D0CB1"/>
    <w:rsid w:val="005D606C"/>
    <w:rsid w:val="005E23C8"/>
    <w:rsid w:val="005E3A4C"/>
    <w:rsid w:val="005F692B"/>
    <w:rsid w:val="006000A0"/>
    <w:rsid w:val="00603742"/>
    <w:rsid w:val="00612DA1"/>
    <w:rsid w:val="006150EA"/>
    <w:rsid w:val="00616179"/>
    <w:rsid w:val="006203E3"/>
    <w:rsid w:val="006274CA"/>
    <w:rsid w:val="00627CE6"/>
    <w:rsid w:val="00635F38"/>
    <w:rsid w:val="00636282"/>
    <w:rsid w:val="0063686D"/>
    <w:rsid w:val="00642815"/>
    <w:rsid w:val="006518C9"/>
    <w:rsid w:val="00654AEE"/>
    <w:rsid w:val="006639DA"/>
    <w:rsid w:val="00664320"/>
    <w:rsid w:val="00666994"/>
    <w:rsid w:val="00673D61"/>
    <w:rsid w:val="00675744"/>
    <w:rsid w:val="00681598"/>
    <w:rsid w:val="006835B0"/>
    <w:rsid w:val="00683E9F"/>
    <w:rsid w:val="00684E36"/>
    <w:rsid w:val="00693B35"/>
    <w:rsid w:val="00694EF2"/>
    <w:rsid w:val="006B39C6"/>
    <w:rsid w:val="006B45F9"/>
    <w:rsid w:val="006B5CF9"/>
    <w:rsid w:val="006D4626"/>
    <w:rsid w:val="006E0593"/>
    <w:rsid w:val="006E18EB"/>
    <w:rsid w:val="006E769F"/>
    <w:rsid w:val="006E7EFD"/>
    <w:rsid w:val="00702272"/>
    <w:rsid w:val="00702568"/>
    <w:rsid w:val="007075ED"/>
    <w:rsid w:val="007079CD"/>
    <w:rsid w:val="00710E55"/>
    <w:rsid w:val="00711D11"/>
    <w:rsid w:val="00721419"/>
    <w:rsid w:val="007235AA"/>
    <w:rsid w:val="00730C64"/>
    <w:rsid w:val="00731ED9"/>
    <w:rsid w:val="00734FBD"/>
    <w:rsid w:val="0073632C"/>
    <w:rsid w:val="0073738B"/>
    <w:rsid w:val="00762BE9"/>
    <w:rsid w:val="00764E14"/>
    <w:rsid w:val="00767800"/>
    <w:rsid w:val="00771A84"/>
    <w:rsid w:val="00774315"/>
    <w:rsid w:val="007758F0"/>
    <w:rsid w:val="007833F2"/>
    <w:rsid w:val="007852D9"/>
    <w:rsid w:val="00791389"/>
    <w:rsid w:val="007A0783"/>
    <w:rsid w:val="007A14C7"/>
    <w:rsid w:val="007B740A"/>
    <w:rsid w:val="007C1472"/>
    <w:rsid w:val="007C1F4C"/>
    <w:rsid w:val="007C61EE"/>
    <w:rsid w:val="007D0C7E"/>
    <w:rsid w:val="007D29DF"/>
    <w:rsid w:val="007D2C24"/>
    <w:rsid w:val="007D3894"/>
    <w:rsid w:val="007D45FE"/>
    <w:rsid w:val="007E2AD2"/>
    <w:rsid w:val="007E4A9B"/>
    <w:rsid w:val="007F252B"/>
    <w:rsid w:val="007F264A"/>
    <w:rsid w:val="007F5916"/>
    <w:rsid w:val="00803697"/>
    <w:rsid w:val="008063BE"/>
    <w:rsid w:val="008114F0"/>
    <w:rsid w:val="00813328"/>
    <w:rsid w:val="00824C3B"/>
    <w:rsid w:val="008321BE"/>
    <w:rsid w:val="0083323D"/>
    <w:rsid w:val="00840B5E"/>
    <w:rsid w:val="0084215A"/>
    <w:rsid w:val="00855E34"/>
    <w:rsid w:val="008636D0"/>
    <w:rsid w:val="00863E99"/>
    <w:rsid w:val="00871B91"/>
    <w:rsid w:val="00871EB1"/>
    <w:rsid w:val="00872D03"/>
    <w:rsid w:val="008806D5"/>
    <w:rsid w:val="00882AE0"/>
    <w:rsid w:val="00883271"/>
    <w:rsid w:val="00886304"/>
    <w:rsid w:val="00893617"/>
    <w:rsid w:val="0089721A"/>
    <w:rsid w:val="008A2709"/>
    <w:rsid w:val="008B05A6"/>
    <w:rsid w:val="008B1219"/>
    <w:rsid w:val="008B6253"/>
    <w:rsid w:val="008C3CED"/>
    <w:rsid w:val="008C5FCE"/>
    <w:rsid w:val="008D393D"/>
    <w:rsid w:val="008D542C"/>
    <w:rsid w:val="008D684E"/>
    <w:rsid w:val="008D7572"/>
    <w:rsid w:val="008D7AAD"/>
    <w:rsid w:val="008E0370"/>
    <w:rsid w:val="008E2782"/>
    <w:rsid w:val="008F2157"/>
    <w:rsid w:val="008F4BE1"/>
    <w:rsid w:val="0090094F"/>
    <w:rsid w:val="00900E65"/>
    <w:rsid w:val="00911694"/>
    <w:rsid w:val="0091251F"/>
    <w:rsid w:val="00915F8E"/>
    <w:rsid w:val="0091695A"/>
    <w:rsid w:val="00941472"/>
    <w:rsid w:val="009428F5"/>
    <w:rsid w:val="00942F04"/>
    <w:rsid w:val="00945800"/>
    <w:rsid w:val="00947CFF"/>
    <w:rsid w:val="0095228A"/>
    <w:rsid w:val="00952D75"/>
    <w:rsid w:val="0096019D"/>
    <w:rsid w:val="009603C8"/>
    <w:rsid w:val="00971C70"/>
    <w:rsid w:val="00974CA0"/>
    <w:rsid w:val="00976F7F"/>
    <w:rsid w:val="00987FA3"/>
    <w:rsid w:val="009A0D96"/>
    <w:rsid w:val="009A519E"/>
    <w:rsid w:val="009A648E"/>
    <w:rsid w:val="009A7927"/>
    <w:rsid w:val="009B00C7"/>
    <w:rsid w:val="009B0B49"/>
    <w:rsid w:val="009C5F72"/>
    <w:rsid w:val="009E1174"/>
    <w:rsid w:val="009E351E"/>
    <w:rsid w:val="009F3A3E"/>
    <w:rsid w:val="009F4B3D"/>
    <w:rsid w:val="00A113A9"/>
    <w:rsid w:val="00A219D0"/>
    <w:rsid w:val="00A25469"/>
    <w:rsid w:val="00A51F85"/>
    <w:rsid w:val="00A557C6"/>
    <w:rsid w:val="00A60BC1"/>
    <w:rsid w:val="00A6107D"/>
    <w:rsid w:val="00A61EF7"/>
    <w:rsid w:val="00A67F56"/>
    <w:rsid w:val="00A67F9E"/>
    <w:rsid w:val="00A70C8C"/>
    <w:rsid w:val="00A8446C"/>
    <w:rsid w:val="00A84505"/>
    <w:rsid w:val="00A90322"/>
    <w:rsid w:val="00A93CC6"/>
    <w:rsid w:val="00A9492B"/>
    <w:rsid w:val="00AA3B80"/>
    <w:rsid w:val="00AB2AE3"/>
    <w:rsid w:val="00AB6385"/>
    <w:rsid w:val="00AC23F4"/>
    <w:rsid w:val="00AC48D1"/>
    <w:rsid w:val="00AC7192"/>
    <w:rsid w:val="00AE3DCA"/>
    <w:rsid w:val="00AE5854"/>
    <w:rsid w:val="00AF32FB"/>
    <w:rsid w:val="00AF4247"/>
    <w:rsid w:val="00AF43AE"/>
    <w:rsid w:val="00AF5B46"/>
    <w:rsid w:val="00AF6432"/>
    <w:rsid w:val="00AF73F7"/>
    <w:rsid w:val="00B00581"/>
    <w:rsid w:val="00B20965"/>
    <w:rsid w:val="00B31658"/>
    <w:rsid w:val="00B31839"/>
    <w:rsid w:val="00B33B98"/>
    <w:rsid w:val="00B40240"/>
    <w:rsid w:val="00B4048F"/>
    <w:rsid w:val="00B42226"/>
    <w:rsid w:val="00B43A84"/>
    <w:rsid w:val="00B43C4B"/>
    <w:rsid w:val="00B46A7C"/>
    <w:rsid w:val="00B47542"/>
    <w:rsid w:val="00B603C1"/>
    <w:rsid w:val="00B71580"/>
    <w:rsid w:val="00B71A43"/>
    <w:rsid w:val="00B72103"/>
    <w:rsid w:val="00B7215C"/>
    <w:rsid w:val="00B85DF6"/>
    <w:rsid w:val="00B86E67"/>
    <w:rsid w:val="00B879CE"/>
    <w:rsid w:val="00B90025"/>
    <w:rsid w:val="00B92B64"/>
    <w:rsid w:val="00B9335A"/>
    <w:rsid w:val="00B96B90"/>
    <w:rsid w:val="00BA1531"/>
    <w:rsid w:val="00BA37D4"/>
    <w:rsid w:val="00BB5524"/>
    <w:rsid w:val="00BC2CC2"/>
    <w:rsid w:val="00BC7041"/>
    <w:rsid w:val="00BD13A1"/>
    <w:rsid w:val="00BD657A"/>
    <w:rsid w:val="00BE051A"/>
    <w:rsid w:val="00BF0AAC"/>
    <w:rsid w:val="00BF2411"/>
    <w:rsid w:val="00BF3764"/>
    <w:rsid w:val="00C01402"/>
    <w:rsid w:val="00C04841"/>
    <w:rsid w:val="00C04F6D"/>
    <w:rsid w:val="00C14164"/>
    <w:rsid w:val="00C1666E"/>
    <w:rsid w:val="00C27583"/>
    <w:rsid w:val="00C32136"/>
    <w:rsid w:val="00C32FB5"/>
    <w:rsid w:val="00C350A0"/>
    <w:rsid w:val="00C36105"/>
    <w:rsid w:val="00C50902"/>
    <w:rsid w:val="00C64733"/>
    <w:rsid w:val="00C703B6"/>
    <w:rsid w:val="00C74BBC"/>
    <w:rsid w:val="00C8063B"/>
    <w:rsid w:val="00C847BE"/>
    <w:rsid w:val="00C86A71"/>
    <w:rsid w:val="00C87897"/>
    <w:rsid w:val="00C93538"/>
    <w:rsid w:val="00CA01DB"/>
    <w:rsid w:val="00CB3C35"/>
    <w:rsid w:val="00CC2A6E"/>
    <w:rsid w:val="00CC6930"/>
    <w:rsid w:val="00CD00DA"/>
    <w:rsid w:val="00CD2589"/>
    <w:rsid w:val="00CD5ACC"/>
    <w:rsid w:val="00CE0289"/>
    <w:rsid w:val="00CE0F24"/>
    <w:rsid w:val="00CE2FCC"/>
    <w:rsid w:val="00CE496E"/>
    <w:rsid w:val="00CE58D1"/>
    <w:rsid w:val="00CE6BEE"/>
    <w:rsid w:val="00CE74AE"/>
    <w:rsid w:val="00CE7747"/>
    <w:rsid w:val="00CE7BA6"/>
    <w:rsid w:val="00CF42C1"/>
    <w:rsid w:val="00D07758"/>
    <w:rsid w:val="00D1228B"/>
    <w:rsid w:val="00D13117"/>
    <w:rsid w:val="00D13A68"/>
    <w:rsid w:val="00D15B6B"/>
    <w:rsid w:val="00D15BC3"/>
    <w:rsid w:val="00D25D4C"/>
    <w:rsid w:val="00D303C4"/>
    <w:rsid w:val="00D4458C"/>
    <w:rsid w:val="00D44EE5"/>
    <w:rsid w:val="00D53532"/>
    <w:rsid w:val="00D573F4"/>
    <w:rsid w:val="00D64C69"/>
    <w:rsid w:val="00D65BE1"/>
    <w:rsid w:val="00D67C7E"/>
    <w:rsid w:val="00D7037F"/>
    <w:rsid w:val="00D7556F"/>
    <w:rsid w:val="00D83623"/>
    <w:rsid w:val="00D85FA6"/>
    <w:rsid w:val="00D874EA"/>
    <w:rsid w:val="00D90E5E"/>
    <w:rsid w:val="00D93373"/>
    <w:rsid w:val="00D93A6C"/>
    <w:rsid w:val="00D95B65"/>
    <w:rsid w:val="00DB05C9"/>
    <w:rsid w:val="00DC1D18"/>
    <w:rsid w:val="00DE1CE9"/>
    <w:rsid w:val="00DE1ED6"/>
    <w:rsid w:val="00DE395F"/>
    <w:rsid w:val="00DE39BB"/>
    <w:rsid w:val="00DF0719"/>
    <w:rsid w:val="00DF25DA"/>
    <w:rsid w:val="00DF5DEF"/>
    <w:rsid w:val="00E017C9"/>
    <w:rsid w:val="00E0183C"/>
    <w:rsid w:val="00E06F4C"/>
    <w:rsid w:val="00E14630"/>
    <w:rsid w:val="00E17D10"/>
    <w:rsid w:val="00E20D6E"/>
    <w:rsid w:val="00E21E77"/>
    <w:rsid w:val="00E2306A"/>
    <w:rsid w:val="00E42D3A"/>
    <w:rsid w:val="00E51859"/>
    <w:rsid w:val="00E519AB"/>
    <w:rsid w:val="00E53CAB"/>
    <w:rsid w:val="00E60CB3"/>
    <w:rsid w:val="00E61CCF"/>
    <w:rsid w:val="00E63410"/>
    <w:rsid w:val="00E72B25"/>
    <w:rsid w:val="00E903D2"/>
    <w:rsid w:val="00E90600"/>
    <w:rsid w:val="00E933EF"/>
    <w:rsid w:val="00EA24CF"/>
    <w:rsid w:val="00EB3E7F"/>
    <w:rsid w:val="00ED5976"/>
    <w:rsid w:val="00ED7666"/>
    <w:rsid w:val="00EE0996"/>
    <w:rsid w:val="00EE1A0D"/>
    <w:rsid w:val="00EF7C01"/>
    <w:rsid w:val="00F0327A"/>
    <w:rsid w:val="00F03632"/>
    <w:rsid w:val="00F03993"/>
    <w:rsid w:val="00F07C04"/>
    <w:rsid w:val="00F15E1D"/>
    <w:rsid w:val="00F2357F"/>
    <w:rsid w:val="00F23E48"/>
    <w:rsid w:val="00F247B6"/>
    <w:rsid w:val="00F26CFF"/>
    <w:rsid w:val="00F36287"/>
    <w:rsid w:val="00F46FC4"/>
    <w:rsid w:val="00F510CC"/>
    <w:rsid w:val="00F57A47"/>
    <w:rsid w:val="00F676B3"/>
    <w:rsid w:val="00F72833"/>
    <w:rsid w:val="00F82A4D"/>
    <w:rsid w:val="00F907BE"/>
    <w:rsid w:val="00F94D28"/>
    <w:rsid w:val="00FA4C5F"/>
    <w:rsid w:val="00FB6DA8"/>
    <w:rsid w:val="00FB7F57"/>
    <w:rsid w:val="00FC3176"/>
    <w:rsid w:val="00FC3BB8"/>
    <w:rsid w:val="00FC7594"/>
    <w:rsid w:val="00FD55B5"/>
    <w:rsid w:val="00FD59CB"/>
    <w:rsid w:val="00FE1B84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>
      <o:colormenu v:ext="edit" fillcolor="none" strokecolor="none"/>
    </o:shapedefaults>
    <o:shapelayout v:ext="edit">
      <o:idmap v:ext="edit" data="1"/>
      <o:rules v:ext="edit">
        <o:r id="V:Rule25" type="connector" idref="#_x0000_s1155"/>
        <o:r id="V:Rule26" type="connector" idref="#_x0000_s1030"/>
        <o:r id="V:Rule27" type="connector" idref="#_x0000_s1152"/>
        <o:r id="V:Rule28" type="connector" idref="#_x0000_s1031"/>
        <o:r id="V:Rule29" type="connector" idref="#_x0000_s1159"/>
        <o:r id="V:Rule30" type="connector" idref="#_x0000_s1037"/>
        <o:r id="V:Rule31" type="connector" idref="#_x0000_s1028"/>
        <o:r id="V:Rule32" type="connector" idref="#_x0000_s1156"/>
        <o:r id="V:Rule33" type="connector" idref="#_x0000_s1035"/>
        <o:r id="V:Rule34" type="connector" idref="#_x0000_s1162"/>
        <o:r id="V:Rule35" type="connector" idref="#_x0000_s1151"/>
        <o:r id="V:Rule36" type="connector" idref="#_x0000_s1158"/>
        <o:r id="V:Rule37" type="connector" idref="#_x0000_s1154"/>
        <o:r id="V:Rule38" type="connector" idref="#_x0000_s1032"/>
        <o:r id="V:Rule39" type="connector" idref="#_x0000_s1161"/>
        <o:r id="V:Rule40" type="connector" idref="#_x0000_s1038"/>
        <o:r id="V:Rule41" type="connector" idref="#_x0000_s1153"/>
        <o:r id="V:Rule42" type="connector" idref="#_x0000_s1157"/>
        <o:r id="V:Rule43" type="connector" idref="#_x0000_s1150"/>
        <o:r id="V:Rule44" type="connector" idref="#_x0000_s1033"/>
        <o:r id="V:Rule45" type="connector" idref="#_x0000_s1172"/>
        <o:r id="V:Rule46" type="connector" idref="#_x0000_s1042"/>
        <o:r id="V:Rule47" type="connector" idref="#_x0000_s1160"/>
        <o:r id="V:Rule48" type="connector" idref="#_x0000_s1040"/>
      </o:rules>
      <o:regrouptable v:ext="edit">
        <o:entry new="1" old="0"/>
        <o:entry new="2" old="1"/>
        <o:entry new="3" old="1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1974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19</cp:revision>
  <cp:lastPrinted>2010-04-14T14:28:00Z</cp:lastPrinted>
  <dcterms:created xsi:type="dcterms:W3CDTF">2010-04-08T12:28:00Z</dcterms:created>
  <dcterms:modified xsi:type="dcterms:W3CDTF">2010-04-15T08:00:00Z</dcterms:modified>
</cp:coreProperties>
</file>