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D552AE" w:rsidRDefault="006E18EB" w:rsidP="006E18EB">
      <w:pPr>
        <w:rPr>
          <w:lang w:val="af-ZA"/>
        </w:rPr>
      </w:pPr>
      <w:r w:rsidRPr="00D552AE"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D552AE" w:rsidRDefault="006E18EB" w:rsidP="006E18EB">
      <w:pPr>
        <w:rPr>
          <w:lang w:val="af-ZA"/>
        </w:rPr>
      </w:pPr>
    </w:p>
    <w:p w:rsidR="006E18EB" w:rsidRPr="00D552AE" w:rsidRDefault="006E18EB" w:rsidP="00683E9F">
      <w:pPr>
        <w:tabs>
          <w:tab w:val="left" w:pos="0"/>
          <w:tab w:val="left" w:pos="3828"/>
        </w:tabs>
        <w:ind w:firstLine="2410"/>
        <w:rPr>
          <w:rFonts w:ascii="Arial" w:hAnsi="Arial"/>
          <w:lang w:val="af-ZA"/>
        </w:rPr>
      </w:pPr>
      <w:r w:rsidRPr="00D552AE">
        <w:rPr>
          <w:rFonts w:ascii="Arial" w:hAnsi="Arial"/>
          <w:lang w:val="af-ZA"/>
        </w:rPr>
        <w:t>Province of the</w:t>
      </w:r>
    </w:p>
    <w:p w:rsidR="006E18EB" w:rsidRPr="00D552AE" w:rsidRDefault="006E18EB" w:rsidP="00683E9F">
      <w:pPr>
        <w:tabs>
          <w:tab w:val="left" w:pos="0"/>
          <w:tab w:val="left" w:pos="3261"/>
        </w:tabs>
        <w:ind w:firstLine="2410"/>
        <w:rPr>
          <w:rFonts w:ascii="Arial" w:hAnsi="Arial"/>
          <w:b/>
          <w:sz w:val="32"/>
          <w:szCs w:val="32"/>
          <w:u w:val="single"/>
          <w:lang w:val="af-ZA"/>
        </w:rPr>
      </w:pPr>
      <w:r w:rsidRPr="00D552AE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6E18EB" w:rsidRPr="00D552AE" w:rsidRDefault="006E18EB" w:rsidP="00683E9F">
      <w:pPr>
        <w:tabs>
          <w:tab w:val="left" w:pos="0"/>
          <w:tab w:val="left" w:pos="1418"/>
          <w:tab w:val="left" w:pos="3261"/>
          <w:tab w:val="right" w:pos="4872"/>
        </w:tabs>
        <w:ind w:firstLine="2410"/>
        <w:rPr>
          <w:rFonts w:ascii="Arial" w:hAnsi="Arial"/>
          <w:lang w:val="af-ZA"/>
        </w:rPr>
      </w:pPr>
      <w:r w:rsidRPr="00D552AE">
        <w:rPr>
          <w:rFonts w:ascii="Arial" w:hAnsi="Arial"/>
          <w:lang w:val="af-ZA"/>
        </w:rPr>
        <w:t>EDUCATION</w:t>
      </w: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0F61E0" w:rsidRPr="007112DC" w:rsidRDefault="000F61E0" w:rsidP="000F61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7112DC">
        <w:rPr>
          <w:rFonts w:ascii="Arial" w:hAnsi="Arial"/>
          <w:b/>
          <w:sz w:val="36"/>
          <w:szCs w:val="36"/>
          <w:lang w:val="af-ZA"/>
        </w:rPr>
        <w:t>SENIOR FASE</w:t>
      </w:r>
    </w:p>
    <w:p w:rsidR="006E18EB" w:rsidRPr="00D552AE" w:rsidRDefault="006E18EB" w:rsidP="006E18EB">
      <w:pPr>
        <w:ind w:left="2127" w:right="1950"/>
        <w:rPr>
          <w:rFonts w:ascii="Arial" w:hAnsi="Arial"/>
          <w:lang w:val="af-ZA"/>
        </w:rPr>
      </w:pP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6E18EB" w:rsidRPr="00D552AE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D552AE" w:rsidRDefault="00AF6432" w:rsidP="0052428F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D552AE">
        <w:rPr>
          <w:rFonts w:ascii="Arial" w:hAnsi="Arial"/>
          <w:b/>
          <w:sz w:val="40"/>
          <w:szCs w:val="40"/>
          <w:lang w:val="af-ZA"/>
        </w:rPr>
        <w:t>GR</w:t>
      </w:r>
      <w:r w:rsidR="0030436E" w:rsidRPr="00D552AE">
        <w:rPr>
          <w:rFonts w:ascii="Arial" w:hAnsi="Arial"/>
          <w:b/>
          <w:sz w:val="40"/>
          <w:szCs w:val="40"/>
          <w:lang w:val="af-ZA"/>
        </w:rPr>
        <w:t>A</w:t>
      </w:r>
      <w:r w:rsidR="00516CE4" w:rsidRPr="00D552AE">
        <w:rPr>
          <w:rFonts w:ascii="Arial" w:hAnsi="Arial"/>
          <w:b/>
          <w:sz w:val="40"/>
          <w:szCs w:val="40"/>
          <w:lang w:val="af-ZA"/>
        </w:rPr>
        <w:t>A</w:t>
      </w:r>
      <w:r w:rsidR="0030436E" w:rsidRPr="00D552AE">
        <w:rPr>
          <w:rFonts w:ascii="Arial" w:hAnsi="Arial"/>
          <w:b/>
          <w:sz w:val="40"/>
          <w:szCs w:val="40"/>
          <w:lang w:val="af-ZA"/>
        </w:rPr>
        <w:t>D</w:t>
      </w:r>
      <w:r w:rsidR="004156FF" w:rsidRPr="00D552AE">
        <w:rPr>
          <w:rFonts w:ascii="Arial" w:hAnsi="Arial"/>
          <w:b/>
          <w:sz w:val="40"/>
          <w:szCs w:val="40"/>
          <w:lang w:val="af-ZA"/>
        </w:rPr>
        <w:t xml:space="preserve"> 9</w:t>
      </w:r>
    </w:p>
    <w:p w:rsidR="006E18EB" w:rsidRPr="00D552AE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D552AE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D552AE" w:rsidRDefault="004156FF" w:rsidP="006E18EB">
      <w:pPr>
        <w:jc w:val="center"/>
        <w:rPr>
          <w:rFonts w:ascii="Arial" w:hAnsi="Arial"/>
          <w:lang w:val="af-ZA"/>
        </w:rPr>
      </w:pPr>
      <w:r w:rsidRPr="00D552AE">
        <w:rPr>
          <w:rFonts w:ascii="Arial" w:hAnsi="Arial"/>
          <w:b/>
          <w:sz w:val="40"/>
          <w:szCs w:val="40"/>
          <w:lang w:val="af-ZA"/>
        </w:rPr>
        <w:t>JUN</w:t>
      </w:r>
      <w:r w:rsidR="00516CE4" w:rsidRPr="00D552AE">
        <w:rPr>
          <w:rFonts w:ascii="Arial" w:hAnsi="Arial"/>
          <w:b/>
          <w:sz w:val="40"/>
          <w:szCs w:val="40"/>
          <w:lang w:val="af-ZA"/>
        </w:rPr>
        <w:t>I</w:t>
      </w:r>
      <w:r w:rsidRPr="00D552AE">
        <w:rPr>
          <w:rFonts w:ascii="Arial" w:hAnsi="Arial"/>
          <w:b/>
          <w:sz w:val="40"/>
          <w:szCs w:val="40"/>
          <w:lang w:val="af-ZA"/>
        </w:rPr>
        <w:t>E</w:t>
      </w:r>
      <w:r w:rsidR="005B57D1" w:rsidRPr="00D552AE">
        <w:rPr>
          <w:rFonts w:ascii="Arial" w:hAnsi="Arial"/>
          <w:b/>
          <w:sz w:val="40"/>
          <w:szCs w:val="40"/>
          <w:lang w:val="af-ZA"/>
        </w:rPr>
        <w:t xml:space="preserve"> 2010</w:t>
      </w:r>
    </w:p>
    <w:p w:rsidR="006E18EB" w:rsidRPr="00D552AE" w:rsidRDefault="006E18EB" w:rsidP="006E18EB">
      <w:pPr>
        <w:jc w:val="center"/>
        <w:rPr>
          <w:rFonts w:ascii="Arial" w:hAnsi="Arial"/>
          <w:lang w:val="af-ZA"/>
        </w:rPr>
      </w:pPr>
    </w:p>
    <w:tbl>
      <w:tblPr>
        <w:tblW w:w="9364" w:type="dxa"/>
        <w:jc w:val="center"/>
        <w:tblInd w:w="1831" w:type="dxa"/>
        <w:tblBorders>
          <w:top w:val="single" w:sz="12" w:space="0" w:color="auto"/>
          <w:left w:val="single" w:sz="8" w:space="0" w:color="auto"/>
          <w:bottom w:val="single" w:sz="12" w:space="0" w:color="auto"/>
          <w:right w:val="single" w:sz="8" w:space="0" w:color="auto"/>
        </w:tblBorders>
        <w:tblLook w:val="01E0"/>
      </w:tblPr>
      <w:tblGrid>
        <w:gridCol w:w="9364"/>
      </w:tblGrid>
      <w:tr w:rsidR="006E18EB" w:rsidRPr="00D552AE" w:rsidTr="00AE71CE">
        <w:trPr>
          <w:trHeight w:val="1221"/>
          <w:jc w:val="center"/>
        </w:trPr>
        <w:tc>
          <w:tcPr>
            <w:tcW w:w="9364" w:type="dxa"/>
            <w:vAlign w:val="center"/>
          </w:tcPr>
          <w:p w:rsidR="005B57D1" w:rsidRPr="00D552AE" w:rsidRDefault="005B57D1" w:rsidP="005B57D1">
            <w:pPr>
              <w:jc w:val="center"/>
              <w:rPr>
                <w:rFonts w:ascii="Arial" w:hAnsi="Arial"/>
                <w:b/>
                <w:sz w:val="12"/>
                <w:szCs w:val="40"/>
                <w:lang w:val="af-ZA"/>
              </w:rPr>
            </w:pPr>
          </w:p>
          <w:p w:rsidR="005B57D1" w:rsidRPr="00D552AE" w:rsidRDefault="00516CE4" w:rsidP="007F252B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D552AE">
              <w:rPr>
                <w:rFonts w:ascii="Arial" w:hAnsi="Arial"/>
                <w:b/>
                <w:sz w:val="40"/>
                <w:szCs w:val="40"/>
                <w:lang w:val="af-ZA"/>
              </w:rPr>
              <w:t>SOSIALE STUDIES</w:t>
            </w:r>
          </w:p>
          <w:p w:rsidR="00186125" w:rsidRPr="00D552AE" w:rsidRDefault="00186125" w:rsidP="007F252B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186125" w:rsidRPr="00D552AE" w:rsidRDefault="00AE71CE" w:rsidP="007F252B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>
              <w:rPr>
                <w:rFonts w:ascii="Arial" w:hAnsi="Arial"/>
                <w:b/>
                <w:sz w:val="40"/>
                <w:szCs w:val="40"/>
                <w:lang w:val="af-ZA"/>
              </w:rPr>
              <w:t>NASIEN</w:t>
            </w:r>
            <w:r w:rsidR="00516CE4" w:rsidRPr="00D552AE">
              <w:rPr>
                <w:rFonts w:ascii="Arial" w:hAnsi="Arial"/>
                <w:b/>
                <w:sz w:val="40"/>
                <w:szCs w:val="40"/>
                <w:lang w:val="af-ZA"/>
              </w:rPr>
              <w:t>RIGLYN</w:t>
            </w:r>
          </w:p>
        </w:tc>
      </w:tr>
    </w:tbl>
    <w:p w:rsidR="006E18EB" w:rsidRPr="00D552AE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D552AE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6E18EB" w:rsidRPr="00D552AE" w:rsidRDefault="006E18EB" w:rsidP="006E18EB">
      <w:pPr>
        <w:pStyle w:val="Heading5"/>
        <w:rPr>
          <w:i w:val="0"/>
        </w:rPr>
      </w:pPr>
    </w:p>
    <w:p w:rsidR="006E18EB" w:rsidRPr="00D552AE" w:rsidRDefault="00516CE4" w:rsidP="006E18EB">
      <w:pPr>
        <w:rPr>
          <w:rFonts w:ascii="Arial" w:hAnsi="Arial"/>
          <w:b/>
          <w:lang w:val="af-ZA"/>
        </w:rPr>
      </w:pPr>
      <w:r w:rsidRPr="00D552AE">
        <w:rPr>
          <w:rFonts w:ascii="Arial" w:hAnsi="Arial"/>
          <w:b/>
          <w:lang w:val="af-ZA"/>
        </w:rPr>
        <w:t>PUNTE</w:t>
      </w:r>
      <w:r w:rsidR="005B57D1" w:rsidRPr="00D552AE">
        <w:rPr>
          <w:rFonts w:ascii="Arial" w:hAnsi="Arial"/>
          <w:b/>
          <w:lang w:val="af-ZA"/>
        </w:rPr>
        <w:t xml:space="preserve">:  </w:t>
      </w:r>
      <w:r w:rsidR="00764E14" w:rsidRPr="00D552AE">
        <w:rPr>
          <w:rFonts w:ascii="Arial" w:hAnsi="Arial"/>
          <w:b/>
          <w:lang w:val="af-ZA"/>
        </w:rPr>
        <w:t>1</w:t>
      </w:r>
      <w:r w:rsidR="004156FF" w:rsidRPr="00D552AE">
        <w:rPr>
          <w:rFonts w:ascii="Arial" w:hAnsi="Arial"/>
          <w:b/>
          <w:lang w:val="af-ZA"/>
        </w:rPr>
        <w:t>0</w:t>
      </w:r>
      <w:r w:rsidR="006E18EB" w:rsidRPr="00D552AE">
        <w:rPr>
          <w:rFonts w:ascii="Arial" w:hAnsi="Arial"/>
          <w:b/>
          <w:lang w:val="af-ZA"/>
        </w:rPr>
        <w:t>0</w:t>
      </w: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6E18EB" w:rsidRPr="00D552AE" w:rsidRDefault="00516CE4" w:rsidP="006E18EB">
      <w:pPr>
        <w:rPr>
          <w:rFonts w:ascii="Arial" w:hAnsi="Arial"/>
          <w:b/>
          <w:lang w:val="af-ZA"/>
        </w:rPr>
      </w:pPr>
      <w:r w:rsidRPr="00D552AE">
        <w:rPr>
          <w:rFonts w:ascii="Arial" w:hAnsi="Arial"/>
          <w:b/>
          <w:lang w:val="af-ZA"/>
        </w:rPr>
        <w:t>TYD</w:t>
      </w:r>
      <w:r w:rsidR="006E18EB" w:rsidRPr="00D552AE">
        <w:rPr>
          <w:rFonts w:ascii="Arial" w:hAnsi="Arial"/>
          <w:b/>
          <w:lang w:val="af-ZA"/>
        </w:rPr>
        <w:t xml:space="preserve">:  </w:t>
      </w:r>
      <w:r w:rsidR="006A7D40" w:rsidRPr="00D552AE">
        <w:rPr>
          <w:rFonts w:ascii="Arial" w:hAnsi="Arial"/>
          <w:b/>
          <w:lang w:val="af-ZA"/>
        </w:rPr>
        <w:t>2</w:t>
      </w:r>
      <w:r w:rsidR="006E18EB" w:rsidRPr="00D552AE">
        <w:rPr>
          <w:rFonts w:ascii="Arial" w:hAnsi="Arial"/>
          <w:b/>
          <w:lang w:val="af-ZA"/>
        </w:rPr>
        <w:t xml:space="preserve"> </w:t>
      </w:r>
      <w:r w:rsidR="00AE71CE">
        <w:rPr>
          <w:rFonts w:ascii="Arial" w:hAnsi="Arial"/>
          <w:b/>
          <w:lang w:val="af-ZA"/>
        </w:rPr>
        <w:t>uur</w:t>
      </w: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6E18EB" w:rsidRPr="00D552AE" w:rsidRDefault="006E18EB" w:rsidP="006E18EB">
      <w:pPr>
        <w:rPr>
          <w:rFonts w:ascii="Arial" w:hAnsi="Arial"/>
          <w:lang w:val="af-ZA"/>
        </w:rPr>
      </w:pPr>
    </w:p>
    <w:p w:rsidR="006E18EB" w:rsidRPr="00D552AE" w:rsidRDefault="006E18EB" w:rsidP="006E18EB">
      <w:pPr>
        <w:pStyle w:val="Header"/>
        <w:rPr>
          <w:lang w:val="af-ZA"/>
        </w:rPr>
      </w:pPr>
    </w:p>
    <w:p w:rsidR="006E18EB" w:rsidRPr="00D552AE" w:rsidRDefault="006E18EB" w:rsidP="006E18EB">
      <w:pPr>
        <w:pStyle w:val="Header"/>
        <w:rPr>
          <w:lang w:val="af-ZA"/>
        </w:rPr>
      </w:pPr>
    </w:p>
    <w:p w:rsidR="006E18EB" w:rsidRPr="00D552AE" w:rsidRDefault="006E18EB" w:rsidP="006E18EB">
      <w:pPr>
        <w:pStyle w:val="Header"/>
        <w:rPr>
          <w:b/>
          <w:lang w:val="af-ZA"/>
        </w:rPr>
      </w:pPr>
    </w:p>
    <w:p w:rsidR="006E18EB" w:rsidRPr="00D552AE" w:rsidRDefault="006E18EB" w:rsidP="006E18EB">
      <w:pPr>
        <w:pStyle w:val="Header"/>
        <w:rPr>
          <w:lang w:val="af-ZA"/>
        </w:rPr>
      </w:pPr>
    </w:p>
    <w:p w:rsidR="006A7D40" w:rsidRPr="00D552AE" w:rsidRDefault="006A7D40" w:rsidP="006E18EB">
      <w:pPr>
        <w:pStyle w:val="Header"/>
        <w:rPr>
          <w:lang w:val="af-ZA"/>
        </w:rPr>
      </w:pPr>
    </w:p>
    <w:p w:rsidR="00D7037F" w:rsidRPr="00D552AE" w:rsidRDefault="00D7037F" w:rsidP="006E18EB">
      <w:pPr>
        <w:pStyle w:val="Header"/>
        <w:rPr>
          <w:lang w:val="af-ZA"/>
        </w:rPr>
      </w:pPr>
    </w:p>
    <w:p w:rsidR="006E18EB" w:rsidRPr="00D552AE" w:rsidRDefault="006E18EB" w:rsidP="006E18EB">
      <w:pPr>
        <w:pStyle w:val="Header"/>
        <w:rPr>
          <w:lang w:val="af-ZA"/>
        </w:rPr>
      </w:pPr>
    </w:p>
    <w:p w:rsidR="00C86A71" w:rsidRPr="00D552AE" w:rsidRDefault="00C86A71" w:rsidP="00B4048F">
      <w:pPr>
        <w:pStyle w:val="Header"/>
        <w:rPr>
          <w:rFonts w:cs="Arial"/>
          <w:sz w:val="12"/>
          <w:lang w:val="af-ZA"/>
        </w:rPr>
      </w:pPr>
    </w:p>
    <w:p w:rsidR="004435EE" w:rsidRPr="00D552AE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D552AE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D552AE" w:rsidRDefault="004435EE" w:rsidP="00B4048F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038"/>
      </w:tblGrid>
      <w:tr w:rsidR="00B4048F" w:rsidRPr="00D552AE" w:rsidTr="00AF4247">
        <w:trPr>
          <w:trHeight w:val="260"/>
          <w:jc w:val="center"/>
        </w:trPr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D552AE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B4048F" w:rsidRPr="00D552AE" w:rsidRDefault="00AE71CE" w:rsidP="00516CE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Hierdie nasien</w:t>
            </w:r>
            <w:r w:rsidR="00516CE4" w:rsidRPr="00D552AE">
              <w:rPr>
                <w:rFonts w:ascii="Arial" w:hAnsi="Arial" w:cs="Arial"/>
                <w:lang w:val="af-ZA"/>
              </w:rPr>
              <w:t>riglyn bestaan uit 6 bladsye</w:t>
            </w:r>
            <w:r>
              <w:rPr>
                <w:rFonts w:ascii="Arial" w:hAnsi="Arial" w:cs="Arial"/>
                <w:sz w:val="16"/>
                <w:szCs w:val="16"/>
                <w:lang w:val="af-ZA"/>
              </w:rPr>
              <w:t>.</w:t>
            </w:r>
          </w:p>
          <w:p w:rsidR="00516CE4" w:rsidRPr="00D552AE" w:rsidRDefault="00516CE4" w:rsidP="00516CE4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D552AE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D552AE" w:rsidRDefault="00B4048F">
      <w:pPr>
        <w:spacing w:after="200" w:line="276" w:lineRule="auto"/>
        <w:rPr>
          <w:rFonts w:ascii="Arial" w:hAnsi="Arial" w:cs="Arial"/>
          <w:b/>
          <w:lang w:val="af-ZA"/>
        </w:rPr>
      </w:pPr>
      <w:r w:rsidRPr="00D552AE">
        <w:rPr>
          <w:rFonts w:ascii="Arial" w:hAnsi="Arial" w:cs="Arial"/>
          <w:b/>
          <w:lang w:val="af-ZA"/>
        </w:rPr>
        <w:br w:type="page"/>
      </w:r>
    </w:p>
    <w:p w:rsidR="004441FA" w:rsidRPr="00D552AE" w:rsidRDefault="004441FA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4"/>
        <w:gridCol w:w="850"/>
        <w:gridCol w:w="7823"/>
        <w:gridCol w:w="574"/>
      </w:tblGrid>
      <w:tr w:rsidR="004441FA" w:rsidRPr="00D552AE" w:rsidTr="00B214F5">
        <w:tc>
          <w:tcPr>
            <w:tcW w:w="4708" w:type="pct"/>
            <w:gridSpan w:val="3"/>
          </w:tcPr>
          <w:p w:rsidR="004441FA" w:rsidRPr="00D552AE" w:rsidRDefault="00AE71CE" w:rsidP="00764E14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D552AE">
              <w:rPr>
                <w:rFonts w:ascii="Arial" w:hAnsi="Arial" w:cs="Arial"/>
                <w:b/>
                <w:bCs/>
                <w:lang w:val="af-ZA"/>
              </w:rPr>
              <w:t>VRAAG 1</w:t>
            </w:r>
          </w:p>
        </w:tc>
        <w:tc>
          <w:tcPr>
            <w:tcW w:w="292" w:type="pct"/>
            <w:vAlign w:val="bottom"/>
          </w:tcPr>
          <w:p w:rsidR="004441FA" w:rsidRPr="00D552AE" w:rsidRDefault="004441F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41FA" w:rsidRPr="00D552AE" w:rsidTr="00B214F5">
        <w:tc>
          <w:tcPr>
            <w:tcW w:w="292" w:type="pct"/>
          </w:tcPr>
          <w:p w:rsidR="004441FA" w:rsidRPr="00D552AE" w:rsidRDefault="004441F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4441FA" w:rsidRPr="00D552AE" w:rsidRDefault="004441F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441FA" w:rsidRPr="00D552AE" w:rsidRDefault="004441F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41FA" w:rsidRPr="00D552AE" w:rsidTr="00B214F5">
        <w:tc>
          <w:tcPr>
            <w:tcW w:w="292" w:type="pct"/>
          </w:tcPr>
          <w:p w:rsidR="004441FA" w:rsidRPr="00D552AE" w:rsidRDefault="004441FA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6" w:type="pct"/>
            <w:gridSpan w:val="2"/>
          </w:tcPr>
          <w:p w:rsidR="00186125" w:rsidRPr="00D552AE" w:rsidRDefault="00186125" w:rsidP="00186125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25</w:t>
            </w:r>
            <w:r w:rsidR="0035153A">
              <w:rPr>
                <w:rFonts w:ascii="Arial" w:hAnsi="Arial" w:cs="Arial"/>
              </w:rPr>
              <w:t>°</w:t>
            </w:r>
            <w:r w:rsidRPr="00D552AE">
              <w:rPr>
                <w:rFonts w:ascii="Arial" w:hAnsi="Arial" w:cs="Arial"/>
                <w:vertAlign w:val="superscript"/>
                <w:lang w:val="af-ZA"/>
              </w:rPr>
              <w:t xml:space="preserve"> </w:t>
            </w:r>
            <w:r w:rsidRPr="00D552AE">
              <w:rPr>
                <w:rFonts w:ascii="Arial" w:hAnsi="Arial" w:cs="Arial"/>
                <w:lang w:val="af-ZA"/>
              </w:rPr>
              <w:t xml:space="preserve">S </w:t>
            </w:r>
            <w:r w:rsidRPr="00D552AE">
              <w:rPr>
                <w:rFonts w:ascii="Arial" w:hAnsi="Arial" w:cs="Arial"/>
                <w:vertAlign w:val="superscript"/>
                <w:lang w:val="af-ZA"/>
              </w:rPr>
              <w:t xml:space="preserve">  </w:t>
            </w:r>
            <w:r w:rsidRPr="00D552AE">
              <w:rPr>
                <w:rFonts w:ascii="Arial" w:hAnsi="Arial" w:cs="Arial"/>
                <w:lang w:val="af-ZA"/>
              </w:rPr>
              <w:t>2</w:t>
            </w:r>
            <w:r w:rsidR="0035153A">
              <w:rPr>
                <w:rFonts w:ascii="Arial" w:hAnsi="Arial" w:cs="Arial"/>
              </w:rPr>
              <w:t>°</w:t>
            </w:r>
            <w:r w:rsidRPr="00D552AE">
              <w:rPr>
                <w:rFonts w:ascii="Arial" w:hAnsi="Arial" w:cs="Arial"/>
                <w:lang w:val="af-ZA"/>
              </w:rPr>
              <w:t>E</w:t>
            </w:r>
          </w:p>
          <w:p w:rsidR="004441FA" w:rsidRPr="00D552AE" w:rsidRDefault="00186125" w:rsidP="00026D0A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25</w:t>
            </w:r>
            <w:r w:rsidR="0035153A">
              <w:rPr>
                <w:rFonts w:ascii="Arial" w:hAnsi="Arial" w:cs="Arial"/>
              </w:rPr>
              <w:t>°</w:t>
            </w:r>
            <w:r w:rsidR="00E90CB4">
              <w:rPr>
                <w:rFonts w:ascii="Arial" w:hAnsi="Arial" w:cs="Arial"/>
                <w:lang w:val="af-ZA"/>
              </w:rPr>
              <w:t xml:space="preserve"> S   </w:t>
            </w:r>
            <w:r w:rsidRPr="00D552AE">
              <w:rPr>
                <w:rFonts w:ascii="Arial" w:hAnsi="Arial" w:cs="Arial"/>
                <w:lang w:val="af-ZA"/>
              </w:rPr>
              <w:t>28</w:t>
            </w:r>
            <w:r w:rsidR="0035153A">
              <w:rPr>
                <w:rFonts w:ascii="Arial" w:hAnsi="Arial" w:cs="Arial"/>
              </w:rPr>
              <w:t>°</w:t>
            </w:r>
            <w:r w:rsidRPr="00D552AE">
              <w:rPr>
                <w:rFonts w:ascii="Arial" w:hAnsi="Arial" w:cs="Arial"/>
                <w:lang w:val="af-ZA"/>
              </w:rPr>
              <w:t xml:space="preserve"> E</w:t>
            </w:r>
          </w:p>
        </w:tc>
        <w:tc>
          <w:tcPr>
            <w:tcW w:w="292" w:type="pct"/>
            <w:vAlign w:val="bottom"/>
          </w:tcPr>
          <w:p w:rsidR="004441FA" w:rsidRPr="00D552AE" w:rsidRDefault="004441FA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4441FA" w:rsidRPr="00D552AE" w:rsidTr="00B214F5">
        <w:tc>
          <w:tcPr>
            <w:tcW w:w="292" w:type="pct"/>
          </w:tcPr>
          <w:p w:rsidR="004441FA" w:rsidRPr="00D552AE" w:rsidRDefault="004441F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4441FA" w:rsidRPr="00D552AE" w:rsidRDefault="004441F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441FA" w:rsidRPr="00D552AE" w:rsidRDefault="004441F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441FA" w:rsidRPr="00D552AE" w:rsidTr="00B214F5">
        <w:tc>
          <w:tcPr>
            <w:tcW w:w="292" w:type="pct"/>
          </w:tcPr>
          <w:p w:rsidR="004441FA" w:rsidRPr="00D552AE" w:rsidRDefault="004441FA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416" w:type="pct"/>
            <w:gridSpan w:val="2"/>
          </w:tcPr>
          <w:p w:rsidR="00186125" w:rsidRPr="00D552AE" w:rsidRDefault="00186125" w:rsidP="00186125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u w:val="thick"/>
                <w:lang w:val="af-ZA"/>
              </w:rPr>
              <w:t>L x B</w:t>
            </w:r>
          </w:p>
          <w:p w:rsidR="00186125" w:rsidRPr="00D552AE" w:rsidRDefault="00186125" w:rsidP="00186125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2    2</w:t>
            </w:r>
          </w:p>
          <w:p w:rsidR="00186125" w:rsidRPr="00D552AE" w:rsidRDefault="00186125" w:rsidP="00186125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19</w:t>
            </w:r>
            <w:r w:rsidR="00026D0A">
              <w:rPr>
                <w:rFonts w:ascii="Arial" w:hAnsi="Arial" w:cs="Arial"/>
                <w:lang w:val="af-ZA"/>
              </w:rPr>
              <w:t xml:space="preserve"> </w:t>
            </w:r>
            <w:r w:rsidRPr="00D552AE">
              <w:rPr>
                <w:rFonts w:ascii="Arial" w:hAnsi="Arial" w:cs="Arial"/>
                <w:lang w:val="af-ZA"/>
              </w:rPr>
              <w:t>x</w:t>
            </w:r>
            <w:r w:rsidR="00026D0A">
              <w:rPr>
                <w:rFonts w:ascii="Arial" w:hAnsi="Arial" w:cs="Arial"/>
                <w:lang w:val="af-ZA"/>
              </w:rPr>
              <w:t xml:space="preserve"> </w:t>
            </w:r>
            <w:r w:rsidRPr="00D552AE">
              <w:rPr>
                <w:rFonts w:ascii="Arial" w:hAnsi="Arial" w:cs="Arial"/>
                <w:lang w:val="af-ZA"/>
              </w:rPr>
              <w:t>11=</w:t>
            </w:r>
          </w:p>
          <w:p w:rsidR="00186125" w:rsidRPr="00D552AE" w:rsidRDefault="00186125" w:rsidP="00186125">
            <w:pPr>
              <w:rPr>
                <w:rFonts w:ascii="Arial" w:hAnsi="Arial" w:cs="Arial"/>
                <w:vertAlign w:val="superscript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205 km</w:t>
            </w:r>
            <w:r w:rsidRPr="00D552AE">
              <w:rPr>
                <w:rFonts w:ascii="Arial" w:hAnsi="Arial" w:cs="Arial"/>
                <w:vertAlign w:val="superscript"/>
                <w:lang w:val="af-ZA"/>
              </w:rPr>
              <w:t>2</w:t>
            </w:r>
          </w:p>
          <w:p w:rsidR="004441FA" w:rsidRPr="00D552AE" w:rsidRDefault="00186125" w:rsidP="00186125">
            <w:pPr>
              <w:rPr>
                <w:rFonts w:ascii="Arial" w:hAnsi="Arial" w:cs="Arial"/>
                <w:vertAlign w:val="superscript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228</w:t>
            </w:r>
            <w:r w:rsidR="00026D0A">
              <w:rPr>
                <w:rFonts w:ascii="Arial" w:hAnsi="Arial" w:cs="Arial"/>
                <w:lang w:val="af-ZA"/>
              </w:rPr>
              <w:t xml:space="preserve"> </w:t>
            </w:r>
            <w:r w:rsidRPr="00D552AE">
              <w:rPr>
                <w:rFonts w:ascii="Arial" w:hAnsi="Arial" w:cs="Arial"/>
                <w:lang w:val="af-ZA"/>
              </w:rPr>
              <w:t>km</w:t>
            </w:r>
            <w:r w:rsidRPr="00D552AE">
              <w:rPr>
                <w:rFonts w:ascii="Arial" w:hAnsi="Arial" w:cs="Arial"/>
                <w:vertAlign w:val="superscript"/>
                <w:lang w:val="af-ZA"/>
              </w:rPr>
              <w:t>2</w:t>
            </w:r>
          </w:p>
        </w:tc>
        <w:tc>
          <w:tcPr>
            <w:tcW w:w="292" w:type="pct"/>
            <w:vAlign w:val="bottom"/>
          </w:tcPr>
          <w:p w:rsidR="004441FA" w:rsidRPr="00D552AE" w:rsidRDefault="004441FA" w:rsidP="00281DD7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441FA" w:rsidRPr="00D552AE" w:rsidTr="00B214F5">
        <w:tc>
          <w:tcPr>
            <w:tcW w:w="292" w:type="pct"/>
          </w:tcPr>
          <w:p w:rsidR="004441FA" w:rsidRPr="00D552AE" w:rsidRDefault="004441F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4441FA" w:rsidRPr="00D552AE" w:rsidRDefault="004441F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441FA" w:rsidRPr="00D552AE" w:rsidRDefault="004441F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33" w:type="pct"/>
          </w:tcPr>
          <w:p w:rsidR="00B214F5" w:rsidRPr="00D552AE" w:rsidRDefault="00B214F5" w:rsidP="00516CE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3983" w:type="pct"/>
          </w:tcPr>
          <w:p w:rsidR="00B214F5" w:rsidRPr="00D552AE" w:rsidRDefault="00B214F5" w:rsidP="00401421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 xml:space="preserve">Een cm op die kaart verteenwoordig </w:t>
            </w:r>
            <w:r w:rsidR="00401421">
              <w:rPr>
                <w:rFonts w:ascii="Arial" w:hAnsi="Arial" w:cs="Arial"/>
                <w:lang w:val="af-ZA"/>
              </w:rPr>
              <w:t xml:space="preserve">vyftig duisend </w:t>
            </w:r>
            <w:r>
              <w:rPr>
                <w:rFonts w:ascii="Arial" w:hAnsi="Arial" w:cs="Arial"/>
                <w:lang w:val="af-ZA"/>
              </w:rPr>
              <w:t>cm op die grond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214F5" w:rsidRPr="00D552AE" w:rsidRDefault="00B214F5" w:rsidP="00516CE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</w:tcPr>
          <w:p w:rsidR="00B214F5" w:rsidRPr="00D552AE" w:rsidRDefault="00F35624" w:rsidP="00516CE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margin-left:298.15pt;margin-top:8.3pt;width:17.3pt;height:18.9pt;z-index:-251513856;mso-position-horizontal-relative:text;mso-position-vertical-relative:text;mso-width-relative:margin;mso-height-relative:margin" stroked="f">
                  <v:textbox style="mso-next-textbox:#_x0000_s1040">
                    <w:txbxContent>
                      <w:p w:rsidR="00B214F5" w:rsidRPr="00B214F5" w:rsidRDefault="00B214F5" w:rsidP="00B214F5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214F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041" type="#_x0000_t202" style="position:absolute;margin-left:336.2pt;margin-top:8.3pt;width:17.3pt;height:18.9pt;z-index:-251512832;mso-position-horizontal-relative:text;mso-position-vertical-relative:text;mso-width-relative:margin;mso-height-relative:margin" stroked="f">
                  <v:textbox style="mso-next-textbox:#_x0000_s1041">
                    <w:txbxContent>
                      <w:p w:rsidR="00B214F5" w:rsidRPr="00B214F5" w:rsidRDefault="00B214F5" w:rsidP="00B214F5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214F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039" type="#_x0000_t202" style="position:absolute;margin-left:242.95pt;margin-top:9.55pt;width:17.3pt;height:18.9pt;z-index:-251514880;mso-position-horizontal-relative:text;mso-position-vertical-relative:text;mso-width-relative:margin;mso-height-relative:margin" stroked="f">
                  <v:textbox style="mso-next-textbox:#_x0000_s1039">
                    <w:txbxContent>
                      <w:p w:rsidR="00B214F5" w:rsidRPr="00B214F5" w:rsidRDefault="00B214F5" w:rsidP="00B214F5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214F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042" type="#_x0000_t202" style="position:absolute;margin-left:192.65pt;margin-top:9.25pt;width:17.3pt;height:18.9pt;z-index:-251511808;mso-position-horizontal-relative:text;mso-position-vertical-relative:text;mso-width-relative:margin;mso-height-relative:margin" stroked="f">
                  <v:textbox style="mso-next-textbox:#_x0000_s1042">
                    <w:txbxContent>
                      <w:p w:rsidR="00B214F5" w:rsidRPr="00B214F5" w:rsidRDefault="00B214F5" w:rsidP="00B214F5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B214F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038" type="#_x0000_t202" style="position:absolute;margin-left:135.55pt;margin-top:9.25pt;width:17.3pt;height:18.9pt;z-index:-251515904;mso-position-horizontal-relative:text;mso-position-vertical-relative:text;mso-width-relative:margin;mso-height-relative:margin" stroked="f">
                  <v:textbox style="mso-next-textbox:#_x0000_s1038">
                    <w:txbxContent>
                      <w:p w:rsidR="00B214F5" w:rsidRPr="00F76123" w:rsidRDefault="00B214F5" w:rsidP="00B214F5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F76123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 w:rsidRPr="00F35624">
              <w:rPr>
                <w:rFonts w:ascii="Arial" w:hAnsi="Arial" w:cs="Arial"/>
                <w:noProof/>
                <w:sz w:val="14"/>
                <w:szCs w:val="14"/>
                <w:lang w:val="en-ZA" w:eastAsia="en-ZA"/>
              </w:rPr>
              <w:pict>
                <v:shape id="_x0000_s1057" type="#_x0000_t202" style="position:absolute;margin-left:-2.8pt;margin-top:13.4pt;width:39.3pt;height:26.2pt;z-index:-251509760;mso-position-horizontal-relative:text;mso-position-vertical-relative:text;mso-width-relative:margin;mso-height-relative:margin" stroked="f">
                  <v:textbox style="mso-next-textbox:#_x0000_s1057">
                    <w:txbxContent>
                      <w:p w:rsidR="00B214F5" w:rsidRPr="002E727D" w:rsidRDefault="00B214F5" w:rsidP="00FF2EE8">
                        <w:pPr>
                          <w:rPr>
                            <w:rFonts w:ascii="Arial" w:hAnsi="Arial" w:cs="Arial"/>
                            <w:sz w:val="10"/>
                            <w:szCs w:val="10"/>
                            <w:lang w:val="en-ZA"/>
                          </w:rPr>
                        </w:pPr>
                        <w:r w:rsidRPr="002E727D">
                          <w:rPr>
                            <w:rFonts w:ascii="Arial" w:hAnsi="Arial" w:cs="Arial"/>
                            <w:sz w:val="10"/>
                            <w:szCs w:val="10"/>
                            <w:lang w:val="en-ZA"/>
                          </w:rPr>
                          <w:t>1 000</w:t>
                        </w:r>
                      </w:p>
                      <w:p w:rsidR="00B214F5" w:rsidRPr="00631345" w:rsidRDefault="00F76123" w:rsidP="00FF2EE8">
                        <w:r>
                          <w:rPr>
                            <w:rFonts w:ascii="Arial" w:hAnsi="Arial" w:cs="Arial"/>
                            <w:sz w:val="10"/>
                            <w:szCs w:val="10"/>
                            <w:lang w:val="en-ZA"/>
                          </w:rPr>
                          <w:t>Meters</w:t>
                        </w:r>
                        <w:r w:rsidR="00B214F5" w:rsidRPr="00631345">
                          <w:rPr>
                            <w:rFonts w:ascii="Arial" w:hAnsi="Arial" w:cs="Arial"/>
                            <w:sz w:val="14"/>
                            <w:szCs w:val="14"/>
                            <w:lang w:val="en-ZA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214F5" w:rsidRPr="00D552AE" w:rsidRDefault="00B214F5" w:rsidP="00516CE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3983" w:type="pct"/>
          </w:tcPr>
          <w:p w:rsidR="00B214F5" w:rsidRDefault="00B214F5" w:rsidP="00FF2EE8">
            <w:pPr>
              <w:rPr>
                <w:rFonts w:ascii="Arial" w:hAnsi="Arial" w:cs="Arial"/>
              </w:rPr>
            </w:pPr>
          </w:p>
          <w:p w:rsidR="00B214F5" w:rsidRDefault="00B214F5" w:rsidP="00FF2EE8">
            <w:pPr>
              <w:rPr>
                <w:rFonts w:ascii="Arial" w:hAnsi="Arial" w:cs="Arial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392"/>
              <w:tblOverlap w:val="never"/>
              <w:tblW w:w="0" w:type="auto"/>
              <w:tblLayout w:type="fixed"/>
              <w:tblLook w:val="04A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57"/>
              <w:gridCol w:w="1134"/>
              <w:gridCol w:w="1016"/>
              <w:gridCol w:w="1134"/>
              <w:gridCol w:w="851"/>
            </w:tblGrid>
            <w:tr w:rsidR="00B214F5" w:rsidRPr="00631345" w:rsidTr="00FF2EE8"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 w:val="restart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 w:val="restart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 w:val="restart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 w:val="restart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57" w:type="dxa"/>
                  <w:vMerge w:val="restart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134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01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134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851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</w:tr>
            <w:tr w:rsidR="00B214F5" w:rsidRPr="00631345" w:rsidTr="00FF2EE8"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57" w:type="dxa"/>
                  <w:vMerge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134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016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134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851" w:type="dxa"/>
                </w:tcPr>
                <w:p w:rsidR="00B214F5" w:rsidRPr="00631345" w:rsidRDefault="00B214F5" w:rsidP="00FF2EE8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</w:tr>
          </w:tbl>
          <w:p w:rsidR="00B214F5" w:rsidRPr="00D13BC7" w:rsidRDefault="00B214F5" w:rsidP="00FF2EE8">
            <w:pPr>
              <w:rPr>
                <w:rFonts w:ascii="Arial" w:hAnsi="Arial" w:cs="Arial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F76123" w:rsidP="00764E14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B214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F35624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F35624">
              <w:rPr>
                <w:rFonts w:ascii="Arial" w:hAnsi="Arial" w:cs="Arial"/>
                <w:noProof/>
                <w:sz w:val="14"/>
                <w:szCs w:val="14"/>
                <w:lang w:val="en-ZA" w:eastAsia="zh-TW"/>
              </w:rPr>
              <w:pict>
                <v:shape id="_x0000_s1058" type="#_x0000_t202" style="position:absolute;left:0;text-align:left;margin-left:-38.2pt;margin-top:-13.75pt;width:50.95pt;height:15.25pt;z-index:-251508736;mso-height-percent:200;mso-position-horizontal-relative:text;mso-position-vertical-relative:text;mso-height-percent:200;mso-width-relative:margin;mso-height-relative:margin" stroked="f">
                  <v:textbox style="mso-next-textbox:#_x0000_s1058;mso-fit-shape-to-text:t">
                    <w:txbxContent>
                      <w:p w:rsidR="00B214F5" w:rsidRPr="00631345" w:rsidRDefault="00B214F5">
                        <w:pPr>
                          <w:rPr>
                            <w:sz w:val="14"/>
                            <w:szCs w:val="14"/>
                          </w:rPr>
                        </w:pPr>
                        <w:r w:rsidRPr="00631345">
                          <w:rPr>
                            <w:rFonts w:ascii="Arial" w:hAnsi="Arial" w:cs="Arial"/>
                            <w:sz w:val="14"/>
                            <w:szCs w:val="14"/>
                            <w:lang w:val="en-ZA"/>
                          </w:rPr>
                          <w:t>Kilomet</w:t>
                        </w:r>
                        <w:r w:rsidR="00F76123">
                          <w:rPr>
                            <w:rFonts w:ascii="Arial" w:hAnsi="Arial" w:cs="Arial"/>
                            <w:sz w:val="14"/>
                            <w:szCs w:val="14"/>
                            <w:lang w:val="en-ZA"/>
                          </w:rPr>
                          <w:t>ers</w:t>
                        </w:r>
                      </w:p>
                    </w:txbxContent>
                  </v:textbox>
                </v:shape>
              </w:pic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Seevlak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416" w:type="pct"/>
            <w:gridSpan w:val="2"/>
          </w:tcPr>
          <w:p w:rsidR="00B214F5" w:rsidRPr="00D552AE" w:rsidRDefault="00B214F5" w:rsidP="00AE71C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Punt</w:t>
            </w:r>
            <w:r w:rsidRPr="00D552AE">
              <w:rPr>
                <w:rFonts w:ascii="Arial" w:hAnsi="Arial" w:cs="Arial"/>
                <w:lang w:val="af-ZA"/>
              </w:rPr>
              <w:t>hoogte en kontoerlyne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433" w:type="pct"/>
          </w:tcPr>
          <w:p w:rsidR="00B214F5" w:rsidRPr="00D552AE" w:rsidRDefault="00B214F5" w:rsidP="00186125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1.6.1</w:t>
            </w:r>
          </w:p>
        </w:tc>
        <w:tc>
          <w:tcPr>
            <w:tcW w:w="3983" w:type="pct"/>
            <w:tcBorders>
              <w:left w:val="nil"/>
            </w:tcBorders>
          </w:tcPr>
          <w:p w:rsidR="00B214F5" w:rsidRPr="00D552AE" w:rsidRDefault="00B214F5" w:rsidP="00186125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Pad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214F5" w:rsidRPr="00D552AE" w:rsidRDefault="00B214F5" w:rsidP="00AE71C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1.6.</w:t>
            </w:r>
            <w:r w:rsidRPr="00D552AE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3983" w:type="pct"/>
            <w:tcBorders>
              <w:left w:val="nil"/>
            </w:tcBorders>
          </w:tcPr>
          <w:p w:rsidR="00B214F5" w:rsidRPr="00D552AE" w:rsidRDefault="00B214F5" w:rsidP="00AE71CE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Punt</w:t>
            </w:r>
            <w:r w:rsidRPr="00D552AE">
              <w:rPr>
                <w:rFonts w:ascii="Arial" w:hAnsi="Arial" w:cs="Arial"/>
                <w:lang w:val="af-ZA"/>
              </w:rPr>
              <w:t>hoogte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3" w:type="pct"/>
            <w:tcBorders>
              <w:left w:val="nil"/>
            </w:tcBorders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AE71CE">
            <w:pPr>
              <w:ind w:hanging="132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Pr="00D552AE">
              <w:rPr>
                <w:rFonts w:ascii="Arial" w:hAnsi="Arial" w:cs="Arial"/>
                <w:b/>
                <w:lang w:val="af-ZA"/>
              </w:rPr>
              <w:t>15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4708" w:type="pct"/>
            <w:gridSpan w:val="3"/>
          </w:tcPr>
          <w:p w:rsidR="00B214F5" w:rsidRPr="00D552AE" w:rsidRDefault="00B214F5" w:rsidP="00764E14">
            <w:pPr>
              <w:rPr>
                <w:rFonts w:ascii="Arial" w:hAnsi="Arial" w:cs="Arial"/>
                <w:b/>
                <w:lang w:val="af-ZA"/>
              </w:rPr>
            </w:pPr>
            <w:r w:rsidRPr="00D552AE">
              <w:rPr>
                <w:rFonts w:ascii="Arial" w:hAnsi="Arial" w:cs="Arial"/>
                <w:b/>
                <w:lang w:val="af-ZA"/>
              </w:rPr>
              <w:t>VRAAG 2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416" w:type="pct"/>
            <w:gridSpan w:val="2"/>
          </w:tcPr>
          <w:p w:rsidR="00B214F5" w:rsidRPr="00D552AE" w:rsidRDefault="006776F2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21</w:t>
            </w:r>
            <w:r w:rsidR="00B214F5" w:rsidRPr="00D552AE">
              <w:rPr>
                <w:rFonts w:ascii="Arial" w:hAnsi="Arial" w:cs="Arial"/>
                <w:lang w:val="af-ZA"/>
              </w:rPr>
              <w:t>5</w:t>
            </w:r>
            <w:r w:rsidR="0035153A">
              <w:rPr>
                <w:rFonts w:ascii="Arial" w:hAnsi="Arial" w:cs="Arial"/>
              </w:rPr>
              <w:t>°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FF2EE8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1,55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D552AE">
              <w:rPr>
                <w:rFonts w:ascii="Arial" w:hAnsi="Arial" w:cs="Arial"/>
                <w:lang w:val="af-ZA"/>
              </w:rPr>
              <w:t>km →1,66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D552AE">
              <w:rPr>
                <w:rFonts w:ascii="Arial" w:hAnsi="Arial" w:cs="Arial"/>
                <w:lang w:val="af-ZA"/>
              </w:rPr>
              <w:t>km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FF2EE8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416" w:type="pct"/>
            <w:gridSpan w:val="2"/>
          </w:tcPr>
          <w:p w:rsidR="00B214F5" w:rsidRPr="00D552AE" w:rsidRDefault="00B214F5" w:rsidP="00516CE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Tyd = Afstand/spoed</w:t>
            </w:r>
          </w:p>
          <w:p w:rsidR="00B214F5" w:rsidRPr="00D552AE" w:rsidRDefault="00B214F5" w:rsidP="00516CE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        Afstand 80/</w:t>
            </w:r>
            <w:r w:rsidRPr="00D552AE">
              <w:rPr>
                <w:rFonts w:ascii="Arial" w:hAnsi="Arial" w:cs="Arial"/>
                <w:lang w:val="af-ZA"/>
              </w:rPr>
              <w:t>spoed 100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D552AE">
              <w:rPr>
                <w:rFonts w:ascii="Arial" w:hAnsi="Arial" w:cs="Arial"/>
                <w:lang w:val="af-ZA"/>
              </w:rPr>
              <w:t>km x 60 min</w:t>
            </w:r>
          </w:p>
          <w:p w:rsidR="00B214F5" w:rsidRPr="00D552AE" w:rsidRDefault="00B214F5" w:rsidP="00516CE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Pr="00D552AE">
              <w:rPr>
                <w:rFonts w:ascii="Arial" w:hAnsi="Arial" w:cs="Arial"/>
                <w:lang w:val="af-ZA"/>
              </w:rPr>
              <w:t>→ 48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D552AE">
              <w:rPr>
                <w:rFonts w:ascii="Arial" w:hAnsi="Arial" w:cs="Arial"/>
                <w:lang w:val="af-ZA"/>
              </w:rPr>
              <w:t>mins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FF2EE8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416" w:type="pct"/>
            <w:gridSpan w:val="2"/>
          </w:tcPr>
          <w:p w:rsidR="00B214F5" w:rsidRPr="00D552AE" w:rsidRDefault="00B214F5" w:rsidP="00A74E3F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25</w:t>
            </w:r>
            <w:r w:rsidR="0035153A">
              <w:rPr>
                <w:rFonts w:ascii="Arial" w:hAnsi="Arial" w:cs="Arial"/>
              </w:rPr>
              <w:t>°</w:t>
            </w:r>
            <w:r w:rsidRPr="00D552AE">
              <w:rPr>
                <w:rFonts w:ascii="Arial" w:hAnsi="Arial" w:cs="Arial"/>
                <w:lang w:val="af-ZA"/>
              </w:rPr>
              <w:t xml:space="preserve">  56’  (9” </w:t>
            </w:r>
            <w:r>
              <w:rPr>
                <w:rFonts w:ascii="Arial" w:hAnsi="Arial" w:cs="Arial"/>
                <w:lang w:val="af-ZA"/>
              </w:rPr>
              <w:t xml:space="preserve">− </w:t>
            </w:r>
            <w:r w:rsidRPr="00D552AE">
              <w:rPr>
                <w:rFonts w:ascii="Arial" w:hAnsi="Arial" w:cs="Arial"/>
                <w:lang w:val="af-ZA"/>
              </w:rPr>
              <w:t xml:space="preserve">12”)   S  </w:t>
            </w:r>
          </w:p>
          <w:p w:rsidR="00B214F5" w:rsidRPr="00D552AE" w:rsidRDefault="00B214F5" w:rsidP="00AE71CE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27</w:t>
            </w:r>
            <w:r w:rsidR="0035153A">
              <w:rPr>
                <w:rFonts w:ascii="Arial" w:hAnsi="Arial" w:cs="Arial"/>
              </w:rPr>
              <w:t>°</w:t>
            </w:r>
            <w:r>
              <w:rPr>
                <w:rFonts w:ascii="Arial" w:hAnsi="Arial" w:cs="Arial"/>
                <w:lang w:val="af-ZA"/>
              </w:rPr>
              <w:t xml:space="preserve">  58’  </w:t>
            </w:r>
            <w:r w:rsidRPr="00D552AE">
              <w:rPr>
                <w:rFonts w:ascii="Arial" w:hAnsi="Arial" w:cs="Arial"/>
                <w:lang w:val="af-ZA"/>
              </w:rPr>
              <w:t xml:space="preserve">(12” </w:t>
            </w:r>
            <w:r>
              <w:rPr>
                <w:rFonts w:ascii="Arial" w:hAnsi="Arial" w:cs="Arial"/>
                <w:lang w:val="af-ZA"/>
              </w:rPr>
              <w:t>−</w:t>
            </w:r>
            <w:r w:rsidRPr="00D552AE">
              <w:rPr>
                <w:rFonts w:ascii="Arial" w:hAnsi="Arial" w:cs="Arial"/>
                <w:lang w:val="af-ZA"/>
              </w:rPr>
              <w:t xml:space="preserve"> 15’’)   OE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FF2EE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FF2EE8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416" w:type="pct"/>
            <w:gridSpan w:val="2"/>
          </w:tcPr>
          <w:p w:rsidR="00B214F5" w:rsidRPr="00D552AE" w:rsidRDefault="00B214F5" w:rsidP="00A74E3F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 xml:space="preserve">A </w:t>
            </w:r>
            <w:r>
              <w:rPr>
                <w:rFonts w:ascii="Arial" w:hAnsi="Arial" w:cs="Arial"/>
                <w:lang w:val="af-ZA"/>
              </w:rPr>
              <w:t>–</w:t>
            </w:r>
            <w:r w:rsidRPr="00D552AE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 xml:space="preserve">ŉ </w:t>
            </w:r>
            <w:r w:rsidRPr="00D552AE">
              <w:rPr>
                <w:rFonts w:ascii="Arial" w:hAnsi="Arial" w:cs="Arial"/>
                <w:lang w:val="af-ZA"/>
              </w:rPr>
              <w:t>Nedersetting genoem Stokkiesdraai</w:t>
            </w:r>
            <w:r>
              <w:rPr>
                <w:rFonts w:ascii="Arial" w:hAnsi="Arial" w:cs="Arial"/>
                <w:lang w:val="af-ZA"/>
              </w:rPr>
              <w:t>.</w:t>
            </w:r>
          </w:p>
          <w:p w:rsidR="00B214F5" w:rsidRPr="00D552AE" w:rsidRDefault="00B214F5" w:rsidP="00A74E3F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 xml:space="preserve">B </w:t>
            </w:r>
            <w:r>
              <w:rPr>
                <w:rFonts w:ascii="Arial" w:hAnsi="Arial" w:cs="Arial"/>
                <w:lang w:val="af-ZA"/>
              </w:rPr>
              <w:t>−</w:t>
            </w:r>
            <w:r w:rsidRPr="00D552AE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ŉ</w:t>
            </w:r>
            <w:r w:rsidRPr="00D552AE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P</w:t>
            </w:r>
            <w:r w:rsidRPr="00D552AE">
              <w:rPr>
                <w:rFonts w:ascii="Arial" w:hAnsi="Arial" w:cs="Arial"/>
                <w:lang w:val="af-ZA"/>
              </w:rPr>
              <w:t>laas</w:t>
            </w:r>
            <w:r>
              <w:rPr>
                <w:rFonts w:ascii="Arial" w:hAnsi="Arial" w:cs="Arial"/>
                <w:lang w:val="af-ZA"/>
              </w:rPr>
              <w:t>op</w:t>
            </w:r>
            <w:r w:rsidRPr="00D552AE">
              <w:rPr>
                <w:rFonts w:ascii="Arial" w:hAnsi="Arial" w:cs="Arial"/>
                <w:lang w:val="af-ZA"/>
              </w:rPr>
              <w:t xml:space="preserve">stal/’n plaashuis of </w:t>
            </w:r>
            <w:r>
              <w:rPr>
                <w:rFonts w:ascii="Arial" w:hAnsi="Arial" w:cs="Arial"/>
                <w:lang w:val="af-ZA"/>
              </w:rPr>
              <w:t xml:space="preserve">ŉ </w:t>
            </w:r>
            <w:r w:rsidRPr="00D552AE">
              <w:rPr>
                <w:rFonts w:ascii="Arial" w:hAnsi="Arial" w:cs="Arial"/>
                <w:lang w:val="af-ZA"/>
              </w:rPr>
              <w:t>gebou in die middel van die plaas.</w:t>
            </w:r>
          </w:p>
          <w:p w:rsidR="00B214F5" w:rsidRPr="00D552AE" w:rsidRDefault="00B214F5" w:rsidP="00026D0A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 xml:space="preserve">C </w:t>
            </w:r>
            <w:r>
              <w:rPr>
                <w:rFonts w:ascii="Arial" w:hAnsi="Arial" w:cs="Arial"/>
                <w:lang w:val="af-ZA"/>
              </w:rPr>
              <w:t>−</w:t>
            </w:r>
            <w:r w:rsidRPr="00D552AE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ŉ</w:t>
            </w:r>
            <w:r w:rsidRPr="00D552AE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>D</w:t>
            </w:r>
            <w:r w:rsidRPr="00D552AE">
              <w:rPr>
                <w:rFonts w:ascii="Arial" w:hAnsi="Arial" w:cs="Arial"/>
                <w:lang w:val="af-ZA"/>
              </w:rPr>
              <w:t>am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FF2EE8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4416" w:type="pct"/>
            <w:gridSpan w:val="2"/>
          </w:tcPr>
          <w:p w:rsidR="00B214F5" w:rsidRPr="00D552AE" w:rsidRDefault="00B214F5" w:rsidP="0052428F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Oop myn/delwerye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FF2EE8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2.7</w:t>
            </w: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 V</w:t>
            </w:r>
            <w:r w:rsidRPr="00D552AE">
              <w:rPr>
                <w:rFonts w:ascii="Arial" w:hAnsi="Arial" w:cs="Arial"/>
                <w:lang w:val="af-ZA"/>
              </w:rPr>
              <w:t>allei</w:t>
            </w:r>
          </w:p>
        </w:tc>
        <w:tc>
          <w:tcPr>
            <w:tcW w:w="292" w:type="pct"/>
            <w:vAlign w:val="bottom"/>
          </w:tcPr>
          <w:p w:rsidR="00B214F5" w:rsidRPr="00D552AE" w:rsidRDefault="00B214F5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214F5" w:rsidRPr="00D552AE" w:rsidTr="00B214F5">
        <w:tc>
          <w:tcPr>
            <w:tcW w:w="292" w:type="pct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6" w:type="pct"/>
            <w:gridSpan w:val="2"/>
          </w:tcPr>
          <w:p w:rsidR="00B214F5" w:rsidRPr="00D552AE" w:rsidRDefault="00B214F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214F5" w:rsidRPr="00D552AE" w:rsidRDefault="00B214F5" w:rsidP="0052428F">
            <w:pPr>
              <w:ind w:hanging="132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Pr="00D552AE">
              <w:rPr>
                <w:rFonts w:ascii="Arial" w:hAnsi="Arial" w:cs="Arial"/>
                <w:b/>
                <w:lang w:val="af-ZA"/>
              </w:rPr>
              <w:t>15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7A788F" w:rsidRPr="00D552AE" w:rsidRDefault="007A788F">
      <w:pPr>
        <w:rPr>
          <w:lang w:val="af-ZA"/>
        </w:rPr>
      </w:pPr>
      <w:r w:rsidRPr="00D552AE">
        <w:rPr>
          <w:lang w:val="af-ZA"/>
        </w:rPr>
        <w:br w:type="page"/>
      </w:r>
    </w:p>
    <w:p w:rsidR="007A788F" w:rsidRPr="00266076" w:rsidRDefault="007A788F">
      <w:pPr>
        <w:rPr>
          <w:sz w:val="22"/>
          <w:szCs w:val="22"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68"/>
        <w:gridCol w:w="803"/>
        <w:gridCol w:w="7867"/>
        <w:gridCol w:w="583"/>
      </w:tblGrid>
      <w:tr w:rsidR="007A788F" w:rsidRPr="00D552AE" w:rsidTr="007A788F">
        <w:tc>
          <w:tcPr>
            <w:tcW w:w="4703" w:type="pct"/>
            <w:gridSpan w:val="3"/>
          </w:tcPr>
          <w:p w:rsidR="007A788F" w:rsidRPr="00026D0A" w:rsidRDefault="00276605" w:rsidP="00276605">
            <w:pPr>
              <w:rPr>
                <w:rFonts w:ascii="Arial" w:hAnsi="Arial" w:cs="Arial"/>
                <w:b/>
                <w:lang w:val="af-ZA"/>
              </w:rPr>
            </w:pPr>
            <w:r w:rsidRPr="00026D0A">
              <w:rPr>
                <w:rFonts w:ascii="Arial" w:hAnsi="Arial" w:cs="Arial"/>
                <w:b/>
                <w:lang w:val="af-ZA"/>
              </w:rPr>
              <w:t>VRAAG 3</w:t>
            </w:r>
          </w:p>
        </w:tc>
        <w:tc>
          <w:tcPr>
            <w:tcW w:w="297" w:type="pct"/>
            <w:vAlign w:val="bottom"/>
          </w:tcPr>
          <w:p w:rsidR="007A788F" w:rsidRPr="00D552AE" w:rsidRDefault="007A78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A788F" w:rsidRPr="00954F0C" w:rsidTr="004435EE">
        <w:tc>
          <w:tcPr>
            <w:tcW w:w="289" w:type="pct"/>
          </w:tcPr>
          <w:p w:rsidR="007A788F" w:rsidRPr="00266076" w:rsidRDefault="007A78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7A788F" w:rsidRPr="00266076" w:rsidRDefault="007A78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7A788F" w:rsidRPr="00266076" w:rsidRDefault="007A78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26D0A" w:rsidRPr="00954F0C" w:rsidTr="004435EE">
        <w:tc>
          <w:tcPr>
            <w:tcW w:w="289" w:type="pct"/>
          </w:tcPr>
          <w:p w:rsidR="00026D0A" w:rsidRPr="00026D0A" w:rsidRDefault="00026D0A" w:rsidP="00764E14">
            <w:pPr>
              <w:rPr>
                <w:rFonts w:ascii="Arial" w:hAnsi="Arial" w:cs="Arial"/>
                <w:lang w:val="af-ZA"/>
              </w:rPr>
            </w:pPr>
            <w:r w:rsidRPr="00026D0A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414" w:type="pct"/>
            <w:gridSpan w:val="2"/>
          </w:tcPr>
          <w:p w:rsidR="00026D0A" w:rsidRDefault="00026D0A" w:rsidP="00026D0A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BRON B</w:t>
            </w:r>
            <w:r>
              <w:rPr>
                <w:rFonts w:ascii="Arial" w:hAnsi="Arial" w:cs="Arial"/>
                <w:lang w:val="af-ZA"/>
              </w:rPr>
              <w:t xml:space="preserve">: </w:t>
            </w:r>
            <w:r w:rsidRPr="00D552AE">
              <w:rPr>
                <w:rFonts w:ascii="Arial" w:hAnsi="Arial" w:cs="Arial"/>
                <w:lang w:val="af-ZA"/>
              </w:rPr>
              <w:t xml:space="preserve"> WET OP APARTE GERIEWE</w:t>
            </w:r>
          </w:p>
          <w:p w:rsidR="00026D0A" w:rsidRPr="00266076" w:rsidRDefault="00026D0A" w:rsidP="00026D0A">
            <w:pPr>
              <w:rPr>
                <w:rFonts w:ascii="Arial" w:hAnsi="Arial" w:cs="Arial"/>
                <w:lang w:val="af-ZA"/>
              </w:rPr>
            </w:pPr>
          </w:p>
          <w:p w:rsidR="00026D0A" w:rsidRDefault="00026D0A" w:rsidP="00026D0A">
            <w:pPr>
              <w:pStyle w:val="ListParagraph"/>
              <w:numPr>
                <w:ilvl w:val="0"/>
                <w:numId w:val="25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026D0A">
              <w:rPr>
                <w:rFonts w:ascii="Arial" w:hAnsi="Arial" w:cs="Arial"/>
                <w:lang w:val="af-ZA"/>
              </w:rPr>
              <w:t>Verteenwoordig aparte geriewe vir verski</w:t>
            </w:r>
            <w:r w:rsidR="0035153A">
              <w:rPr>
                <w:rFonts w:ascii="Arial" w:hAnsi="Arial" w:cs="Arial"/>
                <w:lang w:val="af-ZA"/>
              </w:rPr>
              <w:t xml:space="preserve">llende rasse groepe gedurende </w:t>
            </w:r>
            <w:r w:rsidR="0035153A">
              <w:rPr>
                <w:rFonts w:ascii="Arial" w:hAnsi="Arial" w:cs="Arial"/>
                <w:lang w:val="af-ZA"/>
              </w:rPr>
              <w:br/>
            </w:r>
            <w:r w:rsidRPr="00026D0A">
              <w:rPr>
                <w:rFonts w:ascii="Arial" w:hAnsi="Arial" w:cs="Arial"/>
                <w:lang w:val="af-ZA"/>
              </w:rPr>
              <w:t>apartheid.</w:t>
            </w:r>
          </w:p>
          <w:p w:rsidR="00026D0A" w:rsidRDefault="00026D0A" w:rsidP="00026D0A">
            <w:pPr>
              <w:pStyle w:val="ListParagraph"/>
              <w:numPr>
                <w:ilvl w:val="0"/>
                <w:numId w:val="25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 xml:space="preserve">Verskillende rasse moes aparte geriewe bv. </w:t>
            </w:r>
            <w:r>
              <w:rPr>
                <w:rFonts w:ascii="Arial" w:hAnsi="Arial" w:cs="Arial"/>
                <w:lang w:val="af-ZA"/>
              </w:rPr>
              <w:t xml:space="preserve">treine, busse, </w:t>
            </w:r>
            <w:r>
              <w:rPr>
                <w:rFonts w:ascii="Arial" w:hAnsi="Arial" w:cs="Arial"/>
                <w:lang w:val="af-ZA"/>
              </w:rPr>
              <w:br/>
            </w:r>
            <w:r w:rsidRPr="00D552AE">
              <w:rPr>
                <w:rFonts w:ascii="Arial" w:hAnsi="Arial" w:cs="Arial"/>
                <w:lang w:val="af-ZA"/>
              </w:rPr>
              <w:t>swembaddens, ens. gebruik</w:t>
            </w:r>
            <w:r>
              <w:rPr>
                <w:rFonts w:ascii="Arial" w:hAnsi="Arial" w:cs="Arial"/>
                <w:lang w:val="af-ZA"/>
              </w:rPr>
              <w:t>.</w:t>
            </w:r>
          </w:p>
          <w:p w:rsidR="00026D0A" w:rsidRDefault="00026D0A" w:rsidP="00026D0A">
            <w:pPr>
              <w:pStyle w:val="ListParagraph"/>
              <w:numPr>
                <w:ilvl w:val="0"/>
                <w:numId w:val="25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026D0A">
              <w:rPr>
                <w:rFonts w:ascii="Arial" w:hAnsi="Arial" w:cs="Arial"/>
                <w:lang w:val="af-ZA"/>
              </w:rPr>
              <w:t>Swartes het swak en min fasiliteite gekry, alhoewel hulle in die meerderheid was.</w:t>
            </w:r>
          </w:p>
          <w:p w:rsidR="00026D0A" w:rsidRDefault="00026D0A" w:rsidP="00026D0A">
            <w:pPr>
              <w:pStyle w:val="ListParagraph"/>
              <w:numPr>
                <w:ilvl w:val="0"/>
                <w:numId w:val="25"/>
              </w:numPr>
              <w:ind w:left="458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Swartes mo</w:t>
            </w:r>
            <w:r w:rsidR="00266076">
              <w:rPr>
                <w:rFonts w:ascii="Arial" w:hAnsi="Arial" w:cs="Arial"/>
                <w:lang w:val="af-ZA"/>
              </w:rPr>
              <w:t>es swak en min fasiliteite deel.</w:t>
            </w:r>
          </w:p>
          <w:p w:rsidR="00026D0A" w:rsidRPr="00026D0A" w:rsidRDefault="00026D0A" w:rsidP="00026D0A">
            <w:pPr>
              <w:pStyle w:val="ListParagraph"/>
              <w:numPr>
                <w:ilvl w:val="0"/>
                <w:numId w:val="25"/>
              </w:numPr>
              <w:ind w:left="458" w:hanging="425"/>
              <w:rPr>
                <w:rFonts w:ascii="Arial" w:hAnsi="Arial" w:cs="Arial"/>
                <w:sz w:val="14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 xml:space="preserve">Die gevolg hiervan was dat diens swak en stadig was by die geriewe / en </w:t>
            </w:r>
            <w:r w:rsidRPr="00D552AE">
              <w:rPr>
                <w:rFonts w:ascii="Arial" w:hAnsi="Arial" w:cs="Arial"/>
                <w:lang w:val="af-ZA"/>
              </w:rPr>
              <w:br/>
              <w:t>mense gefrustreer het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7" w:type="pct"/>
            <w:vAlign w:val="bottom"/>
          </w:tcPr>
          <w:p w:rsidR="00026D0A" w:rsidRPr="00026D0A" w:rsidRDefault="00026D0A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026D0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026D0A" w:rsidRPr="00954F0C" w:rsidTr="004435EE">
        <w:tc>
          <w:tcPr>
            <w:tcW w:w="289" w:type="pct"/>
          </w:tcPr>
          <w:p w:rsidR="00026D0A" w:rsidRPr="00026D0A" w:rsidRDefault="00026D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026D0A" w:rsidRPr="00954F0C" w:rsidRDefault="00026D0A" w:rsidP="00764E14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026D0A" w:rsidRPr="00954F0C" w:rsidRDefault="00026D0A" w:rsidP="00764E14">
            <w:pPr>
              <w:jc w:val="right"/>
              <w:rPr>
                <w:rFonts w:ascii="Arial" w:hAnsi="Arial" w:cs="Arial"/>
                <w:sz w:val="14"/>
                <w:lang w:val="af-ZA"/>
              </w:rPr>
            </w:pPr>
          </w:p>
        </w:tc>
      </w:tr>
      <w:tr w:rsidR="00CB56FA" w:rsidRPr="00954F0C" w:rsidTr="004435EE">
        <w:tc>
          <w:tcPr>
            <w:tcW w:w="289" w:type="pct"/>
          </w:tcPr>
          <w:p w:rsidR="00CB56FA" w:rsidRPr="00026D0A" w:rsidRDefault="00CB56F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CB56FA" w:rsidRDefault="00CB56FA" w:rsidP="00CB56FA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BRON C</w:t>
            </w:r>
            <w:r>
              <w:rPr>
                <w:rFonts w:ascii="Arial" w:hAnsi="Arial" w:cs="Arial"/>
                <w:lang w:val="af-ZA"/>
              </w:rPr>
              <w:t xml:space="preserve">:  </w:t>
            </w:r>
            <w:r w:rsidRPr="00D552AE">
              <w:rPr>
                <w:rFonts w:ascii="Arial" w:hAnsi="Arial" w:cs="Arial"/>
                <w:lang w:val="af-ZA"/>
              </w:rPr>
              <w:t>WET OP VERBOD VAN GEMENGDE HUWELIKE</w:t>
            </w:r>
          </w:p>
          <w:p w:rsidR="00266076" w:rsidRPr="00266076" w:rsidRDefault="00266076" w:rsidP="00CB56FA">
            <w:pPr>
              <w:rPr>
                <w:rFonts w:ascii="Arial" w:hAnsi="Arial" w:cs="Arial"/>
                <w:lang w:val="af-ZA"/>
              </w:rPr>
            </w:pPr>
          </w:p>
          <w:p w:rsidR="00CB56FA" w:rsidRDefault="00CB56FA" w:rsidP="00CB56FA">
            <w:pPr>
              <w:pStyle w:val="ListParagraph"/>
              <w:numPr>
                <w:ilvl w:val="0"/>
                <w:numId w:val="26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 xml:space="preserve">Niemand kon </w:t>
            </w:r>
            <w:r>
              <w:rPr>
                <w:rFonts w:ascii="Arial" w:hAnsi="Arial" w:cs="Arial"/>
                <w:lang w:val="af-ZA"/>
              </w:rPr>
              <w:t>ŉ verhouding hê of liefde oor kleurgrense nie;</w:t>
            </w:r>
          </w:p>
          <w:p w:rsidR="00CB56FA" w:rsidRDefault="00CB56FA" w:rsidP="00CB56FA">
            <w:pPr>
              <w:pStyle w:val="ListParagraph"/>
              <w:numPr>
                <w:ilvl w:val="0"/>
                <w:numId w:val="26"/>
              </w:numPr>
              <w:ind w:left="458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Of</w:t>
            </w:r>
            <w:r w:rsidRPr="00D552AE">
              <w:rPr>
                <w:rFonts w:ascii="Arial" w:hAnsi="Arial" w:cs="Arial"/>
                <w:lang w:val="af-ZA"/>
              </w:rPr>
              <w:t xml:space="preserve"> trou</w:t>
            </w:r>
            <w:r>
              <w:rPr>
                <w:rFonts w:ascii="Arial" w:hAnsi="Arial" w:cs="Arial"/>
                <w:lang w:val="af-ZA"/>
              </w:rPr>
              <w:t xml:space="preserve"> oor kleur</w:t>
            </w:r>
            <w:r w:rsidRPr="00D552AE">
              <w:rPr>
                <w:rFonts w:ascii="Arial" w:hAnsi="Arial" w:cs="Arial"/>
                <w:lang w:val="af-ZA"/>
              </w:rPr>
              <w:t>grense nie.</w:t>
            </w:r>
          </w:p>
          <w:p w:rsidR="00CB56FA" w:rsidRDefault="00CB56FA" w:rsidP="00CB56FA">
            <w:pPr>
              <w:pStyle w:val="ListParagraph"/>
              <w:numPr>
                <w:ilvl w:val="0"/>
                <w:numId w:val="26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Uit frustrasie het sommige die land verlaat.</w:t>
            </w:r>
          </w:p>
          <w:p w:rsidR="00CB56FA" w:rsidRPr="00CB56FA" w:rsidRDefault="00CB56FA" w:rsidP="00CB56FA">
            <w:pPr>
              <w:pStyle w:val="ListParagraph"/>
              <w:numPr>
                <w:ilvl w:val="0"/>
                <w:numId w:val="26"/>
              </w:numPr>
              <w:ind w:left="458" w:hanging="425"/>
              <w:rPr>
                <w:rFonts w:ascii="Arial" w:hAnsi="Arial" w:cs="Arial"/>
                <w:sz w:val="14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So</w:t>
            </w:r>
            <w:r>
              <w:rPr>
                <w:rFonts w:ascii="Arial" w:hAnsi="Arial" w:cs="Arial"/>
                <w:lang w:val="af-ZA"/>
              </w:rPr>
              <w:t>mmige het hul geliefdes gelos;</w:t>
            </w:r>
          </w:p>
          <w:p w:rsidR="00CB56FA" w:rsidRPr="00954F0C" w:rsidRDefault="00CB56FA" w:rsidP="00CB56FA">
            <w:pPr>
              <w:pStyle w:val="ListParagraph"/>
              <w:numPr>
                <w:ilvl w:val="0"/>
                <w:numId w:val="26"/>
              </w:numPr>
              <w:ind w:left="458" w:hanging="425"/>
              <w:rPr>
                <w:rFonts w:ascii="Arial" w:hAnsi="Arial" w:cs="Arial"/>
                <w:sz w:val="14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</w:t>
            </w:r>
            <w:r w:rsidRPr="00D552AE">
              <w:rPr>
                <w:rFonts w:ascii="Arial" w:hAnsi="Arial" w:cs="Arial"/>
                <w:lang w:val="af-ZA"/>
              </w:rPr>
              <w:t xml:space="preserve">nder </w:t>
            </w:r>
            <w:r>
              <w:rPr>
                <w:rFonts w:ascii="Arial" w:hAnsi="Arial" w:cs="Arial"/>
                <w:lang w:val="af-ZA"/>
              </w:rPr>
              <w:t xml:space="preserve">het </w:t>
            </w:r>
            <w:r w:rsidRPr="00D552AE">
              <w:rPr>
                <w:rFonts w:ascii="Arial" w:hAnsi="Arial" w:cs="Arial"/>
                <w:lang w:val="af-ZA"/>
              </w:rPr>
              <w:t xml:space="preserve">hul nasionaliteit verander </w:t>
            </w:r>
            <w:r>
              <w:rPr>
                <w:rFonts w:ascii="Arial" w:hAnsi="Arial" w:cs="Arial"/>
                <w:lang w:val="af-ZA"/>
              </w:rPr>
              <w:t>het.</w:t>
            </w:r>
          </w:p>
        </w:tc>
        <w:tc>
          <w:tcPr>
            <w:tcW w:w="297" w:type="pct"/>
            <w:vAlign w:val="bottom"/>
          </w:tcPr>
          <w:p w:rsidR="00CB56FA" w:rsidRPr="00026D0A" w:rsidRDefault="00CB56FA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026D0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266076" w:rsidRPr="00954F0C" w:rsidTr="004435EE">
        <w:tc>
          <w:tcPr>
            <w:tcW w:w="289" w:type="pct"/>
          </w:tcPr>
          <w:p w:rsidR="00266076" w:rsidRPr="00026D0A" w:rsidRDefault="00266076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266076" w:rsidRPr="00D552AE" w:rsidRDefault="00266076" w:rsidP="00CB56F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266076" w:rsidRPr="00026D0A" w:rsidRDefault="00266076" w:rsidP="00FF2EE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1A55" w:rsidRPr="00D552AE" w:rsidTr="004435EE">
        <w:tc>
          <w:tcPr>
            <w:tcW w:w="289" w:type="pct"/>
          </w:tcPr>
          <w:p w:rsidR="00231A55" w:rsidRPr="00026D0A" w:rsidRDefault="00231A55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276605" w:rsidRDefault="0052428F" w:rsidP="00276605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BRON D</w:t>
            </w:r>
            <w:r>
              <w:rPr>
                <w:rFonts w:ascii="Arial" w:hAnsi="Arial" w:cs="Arial"/>
                <w:lang w:val="af-ZA"/>
              </w:rPr>
              <w:t>:  INSTROMINGSB</w:t>
            </w:r>
            <w:r w:rsidRPr="00D552AE">
              <w:rPr>
                <w:rFonts w:ascii="Arial" w:hAnsi="Arial" w:cs="Arial"/>
                <w:lang w:val="af-ZA"/>
              </w:rPr>
              <w:t>EHEER</w:t>
            </w:r>
          </w:p>
          <w:p w:rsidR="0052428F" w:rsidRPr="00266076" w:rsidRDefault="0052428F" w:rsidP="00276605">
            <w:pPr>
              <w:rPr>
                <w:rFonts w:ascii="Arial" w:hAnsi="Arial" w:cs="Arial"/>
                <w:lang w:val="af-ZA"/>
              </w:rPr>
            </w:pPr>
          </w:p>
          <w:p w:rsidR="00CB56FA" w:rsidRDefault="00276605" w:rsidP="00276605">
            <w:pPr>
              <w:pStyle w:val="ListParagraph"/>
              <w:numPr>
                <w:ilvl w:val="0"/>
                <w:numId w:val="27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CB56FA">
              <w:rPr>
                <w:rFonts w:ascii="Arial" w:hAnsi="Arial" w:cs="Arial"/>
                <w:lang w:val="af-ZA"/>
              </w:rPr>
              <w:t xml:space="preserve">Swartes was nie toegelaat in wit areas nie, tensy hulle </w:t>
            </w:r>
            <w:r w:rsidR="00D552AE" w:rsidRPr="00CB56FA">
              <w:rPr>
                <w:rFonts w:ascii="Arial" w:hAnsi="Arial" w:cs="Arial"/>
                <w:lang w:val="af-ZA"/>
              </w:rPr>
              <w:t xml:space="preserve">ŉ </w:t>
            </w:r>
            <w:r w:rsidRPr="00CB56FA">
              <w:rPr>
                <w:rFonts w:ascii="Arial" w:hAnsi="Arial" w:cs="Arial"/>
                <w:lang w:val="af-ZA"/>
              </w:rPr>
              <w:t>permit by hulle was.</w:t>
            </w:r>
          </w:p>
          <w:p w:rsidR="00276605" w:rsidRDefault="00276605" w:rsidP="00276605">
            <w:pPr>
              <w:pStyle w:val="ListParagraph"/>
              <w:numPr>
                <w:ilvl w:val="0"/>
                <w:numId w:val="27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CB56FA">
              <w:rPr>
                <w:rFonts w:ascii="Arial" w:hAnsi="Arial" w:cs="Arial"/>
                <w:lang w:val="af-ZA"/>
              </w:rPr>
              <w:t xml:space="preserve">Sonder </w:t>
            </w:r>
            <w:r w:rsidR="00D552AE" w:rsidRPr="00CB56FA">
              <w:rPr>
                <w:rFonts w:ascii="Arial" w:hAnsi="Arial" w:cs="Arial"/>
                <w:lang w:val="af-ZA"/>
              </w:rPr>
              <w:t xml:space="preserve">ŉ </w:t>
            </w:r>
            <w:r w:rsidRPr="00CB56FA">
              <w:rPr>
                <w:rFonts w:ascii="Arial" w:hAnsi="Arial" w:cs="Arial"/>
                <w:lang w:val="af-ZA"/>
              </w:rPr>
              <w:t>permit kon jy tronk toe gaan of beboet word vir jou oortreding.</w:t>
            </w:r>
          </w:p>
          <w:p w:rsidR="00276605" w:rsidRDefault="00276605" w:rsidP="00276605">
            <w:pPr>
              <w:pStyle w:val="ListParagraph"/>
              <w:numPr>
                <w:ilvl w:val="0"/>
                <w:numId w:val="27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CB56FA">
              <w:rPr>
                <w:rFonts w:ascii="Arial" w:hAnsi="Arial" w:cs="Arial"/>
                <w:lang w:val="af-ZA"/>
              </w:rPr>
              <w:t>Dit het gelei tot die verdeling van gesinne.</w:t>
            </w:r>
            <w:r w:rsidR="00CB56FA">
              <w:rPr>
                <w:rFonts w:ascii="Arial" w:hAnsi="Arial" w:cs="Arial"/>
                <w:lang w:val="af-ZA"/>
              </w:rPr>
              <w:t xml:space="preserve">  </w:t>
            </w:r>
            <w:r w:rsidRPr="00CB56FA">
              <w:rPr>
                <w:rFonts w:ascii="Arial" w:hAnsi="Arial" w:cs="Arial"/>
                <w:lang w:val="af-ZA"/>
              </w:rPr>
              <w:t xml:space="preserve">In hierdie situasie was </w:t>
            </w:r>
            <w:r w:rsidR="00266076">
              <w:rPr>
                <w:rFonts w:ascii="Arial" w:hAnsi="Arial" w:cs="Arial"/>
                <w:lang w:val="af-ZA"/>
              </w:rPr>
              <w:t>s</w:t>
            </w:r>
            <w:r w:rsidRPr="00CB56FA">
              <w:rPr>
                <w:rFonts w:ascii="Arial" w:hAnsi="Arial" w:cs="Arial"/>
                <w:lang w:val="af-ZA"/>
              </w:rPr>
              <w:t xml:space="preserve">wartes </w:t>
            </w:r>
            <w:r w:rsidR="00AC6F10" w:rsidRPr="00CB56FA">
              <w:rPr>
                <w:rFonts w:ascii="Arial" w:hAnsi="Arial" w:cs="Arial"/>
                <w:lang w:val="af-ZA"/>
              </w:rPr>
              <w:t xml:space="preserve"> </w:t>
            </w:r>
            <w:r w:rsidRPr="00CB56FA">
              <w:rPr>
                <w:rFonts w:ascii="Arial" w:hAnsi="Arial" w:cs="Arial"/>
                <w:lang w:val="af-ZA"/>
              </w:rPr>
              <w:t>die meeste geraak</w:t>
            </w:r>
            <w:r w:rsidR="00CB56FA">
              <w:rPr>
                <w:rFonts w:ascii="Arial" w:hAnsi="Arial" w:cs="Arial"/>
                <w:lang w:val="af-ZA"/>
              </w:rPr>
              <w:t xml:space="preserve">. </w:t>
            </w:r>
            <w:r w:rsidRPr="00CB56FA">
              <w:rPr>
                <w:rFonts w:ascii="Arial" w:hAnsi="Arial" w:cs="Arial"/>
                <w:lang w:val="af-ZA"/>
              </w:rPr>
              <w:t xml:space="preserve"> Sommige gesinne het opgebreek as gevolg hiervan.</w:t>
            </w:r>
            <w:r w:rsidR="00266076">
              <w:rPr>
                <w:rFonts w:ascii="Arial" w:hAnsi="Arial" w:cs="Arial"/>
                <w:lang w:val="af-ZA"/>
              </w:rPr>
              <w:t xml:space="preserve">  </w:t>
            </w:r>
            <w:r w:rsidRPr="00CB56FA">
              <w:rPr>
                <w:rFonts w:ascii="Arial" w:hAnsi="Arial" w:cs="Arial"/>
                <w:lang w:val="af-ZA"/>
              </w:rPr>
              <w:t>Kinders het groot geword onder moeilike sosiale omstan</w:t>
            </w:r>
            <w:r w:rsidR="00AC6F10" w:rsidRPr="00CB56FA">
              <w:rPr>
                <w:rFonts w:ascii="Arial" w:hAnsi="Arial" w:cs="Arial"/>
                <w:lang w:val="af-ZA"/>
              </w:rPr>
              <w:t>dighede.</w:t>
            </w:r>
            <w:r w:rsidR="00CB56FA">
              <w:rPr>
                <w:rFonts w:ascii="Arial" w:hAnsi="Arial" w:cs="Arial"/>
                <w:lang w:val="af-ZA"/>
              </w:rPr>
              <w:t xml:space="preserve"> </w:t>
            </w:r>
            <w:r w:rsidRPr="00CB56FA">
              <w:rPr>
                <w:rFonts w:ascii="Arial" w:hAnsi="Arial" w:cs="Arial"/>
                <w:lang w:val="af-ZA"/>
              </w:rPr>
              <w:t xml:space="preserve"> </w:t>
            </w:r>
            <w:r w:rsidR="00CB56FA">
              <w:rPr>
                <w:rFonts w:ascii="Arial" w:hAnsi="Arial" w:cs="Arial"/>
                <w:lang w:val="af-ZA"/>
              </w:rPr>
              <w:t xml:space="preserve">As gevolg </w:t>
            </w:r>
            <w:r w:rsidRPr="00CB56FA">
              <w:rPr>
                <w:rFonts w:ascii="Arial" w:hAnsi="Arial" w:cs="Arial"/>
                <w:lang w:val="af-ZA"/>
              </w:rPr>
              <w:t>hi</w:t>
            </w:r>
            <w:r w:rsidR="00266076">
              <w:rPr>
                <w:rFonts w:ascii="Arial" w:hAnsi="Arial" w:cs="Arial"/>
                <w:lang w:val="af-ZA"/>
              </w:rPr>
              <w:t xml:space="preserve">ervan sal hulle skool verlaat. </w:t>
            </w:r>
            <w:r w:rsidR="00B63FF5" w:rsidRPr="00CB56FA">
              <w:rPr>
                <w:rFonts w:ascii="Arial" w:hAnsi="Arial" w:cs="Arial"/>
                <w:lang w:val="af-ZA"/>
              </w:rPr>
              <w:t>ŉ</w:t>
            </w:r>
            <w:r w:rsidRPr="00CB56FA">
              <w:rPr>
                <w:rFonts w:ascii="Arial" w:hAnsi="Arial" w:cs="Arial"/>
                <w:lang w:val="af-ZA"/>
              </w:rPr>
              <w:t xml:space="preserve"> Wrede sirkel van armoede </w:t>
            </w:r>
            <w:r w:rsidR="00266076">
              <w:rPr>
                <w:rFonts w:ascii="Arial" w:hAnsi="Arial" w:cs="Arial"/>
                <w:lang w:val="af-ZA"/>
              </w:rPr>
              <w:t>was</w:t>
            </w:r>
            <w:r w:rsidRPr="00CB56FA">
              <w:rPr>
                <w:rFonts w:ascii="Arial" w:hAnsi="Arial" w:cs="Arial"/>
                <w:lang w:val="af-ZA"/>
              </w:rPr>
              <w:t xml:space="preserve"> dan die </w:t>
            </w:r>
            <w:r w:rsidR="00CB56FA">
              <w:rPr>
                <w:rFonts w:ascii="Arial" w:hAnsi="Arial" w:cs="Arial"/>
                <w:lang w:val="af-ZA"/>
              </w:rPr>
              <w:t>uiteinde.</w:t>
            </w:r>
          </w:p>
          <w:p w:rsidR="00276605" w:rsidRDefault="00276605" w:rsidP="00276605">
            <w:pPr>
              <w:pStyle w:val="ListParagraph"/>
              <w:numPr>
                <w:ilvl w:val="0"/>
                <w:numId w:val="27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CB56FA">
              <w:rPr>
                <w:rFonts w:ascii="Arial" w:hAnsi="Arial" w:cs="Arial"/>
                <w:lang w:val="af-ZA"/>
              </w:rPr>
              <w:t xml:space="preserve">Vrouens kon hulle mans net </w:t>
            </w:r>
            <w:r w:rsidR="00D552AE" w:rsidRPr="00CB56FA">
              <w:rPr>
                <w:rFonts w:ascii="Arial" w:hAnsi="Arial" w:cs="Arial"/>
                <w:lang w:val="af-ZA"/>
              </w:rPr>
              <w:t xml:space="preserve">ŉ </w:t>
            </w:r>
            <w:r w:rsidRPr="00CB56FA">
              <w:rPr>
                <w:rFonts w:ascii="Arial" w:hAnsi="Arial" w:cs="Arial"/>
                <w:lang w:val="af-ZA"/>
              </w:rPr>
              <w:t xml:space="preserve">spesifieke tyd gaan besoek om gou goed te doen, anders is dit as </w:t>
            </w:r>
            <w:r w:rsidR="00D552AE" w:rsidRPr="00CB56FA">
              <w:rPr>
                <w:rFonts w:ascii="Arial" w:hAnsi="Arial" w:cs="Arial"/>
                <w:lang w:val="af-ZA"/>
              </w:rPr>
              <w:t xml:space="preserve">ŉ </w:t>
            </w:r>
            <w:r w:rsidRPr="00CB56FA">
              <w:rPr>
                <w:rFonts w:ascii="Arial" w:hAnsi="Arial" w:cs="Arial"/>
                <w:lang w:val="af-ZA"/>
              </w:rPr>
              <w:t>oortr</w:t>
            </w:r>
            <w:r w:rsidR="00CB56FA">
              <w:rPr>
                <w:rFonts w:ascii="Arial" w:hAnsi="Arial" w:cs="Arial"/>
                <w:lang w:val="af-ZA"/>
              </w:rPr>
              <w:t>eding beskou wat strafbaar is.</w:t>
            </w:r>
          </w:p>
          <w:p w:rsidR="00231A55" w:rsidRPr="00CB56FA" w:rsidRDefault="00276605" w:rsidP="00CB56FA">
            <w:pPr>
              <w:pStyle w:val="ListParagraph"/>
              <w:numPr>
                <w:ilvl w:val="0"/>
                <w:numId w:val="27"/>
              </w:numPr>
              <w:ind w:left="458" w:hanging="425"/>
              <w:rPr>
                <w:rFonts w:ascii="Arial" w:hAnsi="Arial" w:cs="Arial"/>
                <w:lang w:val="af-ZA"/>
              </w:rPr>
            </w:pPr>
            <w:r w:rsidRPr="00CB56FA">
              <w:rPr>
                <w:rFonts w:ascii="Arial" w:hAnsi="Arial" w:cs="Arial"/>
                <w:lang w:val="af-ZA"/>
              </w:rPr>
              <w:t xml:space="preserve">Normaalweg het </w:t>
            </w:r>
            <w:r w:rsidR="00AE71CE" w:rsidRPr="00CB56FA">
              <w:rPr>
                <w:rFonts w:ascii="Arial" w:hAnsi="Arial" w:cs="Arial"/>
                <w:lang w:val="af-ZA"/>
              </w:rPr>
              <w:t>s</w:t>
            </w:r>
            <w:r w:rsidRPr="00CB56FA">
              <w:rPr>
                <w:rFonts w:ascii="Arial" w:hAnsi="Arial" w:cs="Arial"/>
                <w:lang w:val="af-ZA"/>
              </w:rPr>
              <w:t>wartes slegs na stede gekom om goedkoop arbeid te verskaf en het weer terug huis toe gegaan as sy kontrak verstryk het.</w:t>
            </w:r>
          </w:p>
        </w:tc>
        <w:tc>
          <w:tcPr>
            <w:tcW w:w="297" w:type="pct"/>
            <w:vAlign w:val="bottom"/>
          </w:tcPr>
          <w:p w:rsidR="00231A55" w:rsidRPr="00D552AE" w:rsidRDefault="009F42F6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(5)</w:t>
            </w:r>
          </w:p>
        </w:tc>
      </w:tr>
      <w:tr w:rsidR="00954F0C" w:rsidRPr="00D552AE" w:rsidTr="007A788F">
        <w:tc>
          <w:tcPr>
            <w:tcW w:w="4703" w:type="pct"/>
            <w:gridSpan w:val="3"/>
          </w:tcPr>
          <w:p w:rsidR="00954F0C" w:rsidRPr="00CB56FA" w:rsidRDefault="00954F0C" w:rsidP="00430C6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954F0C" w:rsidRPr="00D552AE" w:rsidRDefault="00954F0C" w:rsidP="009F42F6">
            <w:pPr>
              <w:ind w:hanging="132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B56FA" w:rsidRPr="00CB56FA" w:rsidTr="00CB56FA">
        <w:tc>
          <w:tcPr>
            <w:tcW w:w="289" w:type="pct"/>
          </w:tcPr>
          <w:p w:rsidR="00CB56FA" w:rsidRPr="00CB56FA" w:rsidRDefault="00CB56FA" w:rsidP="00764E14">
            <w:pPr>
              <w:rPr>
                <w:rFonts w:ascii="Arial" w:hAnsi="Arial" w:cs="Arial"/>
                <w:lang w:val="af-ZA"/>
              </w:rPr>
            </w:pPr>
            <w:r w:rsidRPr="00CB56FA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414" w:type="pct"/>
            <w:gridSpan w:val="2"/>
          </w:tcPr>
          <w:p w:rsidR="00CB56FA" w:rsidRPr="00CB56FA" w:rsidRDefault="00CB56FA" w:rsidP="00CB56FA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DIE INSTEL VAN DIE BURGELIKE ONGEHOORSAAMHEIDSVELDTOG</w:t>
            </w:r>
            <w:r w:rsidR="00401421">
              <w:rPr>
                <w:rFonts w:ascii="Arial" w:hAnsi="Arial" w:cs="Arial"/>
                <w:lang w:val="af-ZA"/>
              </w:rPr>
              <w:t xml:space="preserve"> (DEFIANCE CAMPAIGN)</w:t>
            </w:r>
          </w:p>
        </w:tc>
        <w:tc>
          <w:tcPr>
            <w:tcW w:w="297" w:type="pct"/>
            <w:vAlign w:val="bottom"/>
          </w:tcPr>
          <w:p w:rsidR="00CB56FA" w:rsidRPr="00CB56FA" w:rsidRDefault="00CB56F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B56FA" w:rsidRPr="00CB56FA" w:rsidTr="00CB56FA">
        <w:tc>
          <w:tcPr>
            <w:tcW w:w="289" w:type="pct"/>
          </w:tcPr>
          <w:p w:rsidR="00CB56FA" w:rsidRPr="00CB56FA" w:rsidRDefault="00CB56F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2"/>
          </w:tcPr>
          <w:p w:rsidR="00CB56FA" w:rsidRDefault="00CB56FA" w:rsidP="00CB56F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CB56FA" w:rsidRPr="00CB56FA" w:rsidRDefault="00CB56F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6E4D" w:rsidRPr="00CB56FA" w:rsidTr="00E96E4D">
        <w:tc>
          <w:tcPr>
            <w:tcW w:w="289" w:type="pct"/>
          </w:tcPr>
          <w:p w:rsidR="00E96E4D" w:rsidRPr="00CB56FA" w:rsidRDefault="00E96E4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9" w:type="pct"/>
          </w:tcPr>
          <w:p w:rsidR="00E96E4D" w:rsidRPr="00CB56FA" w:rsidRDefault="00E96E4D" w:rsidP="00764E14">
            <w:pPr>
              <w:rPr>
                <w:rFonts w:ascii="Arial" w:hAnsi="Arial" w:cs="Arial"/>
                <w:lang w:val="af-ZA"/>
              </w:rPr>
            </w:pPr>
            <w:r w:rsidRPr="00CB56FA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4005" w:type="pct"/>
          </w:tcPr>
          <w:p w:rsidR="00AC6F10" w:rsidRDefault="00AC6F10" w:rsidP="00876C1C">
            <w:pPr>
              <w:pStyle w:val="ListParagraph"/>
              <w:numPr>
                <w:ilvl w:val="0"/>
                <w:numId w:val="28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>In 1952 het mense in groepe doelbewus die segregasie wette</w:t>
            </w:r>
            <w:r w:rsidR="00266076">
              <w:rPr>
                <w:rFonts w:ascii="Arial" w:hAnsi="Arial" w:cs="Arial"/>
                <w:lang w:val="af-ZA"/>
              </w:rPr>
              <w:t xml:space="preserve"> </w:t>
            </w:r>
            <w:r w:rsidRPr="00876C1C">
              <w:rPr>
                <w:rFonts w:ascii="Arial" w:hAnsi="Arial" w:cs="Arial"/>
                <w:lang w:val="af-ZA"/>
              </w:rPr>
              <w:t>verbreek sodat hulle gearresteer kon word.</w:t>
            </w:r>
          </w:p>
          <w:p w:rsidR="00AC6F10" w:rsidRDefault="00AC6F10" w:rsidP="00876C1C">
            <w:pPr>
              <w:pStyle w:val="ListParagraph"/>
              <w:numPr>
                <w:ilvl w:val="0"/>
                <w:numId w:val="28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 xml:space="preserve">Hulle het gaan sit op banke wat gereserveer was </w:t>
            </w:r>
            <w:r w:rsidR="00026D0A" w:rsidRPr="00876C1C">
              <w:rPr>
                <w:rFonts w:ascii="Arial" w:hAnsi="Arial" w:cs="Arial"/>
                <w:lang w:val="af-ZA"/>
              </w:rPr>
              <w:t xml:space="preserve">vir </w:t>
            </w:r>
            <w:r w:rsidR="00266076">
              <w:rPr>
                <w:rFonts w:ascii="Arial" w:hAnsi="Arial" w:cs="Arial"/>
                <w:lang w:val="af-ZA"/>
              </w:rPr>
              <w:t>w</w:t>
            </w:r>
            <w:r w:rsidR="00026D0A" w:rsidRPr="00876C1C">
              <w:rPr>
                <w:rFonts w:ascii="Arial" w:hAnsi="Arial" w:cs="Arial"/>
                <w:lang w:val="af-ZA"/>
              </w:rPr>
              <w:t>ittes</w:t>
            </w:r>
            <w:r w:rsidRPr="00876C1C">
              <w:rPr>
                <w:rFonts w:ascii="Arial" w:hAnsi="Arial" w:cs="Arial"/>
                <w:lang w:val="af-ZA"/>
              </w:rPr>
              <w:t>, geklim</w:t>
            </w:r>
            <w:r w:rsidR="00266076">
              <w:rPr>
                <w:rFonts w:ascii="Arial" w:hAnsi="Arial" w:cs="Arial"/>
                <w:lang w:val="af-ZA"/>
              </w:rPr>
              <w:t xml:space="preserve"> </w:t>
            </w:r>
            <w:r w:rsidRPr="00876C1C">
              <w:rPr>
                <w:rFonts w:ascii="Arial" w:hAnsi="Arial" w:cs="Arial"/>
                <w:lang w:val="af-ZA"/>
              </w:rPr>
              <w:t xml:space="preserve">op verkeerde treine, het fasiliteite wat vir wittes alleen was, gebruik. </w:t>
            </w:r>
            <w:r w:rsidR="00876C1C">
              <w:rPr>
                <w:rFonts w:ascii="Arial" w:hAnsi="Arial" w:cs="Arial"/>
                <w:lang w:val="af-ZA"/>
              </w:rPr>
              <w:t>ens.</w:t>
            </w:r>
          </w:p>
          <w:p w:rsidR="00AC6F10" w:rsidRDefault="00AC6F10" w:rsidP="00876C1C">
            <w:pPr>
              <w:pStyle w:val="ListParagraph"/>
              <w:numPr>
                <w:ilvl w:val="0"/>
                <w:numId w:val="28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>H</w:t>
            </w:r>
            <w:r w:rsidR="00876C1C">
              <w:rPr>
                <w:rFonts w:ascii="Arial" w:hAnsi="Arial" w:cs="Arial"/>
                <w:lang w:val="af-ZA"/>
              </w:rPr>
              <w:t xml:space="preserve">ierdie proteste was vreedsaam. </w:t>
            </w:r>
          </w:p>
          <w:p w:rsidR="00AC6F10" w:rsidRPr="00876C1C" w:rsidRDefault="00AC6F10" w:rsidP="00876C1C">
            <w:pPr>
              <w:pStyle w:val="ListParagraph"/>
              <w:numPr>
                <w:ilvl w:val="0"/>
                <w:numId w:val="28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>Sommige het hulle pasboeke by p</w:t>
            </w:r>
            <w:r w:rsidR="00266076">
              <w:rPr>
                <w:rFonts w:ascii="Arial" w:hAnsi="Arial" w:cs="Arial"/>
                <w:lang w:val="af-ZA"/>
              </w:rPr>
              <w:t>olisie</w:t>
            </w:r>
            <w:r w:rsidR="00876C1C">
              <w:rPr>
                <w:rFonts w:ascii="Arial" w:hAnsi="Arial" w:cs="Arial"/>
                <w:lang w:val="af-ZA"/>
              </w:rPr>
              <w:t>stasies gaan neergooi.</w:t>
            </w:r>
          </w:p>
          <w:p w:rsidR="00E96E4D" w:rsidRPr="00CB56FA" w:rsidRDefault="00AC6F10" w:rsidP="0052428F">
            <w:pPr>
              <w:ind w:left="222" w:hanging="222"/>
              <w:rPr>
                <w:rFonts w:ascii="Arial" w:hAnsi="Arial" w:cs="Arial"/>
                <w:lang w:val="af-ZA"/>
              </w:rPr>
            </w:pPr>
            <w:r w:rsidRPr="00CB56FA">
              <w:rPr>
                <w:rFonts w:ascii="Arial" w:hAnsi="Arial" w:cs="Arial"/>
                <w:lang w:val="af-ZA"/>
              </w:rPr>
              <w:tab/>
            </w:r>
            <w:r w:rsidRPr="00CB56FA">
              <w:rPr>
                <w:rFonts w:ascii="Arial" w:hAnsi="Arial" w:cs="Arial"/>
                <w:lang w:val="af-ZA"/>
              </w:rPr>
              <w:tab/>
            </w:r>
            <w:r w:rsidRPr="00CB56FA">
              <w:rPr>
                <w:rFonts w:ascii="Arial" w:hAnsi="Arial" w:cs="Arial"/>
                <w:lang w:val="af-ZA"/>
              </w:rPr>
              <w:tab/>
            </w:r>
            <w:r w:rsidRPr="00CB56FA">
              <w:rPr>
                <w:rFonts w:ascii="Arial" w:hAnsi="Arial" w:cs="Arial"/>
                <w:lang w:val="af-ZA"/>
              </w:rPr>
              <w:tab/>
            </w:r>
            <w:r w:rsidRPr="00CB56FA">
              <w:rPr>
                <w:rFonts w:ascii="Arial" w:hAnsi="Arial" w:cs="Arial"/>
                <w:lang w:val="af-ZA"/>
              </w:rPr>
              <w:tab/>
            </w:r>
            <w:r w:rsidRPr="00CB56FA">
              <w:rPr>
                <w:rFonts w:ascii="Arial" w:hAnsi="Arial" w:cs="Arial"/>
                <w:lang w:val="af-ZA"/>
              </w:rPr>
              <w:tab/>
            </w:r>
            <w:r w:rsidRPr="00CB56FA">
              <w:rPr>
                <w:rFonts w:ascii="Arial" w:hAnsi="Arial" w:cs="Arial"/>
                <w:lang w:val="af-ZA"/>
              </w:rPr>
              <w:tab/>
            </w:r>
            <w:r w:rsidRPr="00CB56FA">
              <w:rPr>
                <w:rFonts w:ascii="Arial" w:hAnsi="Arial" w:cs="Arial"/>
                <w:lang w:val="af-ZA"/>
              </w:rPr>
              <w:tab/>
            </w:r>
            <w:r w:rsidRPr="00CB56FA">
              <w:rPr>
                <w:rFonts w:ascii="Arial" w:hAnsi="Arial" w:cs="Arial"/>
                <w:lang w:val="af-ZA"/>
              </w:rPr>
              <w:tab/>
              <w:t xml:space="preserve">    </w:t>
            </w:r>
            <w:r w:rsidR="0052428F" w:rsidRPr="00CB56FA">
              <w:rPr>
                <w:rFonts w:ascii="Arial" w:hAnsi="Arial" w:cs="Arial"/>
                <w:lang w:val="af-ZA"/>
              </w:rPr>
              <w:tab/>
              <w:t xml:space="preserve">  (E</w:t>
            </w:r>
            <w:r w:rsidRPr="00CB56FA">
              <w:rPr>
                <w:rFonts w:ascii="Arial" w:hAnsi="Arial" w:cs="Arial"/>
                <w:lang w:val="af-ZA"/>
              </w:rPr>
              <w:t>nige 4</w:t>
            </w:r>
            <w:r w:rsidR="0052428F" w:rsidRPr="00CB56FA">
              <w:rPr>
                <w:rFonts w:ascii="Arial" w:hAnsi="Arial" w:cs="Arial"/>
                <w:lang w:val="af-ZA"/>
              </w:rPr>
              <w:t>)</w:t>
            </w:r>
            <w:r w:rsidRPr="00CB56FA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297" w:type="pct"/>
            <w:vAlign w:val="bottom"/>
          </w:tcPr>
          <w:p w:rsidR="00E96E4D" w:rsidRPr="00CB56FA" w:rsidRDefault="00E96E4D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CB56FA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266076" w:rsidRDefault="00266076"/>
    <w:tbl>
      <w:tblPr>
        <w:tblW w:w="4869" w:type="pct"/>
        <w:tblInd w:w="108" w:type="dxa"/>
        <w:tblLayout w:type="fixed"/>
        <w:tblLook w:val="01E0"/>
      </w:tblPr>
      <w:tblGrid>
        <w:gridCol w:w="567"/>
        <w:gridCol w:w="10"/>
        <w:gridCol w:w="558"/>
        <w:gridCol w:w="236"/>
        <w:gridCol w:w="2314"/>
        <w:gridCol w:w="710"/>
        <w:gridCol w:w="4823"/>
        <w:gridCol w:w="22"/>
        <w:gridCol w:w="8"/>
        <w:gridCol w:w="534"/>
        <w:gridCol w:w="42"/>
        <w:gridCol w:w="99"/>
      </w:tblGrid>
      <w:tr w:rsidR="00E96E4D" w:rsidRPr="00D552AE" w:rsidTr="00266076">
        <w:trPr>
          <w:gridAfter w:val="1"/>
          <w:wAfter w:w="51" w:type="pct"/>
        </w:trPr>
        <w:tc>
          <w:tcPr>
            <w:tcW w:w="286" w:type="pct"/>
          </w:tcPr>
          <w:p w:rsidR="00E96E4D" w:rsidRPr="00D552AE" w:rsidRDefault="00E96E4D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5" w:type="pct"/>
            <w:gridSpan w:val="3"/>
          </w:tcPr>
          <w:p w:rsidR="00E96E4D" w:rsidRPr="00D552AE" w:rsidRDefault="00E96E4D" w:rsidP="00764E1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3964" w:type="pct"/>
            <w:gridSpan w:val="4"/>
          </w:tcPr>
          <w:p w:rsidR="00EA2A89" w:rsidRDefault="00266076" w:rsidP="00EA2A8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DIE </w:t>
            </w:r>
            <w:r w:rsidR="00EA2A89" w:rsidRPr="00D552AE">
              <w:rPr>
                <w:rFonts w:ascii="Arial" w:hAnsi="Arial" w:cs="Arial"/>
                <w:lang w:val="af-ZA"/>
              </w:rPr>
              <w:t>STIGTING VAN UMKHONTO WESIZWE</w:t>
            </w:r>
          </w:p>
          <w:p w:rsidR="00430C62" w:rsidRDefault="00430C62" w:rsidP="00EA2A89">
            <w:pPr>
              <w:rPr>
                <w:rFonts w:ascii="Arial" w:hAnsi="Arial" w:cs="Arial"/>
                <w:lang w:val="af-ZA"/>
              </w:rPr>
            </w:pPr>
          </w:p>
          <w:p w:rsidR="00EA2A89" w:rsidRDefault="00EA2A89" w:rsidP="00EA2A89">
            <w:pPr>
              <w:pStyle w:val="ListParagraph"/>
              <w:numPr>
                <w:ilvl w:val="0"/>
                <w:numId w:val="29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>Dit was die</w:t>
            </w:r>
            <w:r w:rsidR="00954F0C" w:rsidRPr="00876C1C">
              <w:rPr>
                <w:rFonts w:ascii="Arial" w:hAnsi="Arial" w:cs="Arial"/>
                <w:lang w:val="af-ZA"/>
              </w:rPr>
              <w:t xml:space="preserve"> </w:t>
            </w:r>
            <w:r w:rsidR="0052428F" w:rsidRPr="00876C1C">
              <w:rPr>
                <w:rFonts w:ascii="Arial" w:hAnsi="Arial" w:cs="Arial"/>
                <w:lang w:val="af-ZA"/>
              </w:rPr>
              <w:t>m</w:t>
            </w:r>
            <w:r w:rsidR="00954F0C" w:rsidRPr="00876C1C">
              <w:rPr>
                <w:rFonts w:ascii="Arial" w:hAnsi="Arial" w:cs="Arial"/>
                <w:lang w:val="af-ZA"/>
              </w:rPr>
              <w:t xml:space="preserve">ilitêre vleuel van die ANC. </w:t>
            </w:r>
            <w:r w:rsidR="00876C1C" w:rsidRPr="00876C1C">
              <w:rPr>
                <w:rFonts w:ascii="Arial" w:hAnsi="Arial" w:cs="Arial"/>
                <w:lang w:val="af-ZA"/>
              </w:rPr>
              <w:t xml:space="preserve"> Was gestig in 1961.</w:t>
            </w:r>
          </w:p>
          <w:p w:rsidR="00EA2A89" w:rsidRDefault="00EA2A89" w:rsidP="00EA2A89">
            <w:pPr>
              <w:pStyle w:val="ListParagraph"/>
              <w:numPr>
                <w:ilvl w:val="0"/>
                <w:numId w:val="29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 xml:space="preserve">Breek weg van vreedsame protes van die verlede en begin </w:t>
            </w:r>
            <w:r w:rsidR="00D552AE" w:rsidRPr="00876C1C">
              <w:rPr>
                <w:rFonts w:ascii="Arial" w:hAnsi="Arial" w:cs="Arial"/>
                <w:lang w:val="af-ZA"/>
              </w:rPr>
              <w:t xml:space="preserve">ŉ </w:t>
            </w:r>
            <w:r w:rsidR="00876C1C">
              <w:rPr>
                <w:rFonts w:ascii="Arial" w:hAnsi="Arial" w:cs="Arial"/>
                <w:lang w:val="af-ZA"/>
              </w:rPr>
              <w:t xml:space="preserve">fase </w:t>
            </w:r>
            <w:r w:rsidRPr="00876C1C">
              <w:rPr>
                <w:rFonts w:ascii="Arial" w:hAnsi="Arial" w:cs="Arial"/>
                <w:lang w:val="af-ZA"/>
              </w:rPr>
              <w:t xml:space="preserve"> van gewapende geweld en sabotasie op materiële teikens. </w:t>
            </w:r>
          </w:p>
          <w:p w:rsidR="00876C1C" w:rsidRDefault="00EA2A89" w:rsidP="00EA2A89">
            <w:pPr>
              <w:pStyle w:val="ListParagraph"/>
              <w:numPr>
                <w:ilvl w:val="0"/>
                <w:numId w:val="29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>Rig aanvalle op brûe, spoorlyne, elektriese kragstasies,</w:t>
            </w:r>
            <w:r w:rsidR="0052428F" w:rsidRPr="00876C1C">
              <w:rPr>
                <w:rFonts w:ascii="Arial" w:hAnsi="Arial" w:cs="Arial"/>
                <w:lang w:val="af-ZA"/>
              </w:rPr>
              <w:t xml:space="preserve"> </w:t>
            </w:r>
            <w:r w:rsidRPr="00876C1C">
              <w:rPr>
                <w:rFonts w:ascii="Arial" w:hAnsi="Arial" w:cs="Arial"/>
                <w:lang w:val="af-ZA"/>
              </w:rPr>
              <w:t>ens.</w:t>
            </w:r>
          </w:p>
          <w:p w:rsidR="00EA2A89" w:rsidRDefault="00EA2A89" w:rsidP="00EA2A89">
            <w:pPr>
              <w:pStyle w:val="ListParagraph"/>
              <w:numPr>
                <w:ilvl w:val="0"/>
                <w:numId w:val="29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 xml:space="preserve"> Die regering het die vr</w:t>
            </w:r>
            <w:r w:rsidR="00876C1C">
              <w:rPr>
                <w:rFonts w:ascii="Arial" w:hAnsi="Arial" w:cs="Arial"/>
                <w:lang w:val="af-ZA"/>
              </w:rPr>
              <w:t>eedsaamheid as swakheid gesien.</w:t>
            </w:r>
          </w:p>
          <w:p w:rsidR="00EA2A89" w:rsidRDefault="00EA2A89" w:rsidP="00EA2A89">
            <w:pPr>
              <w:pStyle w:val="ListParagraph"/>
              <w:numPr>
                <w:ilvl w:val="0"/>
                <w:numId w:val="29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 xml:space="preserve">Hulle brei optrede uit tot stedelike </w:t>
            </w:r>
            <w:r w:rsidR="0052428F" w:rsidRPr="00876C1C">
              <w:rPr>
                <w:rFonts w:ascii="Arial" w:hAnsi="Arial" w:cs="Arial"/>
                <w:lang w:val="af-ZA"/>
              </w:rPr>
              <w:t>guerrilla</w:t>
            </w:r>
            <w:r w:rsidR="00876C1C">
              <w:rPr>
                <w:rFonts w:ascii="Arial" w:hAnsi="Arial" w:cs="Arial"/>
                <w:lang w:val="af-ZA"/>
              </w:rPr>
              <w:t xml:space="preserve"> oorlogvoering. </w:t>
            </w:r>
          </w:p>
          <w:p w:rsidR="00876C1C" w:rsidRDefault="00EA2A89" w:rsidP="00EA2A89">
            <w:pPr>
              <w:pStyle w:val="ListParagraph"/>
              <w:numPr>
                <w:ilvl w:val="0"/>
                <w:numId w:val="29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 xml:space="preserve">Later is MK verban deur die SA </w:t>
            </w:r>
            <w:r w:rsidR="00AE71CE" w:rsidRPr="00876C1C">
              <w:rPr>
                <w:rFonts w:ascii="Arial" w:hAnsi="Arial" w:cs="Arial"/>
                <w:lang w:val="af-ZA"/>
              </w:rPr>
              <w:t>en</w:t>
            </w:r>
            <w:r w:rsidRPr="00876C1C">
              <w:rPr>
                <w:rFonts w:ascii="Arial" w:hAnsi="Arial" w:cs="Arial"/>
                <w:lang w:val="af-ZA"/>
              </w:rPr>
              <w:t xml:space="preserve"> VSA regerings as </w:t>
            </w:r>
            <w:r w:rsidR="00D552AE" w:rsidRPr="00876C1C">
              <w:rPr>
                <w:rFonts w:ascii="Arial" w:hAnsi="Arial" w:cs="Arial"/>
                <w:lang w:val="af-ZA"/>
              </w:rPr>
              <w:t xml:space="preserve">ŉ </w:t>
            </w:r>
            <w:r w:rsidRPr="00876C1C">
              <w:rPr>
                <w:rFonts w:ascii="Arial" w:hAnsi="Arial" w:cs="Arial"/>
                <w:lang w:val="af-ZA"/>
              </w:rPr>
              <w:t>terroriste  organisasie.</w:t>
            </w:r>
          </w:p>
          <w:p w:rsidR="00E96E4D" w:rsidRPr="00876C1C" w:rsidRDefault="00EA2A89" w:rsidP="00876C1C">
            <w:pPr>
              <w:pStyle w:val="ListParagraph"/>
              <w:numPr>
                <w:ilvl w:val="0"/>
                <w:numId w:val="29"/>
              </w:numPr>
              <w:ind w:left="506" w:hanging="506"/>
              <w:rPr>
                <w:rFonts w:ascii="Arial" w:hAnsi="Arial" w:cs="Arial"/>
                <w:lang w:val="af-ZA"/>
              </w:rPr>
            </w:pPr>
            <w:r w:rsidRPr="00876C1C">
              <w:rPr>
                <w:rFonts w:ascii="Arial" w:hAnsi="Arial" w:cs="Arial"/>
                <w:lang w:val="af-ZA"/>
              </w:rPr>
              <w:t>Hulle was aktief tot in</w:t>
            </w:r>
            <w:r w:rsidR="00DA17A9" w:rsidRPr="00876C1C">
              <w:rPr>
                <w:rFonts w:ascii="Arial" w:hAnsi="Arial" w:cs="Arial"/>
                <w:lang w:val="af-ZA"/>
              </w:rPr>
              <w:t xml:space="preserve"> </w:t>
            </w:r>
            <w:r w:rsidRPr="00876C1C">
              <w:rPr>
                <w:rFonts w:ascii="Arial" w:hAnsi="Arial" w:cs="Arial"/>
                <w:lang w:val="af-ZA"/>
              </w:rPr>
              <w:t>1940 en was uiteindelik opgeneem in die S.A. weermag in 1994.</w:t>
            </w:r>
            <w:r w:rsidRPr="00876C1C">
              <w:rPr>
                <w:rFonts w:ascii="Arial" w:hAnsi="Arial" w:cs="Arial"/>
                <w:lang w:val="af-ZA"/>
              </w:rPr>
              <w:tab/>
            </w:r>
            <w:r w:rsidRPr="00876C1C">
              <w:rPr>
                <w:rFonts w:ascii="Arial" w:hAnsi="Arial" w:cs="Arial"/>
                <w:lang w:val="af-ZA"/>
              </w:rPr>
              <w:tab/>
            </w:r>
            <w:r w:rsidRPr="00876C1C">
              <w:rPr>
                <w:rFonts w:ascii="Arial" w:hAnsi="Arial" w:cs="Arial"/>
                <w:lang w:val="af-ZA"/>
              </w:rPr>
              <w:tab/>
            </w:r>
            <w:r w:rsidRPr="00876C1C">
              <w:rPr>
                <w:rFonts w:ascii="Arial" w:hAnsi="Arial" w:cs="Arial"/>
                <w:lang w:val="af-ZA"/>
              </w:rPr>
              <w:tab/>
              <w:t xml:space="preserve">   </w:t>
            </w:r>
            <w:r w:rsidR="00AE71CE" w:rsidRPr="00876C1C">
              <w:rPr>
                <w:rFonts w:ascii="Arial" w:hAnsi="Arial" w:cs="Arial"/>
                <w:lang w:val="af-ZA"/>
              </w:rPr>
              <w:t>(E</w:t>
            </w:r>
            <w:r w:rsidRPr="00876C1C">
              <w:rPr>
                <w:rFonts w:ascii="Arial" w:hAnsi="Arial" w:cs="Arial"/>
                <w:lang w:val="af-ZA"/>
              </w:rPr>
              <w:t>nige 4 punte</w:t>
            </w:r>
            <w:r w:rsidR="00AE71CE" w:rsidRPr="00876C1C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294" w:type="pct"/>
            <w:gridSpan w:val="3"/>
            <w:vAlign w:val="bottom"/>
          </w:tcPr>
          <w:p w:rsidR="00E96E4D" w:rsidRPr="00D552AE" w:rsidRDefault="00E96E4D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876C1C" w:rsidRPr="00D552AE" w:rsidTr="00266076">
        <w:trPr>
          <w:gridAfter w:val="1"/>
          <w:wAfter w:w="51" w:type="pct"/>
        </w:trPr>
        <w:tc>
          <w:tcPr>
            <w:tcW w:w="286" w:type="pct"/>
          </w:tcPr>
          <w:p w:rsidR="00876C1C" w:rsidRPr="00D552AE" w:rsidRDefault="00876C1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5" w:type="pct"/>
            <w:gridSpan w:val="3"/>
          </w:tcPr>
          <w:p w:rsidR="00876C1C" w:rsidRPr="00D552AE" w:rsidRDefault="00876C1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64" w:type="pct"/>
            <w:gridSpan w:val="4"/>
          </w:tcPr>
          <w:p w:rsidR="00876C1C" w:rsidRPr="00D552AE" w:rsidRDefault="00876C1C" w:rsidP="00EA2A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4" w:type="pct"/>
            <w:gridSpan w:val="3"/>
            <w:vAlign w:val="bottom"/>
          </w:tcPr>
          <w:p w:rsidR="00876C1C" w:rsidRPr="00D552AE" w:rsidRDefault="00876C1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76C1C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876C1C" w:rsidRPr="00424D28" w:rsidRDefault="00266076" w:rsidP="00FF2EE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157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C1C" w:rsidRPr="00424D28" w:rsidRDefault="00876C1C" w:rsidP="00FF2EE8">
            <w:pPr>
              <w:pStyle w:val="ListParagraph"/>
              <w:ind w:left="0"/>
              <w:jc w:val="center"/>
              <w:rPr>
                <w:rFonts w:ascii="Arial" w:hAnsi="Arial" w:cs="Arial"/>
                <w:lang w:val="en-ZA"/>
              </w:rPr>
            </w:pPr>
            <w:r w:rsidRPr="0095242E">
              <w:rPr>
                <w:rFonts w:ascii="Arial" w:hAnsi="Arial" w:cs="Arial"/>
                <w:b/>
                <w:lang w:val="af-ZA"/>
              </w:rPr>
              <w:t>KOLOM A</w:t>
            </w:r>
          </w:p>
        </w:tc>
        <w:tc>
          <w:tcPr>
            <w:tcW w:w="27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C1C" w:rsidRPr="00424D28" w:rsidRDefault="00876C1C" w:rsidP="00FF2EE8">
            <w:pPr>
              <w:pStyle w:val="ListParagraph"/>
              <w:ind w:left="0"/>
              <w:jc w:val="center"/>
              <w:rPr>
                <w:rFonts w:ascii="Arial" w:hAnsi="Arial" w:cs="Arial"/>
                <w:lang w:val="en-ZA"/>
              </w:rPr>
            </w:pPr>
            <w:r w:rsidRPr="0095242E">
              <w:rPr>
                <w:rFonts w:ascii="Arial" w:hAnsi="Arial" w:cs="Arial"/>
                <w:b/>
                <w:lang w:val="af-ZA"/>
              </w:rPr>
              <w:t>KOLOM B</w:t>
            </w: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876C1C" w:rsidRPr="00424D28" w:rsidRDefault="00876C1C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876C1C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876C1C" w:rsidRPr="00424D28" w:rsidRDefault="00876C1C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57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C1C" w:rsidRPr="00203F78" w:rsidRDefault="00876C1C" w:rsidP="00FF2EE8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ZA"/>
              </w:rPr>
            </w:pPr>
            <w:r w:rsidRPr="00203F78">
              <w:rPr>
                <w:rFonts w:ascii="Arial" w:hAnsi="Arial" w:cs="Arial"/>
                <w:b/>
                <w:lang w:val="en-ZA"/>
              </w:rPr>
              <w:t>TERM</w:t>
            </w:r>
          </w:p>
        </w:tc>
        <w:tc>
          <w:tcPr>
            <w:tcW w:w="27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6C1C" w:rsidRPr="00203F78" w:rsidRDefault="00876C1C" w:rsidP="00FF2EE8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ZA"/>
              </w:rPr>
            </w:pPr>
            <w:r w:rsidRPr="00203F78">
              <w:rPr>
                <w:rFonts w:ascii="Arial" w:hAnsi="Arial" w:cs="Arial"/>
                <w:b/>
                <w:lang w:val="en-ZA"/>
              </w:rPr>
              <w:t>ST</w:t>
            </w:r>
            <w:r>
              <w:rPr>
                <w:rFonts w:ascii="Arial" w:hAnsi="Arial" w:cs="Arial"/>
                <w:b/>
                <w:lang w:val="en-ZA"/>
              </w:rPr>
              <w:t>ELLING</w:t>
            </w: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876C1C" w:rsidRPr="00424D28" w:rsidRDefault="00876C1C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993BF9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876C1C" w:rsidRPr="00424D28" w:rsidRDefault="00876C1C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876C1C" w:rsidRPr="00424D28" w:rsidRDefault="00876C1C" w:rsidP="00993BF9">
            <w:pPr>
              <w:pStyle w:val="ListParagraph"/>
              <w:numPr>
                <w:ilvl w:val="0"/>
                <w:numId w:val="30"/>
              </w:numPr>
              <w:ind w:left="459" w:hanging="283"/>
              <w:rPr>
                <w:rFonts w:ascii="Arial" w:hAnsi="Arial" w:cs="Arial"/>
                <w:lang w:val="en-ZA"/>
              </w:rPr>
            </w:pPr>
          </w:p>
        </w:tc>
        <w:tc>
          <w:tcPr>
            <w:tcW w:w="1285" w:type="pct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876C1C" w:rsidRPr="00424D28" w:rsidRDefault="00876C1C" w:rsidP="00FF2EE8">
            <w:pPr>
              <w:rPr>
                <w:rFonts w:ascii="Arial" w:hAnsi="Arial" w:cs="Arial"/>
                <w:lang w:val="en-ZA"/>
              </w:rPr>
            </w:pPr>
            <w:r w:rsidRPr="008F1C11">
              <w:rPr>
                <w:rFonts w:ascii="Arial" w:hAnsi="Arial" w:cs="Arial"/>
                <w:lang w:val="af-ZA"/>
              </w:rPr>
              <w:t>Apartheid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</w:tcBorders>
          </w:tcPr>
          <w:p w:rsidR="00876C1C" w:rsidRPr="00424D28" w:rsidRDefault="00876C1C" w:rsidP="00993BF9">
            <w:pPr>
              <w:pStyle w:val="ListParagraph"/>
              <w:ind w:hanging="54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c)</w:t>
            </w:r>
          </w:p>
        </w:tc>
        <w:tc>
          <w:tcPr>
            <w:tcW w:w="2430" w:type="pct"/>
            <w:tcBorders>
              <w:top w:val="single" w:sz="8" w:space="0" w:color="auto"/>
              <w:right w:val="single" w:sz="8" w:space="0" w:color="auto"/>
            </w:tcBorders>
          </w:tcPr>
          <w:p w:rsidR="00876C1C" w:rsidRPr="00424D28" w:rsidRDefault="00876C1C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95242E">
              <w:rPr>
                <w:rFonts w:ascii="Arial" w:hAnsi="Arial" w:cs="Arial"/>
                <w:lang w:val="af-ZA"/>
              </w:rPr>
              <w:t>Wet wat Suid-Afrikaners verdeel volgens kleur, godsdiens en geslag.</w:t>
            </w: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876C1C" w:rsidRPr="00424D28" w:rsidRDefault="00876C1C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993BF9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4" w:space="0" w:color="auto"/>
            </w:tcBorders>
          </w:tcPr>
          <w:p w:rsidR="00993BF9" w:rsidRPr="00424D28" w:rsidRDefault="00993BF9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tcBorders>
              <w:left w:val="single" w:sz="4" w:space="0" w:color="auto"/>
            </w:tcBorders>
          </w:tcPr>
          <w:p w:rsidR="00993BF9" w:rsidRPr="00424D28" w:rsidRDefault="00993BF9" w:rsidP="00993BF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285" w:type="pct"/>
            <w:gridSpan w:val="2"/>
            <w:tcBorders>
              <w:right w:val="single" w:sz="4" w:space="0" w:color="auto"/>
            </w:tcBorders>
          </w:tcPr>
          <w:p w:rsidR="00993BF9" w:rsidRPr="008F1C11" w:rsidRDefault="00993BF9" w:rsidP="00FF2EE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</w:tcPr>
          <w:p w:rsidR="00993BF9" w:rsidRDefault="00993BF9" w:rsidP="00993BF9">
            <w:pPr>
              <w:pStyle w:val="ListParagraph"/>
              <w:ind w:hanging="544"/>
              <w:rPr>
                <w:rFonts w:ascii="Arial" w:hAnsi="Arial" w:cs="Arial"/>
                <w:lang w:val="en-ZA"/>
              </w:rPr>
            </w:pPr>
          </w:p>
        </w:tc>
        <w:tc>
          <w:tcPr>
            <w:tcW w:w="2430" w:type="pct"/>
            <w:tcBorders>
              <w:right w:val="single" w:sz="4" w:space="0" w:color="auto"/>
            </w:tcBorders>
          </w:tcPr>
          <w:p w:rsidR="00993BF9" w:rsidRPr="0095242E" w:rsidRDefault="00993BF9" w:rsidP="00FF2EE8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gridSpan w:val="3"/>
            <w:tcBorders>
              <w:left w:val="single" w:sz="4" w:space="0" w:color="auto"/>
            </w:tcBorders>
            <w:vAlign w:val="bottom"/>
          </w:tcPr>
          <w:p w:rsidR="00993BF9" w:rsidRPr="00424D28" w:rsidRDefault="00993BF9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993BF9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876C1C" w:rsidRPr="00424D28" w:rsidRDefault="00876C1C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tcBorders>
              <w:left w:val="single" w:sz="8" w:space="0" w:color="auto"/>
            </w:tcBorders>
          </w:tcPr>
          <w:p w:rsidR="00876C1C" w:rsidRPr="00424D28" w:rsidRDefault="00876C1C" w:rsidP="00993BF9">
            <w:pPr>
              <w:pStyle w:val="ListParagraph"/>
              <w:numPr>
                <w:ilvl w:val="0"/>
                <w:numId w:val="30"/>
              </w:numPr>
              <w:ind w:left="459" w:hanging="283"/>
              <w:rPr>
                <w:rFonts w:ascii="Arial" w:hAnsi="Arial" w:cs="Arial"/>
                <w:lang w:val="en-ZA"/>
              </w:rPr>
            </w:pPr>
          </w:p>
        </w:tc>
        <w:tc>
          <w:tcPr>
            <w:tcW w:w="1285" w:type="pct"/>
            <w:gridSpan w:val="2"/>
            <w:tcBorders>
              <w:right w:val="single" w:sz="8" w:space="0" w:color="auto"/>
            </w:tcBorders>
          </w:tcPr>
          <w:p w:rsidR="00876C1C" w:rsidRPr="00424D28" w:rsidRDefault="00876C1C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95242E">
              <w:rPr>
                <w:rFonts w:ascii="Arial" w:hAnsi="Arial" w:cs="Arial"/>
                <w:lang w:val="af-ZA"/>
              </w:rPr>
              <w:t>Bantoe Onderwys</w:t>
            </w:r>
          </w:p>
        </w:tc>
        <w:tc>
          <w:tcPr>
            <w:tcW w:w="358" w:type="pct"/>
            <w:tcBorders>
              <w:left w:val="single" w:sz="8" w:space="0" w:color="auto"/>
            </w:tcBorders>
          </w:tcPr>
          <w:p w:rsidR="00876C1C" w:rsidRPr="00424D28" w:rsidRDefault="00993BF9" w:rsidP="00993BF9">
            <w:pPr>
              <w:pStyle w:val="ListParagraph"/>
              <w:ind w:hanging="54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2430" w:type="pct"/>
            <w:tcBorders>
              <w:right w:val="single" w:sz="8" w:space="0" w:color="auto"/>
            </w:tcBorders>
          </w:tcPr>
          <w:p w:rsidR="00876C1C" w:rsidRPr="00424D28" w:rsidRDefault="00876C1C" w:rsidP="00876C1C">
            <w:pPr>
              <w:rPr>
                <w:rFonts w:ascii="Arial" w:hAnsi="Arial" w:cs="Arial"/>
                <w:lang w:val="en-ZA"/>
              </w:rPr>
            </w:pPr>
            <w:r w:rsidRPr="0095242E">
              <w:rPr>
                <w:rFonts w:ascii="Arial" w:hAnsi="Arial" w:cs="Arial"/>
                <w:lang w:val="af-ZA"/>
              </w:rPr>
              <w:t>Dit verfyn die onderwys beleid wat ontwerp is vir swart kinders alleen</w:t>
            </w:r>
            <w:r w:rsidR="00266076">
              <w:rPr>
                <w:rFonts w:ascii="Arial" w:hAnsi="Arial" w:cs="Arial"/>
                <w:lang w:val="af-ZA"/>
              </w:rPr>
              <w:t>lik</w:t>
            </w:r>
            <w:r w:rsidRPr="0095242E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876C1C" w:rsidRPr="00424D28" w:rsidRDefault="00876C1C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993BF9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993BF9" w:rsidRPr="00424D28" w:rsidRDefault="00993BF9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tcBorders>
              <w:left w:val="single" w:sz="8" w:space="0" w:color="auto"/>
            </w:tcBorders>
          </w:tcPr>
          <w:p w:rsidR="00993BF9" w:rsidRPr="00424D28" w:rsidRDefault="00993BF9" w:rsidP="00993BF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285" w:type="pct"/>
            <w:gridSpan w:val="2"/>
            <w:tcBorders>
              <w:right w:val="single" w:sz="8" w:space="0" w:color="auto"/>
            </w:tcBorders>
          </w:tcPr>
          <w:p w:rsidR="00993BF9" w:rsidRPr="0095242E" w:rsidRDefault="00993BF9" w:rsidP="00FF2EE8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tcBorders>
              <w:left w:val="single" w:sz="8" w:space="0" w:color="auto"/>
            </w:tcBorders>
          </w:tcPr>
          <w:p w:rsidR="00993BF9" w:rsidRDefault="00993BF9" w:rsidP="00993BF9">
            <w:pPr>
              <w:pStyle w:val="ListParagraph"/>
              <w:ind w:hanging="544"/>
              <w:rPr>
                <w:rFonts w:ascii="Arial" w:hAnsi="Arial" w:cs="Arial"/>
                <w:lang w:val="en-ZA"/>
              </w:rPr>
            </w:pPr>
          </w:p>
        </w:tc>
        <w:tc>
          <w:tcPr>
            <w:tcW w:w="2430" w:type="pct"/>
            <w:tcBorders>
              <w:right w:val="single" w:sz="8" w:space="0" w:color="auto"/>
            </w:tcBorders>
          </w:tcPr>
          <w:p w:rsidR="00993BF9" w:rsidRPr="0095242E" w:rsidRDefault="00993BF9" w:rsidP="00876C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993BF9" w:rsidRPr="00424D28" w:rsidRDefault="00993BF9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993BF9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876C1C" w:rsidRPr="00424D28" w:rsidRDefault="00876C1C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tcBorders>
              <w:left w:val="single" w:sz="8" w:space="0" w:color="auto"/>
            </w:tcBorders>
          </w:tcPr>
          <w:p w:rsidR="00876C1C" w:rsidRPr="00424D28" w:rsidRDefault="00876C1C" w:rsidP="00993BF9">
            <w:pPr>
              <w:pStyle w:val="ListParagraph"/>
              <w:numPr>
                <w:ilvl w:val="0"/>
                <w:numId w:val="30"/>
              </w:numPr>
              <w:ind w:left="459" w:hanging="283"/>
              <w:rPr>
                <w:rFonts w:ascii="Arial" w:hAnsi="Arial" w:cs="Arial"/>
                <w:lang w:val="en-ZA"/>
              </w:rPr>
            </w:pPr>
          </w:p>
        </w:tc>
        <w:tc>
          <w:tcPr>
            <w:tcW w:w="1285" w:type="pct"/>
            <w:gridSpan w:val="2"/>
            <w:tcBorders>
              <w:right w:val="single" w:sz="8" w:space="0" w:color="auto"/>
            </w:tcBorders>
          </w:tcPr>
          <w:p w:rsidR="00876C1C" w:rsidRPr="00424D28" w:rsidRDefault="00876C1C" w:rsidP="00FF2EE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af-ZA"/>
              </w:rPr>
              <w:t>Vryheids</w:t>
            </w:r>
            <w:r w:rsidRPr="0095242E">
              <w:rPr>
                <w:rFonts w:ascii="Arial" w:hAnsi="Arial" w:cs="Arial"/>
                <w:lang w:val="af-ZA"/>
              </w:rPr>
              <w:t>manifes</w:t>
            </w:r>
          </w:p>
        </w:tc>
        <w:tc>
          <w:tcPr>
            <w:tcW w:w="358" w:type="pct"/>
            <w:tcBorders>
              <w:left w:val="single" w:sz="8" w:space="0" w:color="auto"/>
            </w:tcBorders>
          </w:tcPr>
          <w:p w:rsidR="00876C1C" w:rsidRPr="00424D28" w:rsidRDefault="00993BF9" w:rsidP="00993BF9">
            <w:pPr>
              <w:pStyle w:val="ListParagraph"/>
              <w:ind w:hanging="54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e)</w:t>
            </w:r>
          </w:p>
        </w:tc>
        <w:tc>
          <w:tcPr>
            <w:tcW w:w="2430" w:type="pct"/>
            <w:tcBorders>
              <w:right w:val="single" w:sz="8" w:space="0" w:color="auto"/>
            </w:tcBorders>
          </w:tcPr>
          <w:p w:rsidR="00876C1C" w:rsidRPr="00424D28" w:rsidRDefault="00876C1C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95242E">
              <w:rPr>
                <w:rFonts w:ascii="Arial" w:hAnsi="Arial" w:cs="Arial"/>
                <w:lang w:val="af-ZA"/>
              </w:rPr>
              <w:t>Dokument met alle griewe en eise van die onderdruktes.</w:t>
            </w: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876C1C" w:rsidRPr="00424D28" w:rsidRDefault="00876C1C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993BF9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993BF9" w:rsidRPr="00424D28" w:rsidRDefault="00993BF9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tcBorders>
              <w:left w:val="single" w:sz="8" w:space="0" w:color="auto"/>
            </w:tcBorders>
          </w:tcPr>
          <w:p w:rsidR="00993BF9" w:rsidRPr="00424D28" w:rsidRDefault="00993BF9" w:rsidP="00993BF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285" w:type="pct"/>
            <w:gridSpan w:val="2"/>
            <w:tcBorders>
              <w:right w:val="single" w:sz="8" w:space="0" w:color="auto"/>
            </w:tcBorders>
          </w:tcPr>
          <w:p w:rsidR="00993BF9" w:rsidRDefault="00993BF9" w:rsidP="00FF2EE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tcBorders>
              <w:left w:val="single" w:sz="8" w:space="0" w:color="auto"/>
            </w:tcBorders>
          </w:tcPr>
          <w:p w:rsidR="00993BF9" w:rsidRDefault="00993BF9" w:rsidP="00993BF9">
            <w:pPr>
              <w:pStyle w:val="ListParagraph"/>
              <w:ind w:hanging="544"/>
              <w:rPr>
                <w:rFonts w:ascii="Arial" w:hAnsi="Arial" w:cs="Arial"/>
                <w:lang w:val="en-ZA"/>
              </w:rPr>
            </w:pPr>
          </w:p>
        </w:tc>
        <w:tc>
          <w:tcPr>
            <w:tcW w:w="2430" w:type="pct"/>
            <w:tcBorders>
              <w:right w:val="single" w:sz="8" w:space="0" w:color="auto"/>
            </w:tcBorders>
          </w:tcPr>
          <w:p w:rsidR="00993BF9" w:rsidRPr="0095242E" w:rsidRDefault="00993BF9" w:rsidP="00FF2EE8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993BF9" w:rsidRPr="00424D28" w:rsidRDefault="00993BF9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993BF9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993BF9" w:rsidRPr="00424D28" w:rsidRDefault="00993BF9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tcBorders>
              <w:left w:val="single" w:sz="8" w:space="0" w:color="auto"/>
            </w:tcBorders>
          </w:tcPr>
          <w:p w:rsidR="00993BF9" w:rsidRPr="00424D28" w:rsidRDefault="00993BF9" w:rsidP="00993BF9">
            <w:pPr>
              <w:pStyle w:val="ListParagraph"/>
              <w:numPr>
                <w:ilvl w:val="0"/>
                <w:numId w:val="30"/>
              </w:numPr>
              <w:ind w:left="459" w:hanging="283"/>
              <w:rPr>
                <w:rFonts w:ascii="Arial" w:hAnsi="Arial" w:cs="Arial"/>
                <w:lang w:val="en-ZA"/>
              </w:rPr>
            </w:pPr>
          </w:p>
        </w:tc>
        <w:tc>
          <w:tcPr>
            <w:tcW w:w="1285" w:type="pct"/>
            <w:gridSpan w:val="2"/>
            <w:tcBorders>
              <w:right w:val="single" w:sz="8" w:space="0" w:color="auto"/>
            </w:tcBorders>
          </w:tcPr>
          <w:p w:rsidR="00993BF9" w:rsidRPr="00424D28" w:rsidRDefault="00993BF9" w:rsidP="00FF2EE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af-ZA"/>
              </w:rPr>
              <w:t>Tuisland</w:t>
            </w:r>
            <w:r w:rsidRPr="0095242E">
              <w:rPr>
                <w:rFonts w:ascii="Arial" w:hAnsi="Arial" w:cs="Arial"/>
                <w:lang w:val="af-ZA"/>
              </w:rPr>
              <w:t>stelsel</w:t>
            </w:r>
          </w:p>
        </w:tc>
        <w:tc>
          <w:tcPr>
            <w:tcW w:w="358" w:type="pct"/>
            <w:tcBorders>
              <w:left w:val="single" w:sz="8" w:space="0" w:color="auto"/>
            </w:tcBorders>
          </w:tcPr>
          <w:p w:rsidR="00993BF9" w:rsidRPr="00424D28" w:rsidRDefault="00993BF9" w:rsidP="00993BF9">
            <w:pPr>
              <w:pStyle w:val="ListParagraph"/>
              <w:ind w:hanging="54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d)</w:t>
            </w:r>
          </w:p>
        </w:tc>
        <w:tc>
          <w:tcPr>
            <w:tcW w:w="2430" w:type="pct"/>
            <w:tcBorders>
              <w:right w:val="single" w:sz="8" w:space="0" w:color="auto"/>
            </w:tcBorders>
          </w:tcPr>
          <w:p w:rsidR="00993BF9" w:rsidRPr="00424D28" w:rsidRDefault="00993BF9" w:rsidP="00876C1C">
            <w:pPr>
              <w:rPr>
                <w:rFonts w:ascii="Arial" w:hAnsi="Arial" w:cs="Arial"/>
                <w:lang w:val="en-ZA"/>
              </w:rPr>
            </w:pPr>
            <w:r w:rsidRPr="0095242E">
              <w:rPr>
                <w:rFonts w:ascii="Arial" w:hAnsi="Arial" w:cs="Arial"/>
                <w:lang w:val="af-ZA"/>
              </w:rPr>
              <w:t>Beleid om swart gemeenskappe te verdeel en te beheer.</w:t>
            </w: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993BF9" w:rsidRPr="00424D28" w:rsidRDefault="00993BF9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993BF9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993BF9" w:rsidRPr="00424D28" w:rsidRDefault="00993BF9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tcBorders>
              <w:left w:val="single" w:sz="8" w:space="0" w:color="auto"/>
            </w:tcBorders>
          </w:tcPr>
          <w:p w:rsidR="00993BF9" w:rsidRPr="00424D28" w:rsidRDefault="00993BF9" w:rsidP="00993BF9">
            <w:pPr>
              <w:pStyle w:val="ListParagraph"/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1285" w:type="pct"/>
            <w:gridSpan w:val="2"/>
            <w:tcBorders>
              <w:right w:val="single" w:sz="8" w:space="0" w:color="auto"/>
            </w:tcBorders>
          </w:tcPr>
          <w:p w:rsidR="00993BF9" w:rsidRDefault="00993BF9" w:rsidP="00FF2EE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tcBorders>
              <w:left w:val="single" w:sz="8" w:space="0" w:color="auto"/>
            </w:tcBorders>
          </w:tcPr>
          <w:p w:rsidR="00993BF9" w:rsidRDefault="00993BF9" w:rsidP="00993BF9">
            <w:pPr>
              <w:pStyle w:val="ListParagraph"/>
              <w:ind w:hanging="544"/>
              <w:rPr>
                <w:rFonts w:ascii="Arial" w:hAnsi="Arial" w:cs="Arial"/>
                <w:lang w:val="en-ZA"/>
              </w:rPr>
            </w:pPr>
          </w:p>
        </w:tc>
        <w:tc>
          <w:tcPr>
            <w:tcW w:w="2430" w:type="pct"/>
            <w:tcBorders>
              <w:right w:val="single" w:sz="8" w:space="0" w:color="auto"/>
            </w:tcBorders>
          </w:tcPr>
          <w:p w:rsidR="00993BF9" w:rsidRPr="0095242E" w:rsidRDefault="00993BF9" w:rsidP="00876C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993BF9" w:rsidRPr="00424D28" w:rsidRDefault="00993BF9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993BF9" w:rsidRPr="00424D28" w:rsidTr="00266076">
        <w:trPr>
          <w:gridAfter w:val="2"/>
          <w:wAfter w:w="71" w:type="pct"/>
        </w:trPr>
        <w:tc>
          <w:tcPr>
            <w:tcW w:w="286" w:type="pct"/>
            <w:tcBorders>
              <w:right w:val="single" w:sz="8" w:space="0" w:color="auto"/>
            </w:tcBorders>
          </w:tcPr>
          <w:p w:rsidR="00876C1C" w:rsidRPr="00424D28" w:rsidRDefault="00876C1C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876C1C" w:rsidRPr="00424D28" w:rsidRDefault="00876C1C" w:rsidP="00993BF9">
            <w:pPr>
              <w:pStyle w:val="ListParagraph"/>
              <w:numPr>
                <w:ilvl w:val="0"/>
                <w:numId w:val="30"/>
              </w:numPr>
              <w:ind w:left="459" w:hanging="283"/>
              <w:rPr>
                <w:rFonts w:ascii="Arial" w:hAnsi="Arial" w:cs="Arial"/>
                <w:lang w:val="en-ZA"/>
              </w:rPr>
            </w:pPr>
          </w:p>
        </w:tc>
        <w:tc>
          <w:tcPr>
            <w:tcW w:w="1285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876C1C" w:rsidRPr="00203F78" w:rsidRDefault="00876C1C" w:rsidP="00993BF9">
            <w:pPr>
              <w:rPr>
                <w:rFonts w:ascii="Arial" w:hAnsi="Arial" w:cs="Arial"/>
                <w:lang w:val="en-ZA"/>
              </w:rPr>
            </w:pPr>
            <w:r w:rsidRPr="0095242E">
              <w:rPr>
                <w:rFonts w:ascii="Arial" w:hAnsi="Arial" w:cs="Arial"/>
                <w:lang w:val="af-ZA"/>
              </w:rPr>
              <w:t>Burgerlike Ongehoorsaamheids</w:t>
            </w:r>
            <w:r>
              <w:rPr>
                <w:rFonts w:ascii="Arial" w:hAnsi="Arial" w:cs="Arial"/>
                <w:lang w:val="af-ZA"/>
              </w:rPr>
              <w:t>-</w:t>
            </w:r>
            <w:r w:rsidRPr="0095242E">
              <w:rPr>
                <w:rFonts w:ascii="Arial" w:hAnsi="Arial" w:cs="Arial"/>
                <w:lang w:val="af-ZA"/>
              </w:rPr>
              <w:t xml:space="preserve"> </w:t>
            </w:r>
            <w:r w:rsidR="00993BF9">
              <w:rPr>
                <w:rFonts w:ascii="Arial" w:hAnsi="Arial" w:cs="Arial"/>
                <w:lang w:val="af-ZA"/>
              </w:rPr>
              <w:t>v</w:t>
            </w:r>
            <w:r w:rsidRPr="0095242E">
              <w:rPr>
                <w:rFonts w:ascii="Arial" w:hAnsi="Arial" w:cs="Arial"/>
                <w:lang w:val="af-ZA"/>
              </w:rPr>
              <w:t xml:space="preserve">eldtog  </w:t>
            </w:r>
          </w:p>
        </w:tc>
        <w:tc>
          <w:tcPr>
            <w:tcW w:w="358" w:type="pct"/>
            <w:tcBorders>
              <w:left w:val="single" w:sz="8" w:space="0" w:color="auto"/>
              <w:bottom w:val="single" w:sz="8" w:space="0" w:color="auto"/>
            </w:tcBorders>
          </w:tcPr>
          <w:p w:rsidR="00876C1C" w:rsidRPr="00424D28" w:rsidRDefault="00993BF9" w:rsidP="00993BF9">
            <w:pPr>
              <w:pStyle w:val="ListParagraph"/>
              <w:tabs>
                <w:tab w:val="left" w:pos="35"/>
                <w:tab w:val="left" w:pos="176"/>
              </w:tabs>
              <w:ind w:hanging="54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d)</w:t>
            </w:r>
          </w:p>
        </w:tc>
        <w:tc>
          <w:tcPr>
            <w:tcW w:w="2430" w:type="pct"/>
            <w:tcBorders>
              <w:bottom w:val="single" w:sz="8" w:space="0" w:color="auto"/>
              <w:right w:val="single" w:sz="8" w:space="0" w:color="auto"/>
            </w:tcBorders>
          </w:tcPr>
          <w:p w:rsidR="00876C1C" w:rsidRPr="00424D28" w:rsidRDefault="00876C1C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95242E">
              <w:rPr>
                <w:rFonts w:ascii="Arial" w:hAnsi="Arial" w:cs="Arial"/>
                <w:lang w:val="af-ZA"/>
              </w:rPr>
              <w:t>Nasionale optrede deur bevry</w:t>
            </w:r>
            <w:r>
              <w:rPr>
                <w:rFonts w:ascii="Arial" w:hAnsi="Arial" w:cs="Arial"/>
                <w:lang w:val="af-ZA"/>
              </w:rPr>
              <w:t>dingsorganisasies om apartheids</w:t>
            </w:r>
            <w:r w:rsidRPr="0095242E">
              <w:rPr>
                <w:rFonts w:ascii="Arial" w:hAnsi="Arial" w:cs="Arial"/>
                <w:lang w:val="af-ZA"/>
              </w:rPr>
              <w:t>wette te laat afskaf.</w:t>
            </w:r>
          </w:p>
        </w:tc>
        <w:tc>
          <w:tcPr>
            <w:tcW w:w="284" w:type="pct"/>
            <w:gridSpan w:val="3"/>
            <w:tcBorders>
              <w:left w:val="single" w:sz="8" w:space="0" w:color="auto"/>
            </w:tcBorders>
            <w:vAlign w:val="bottom"/>
          </w:tcPr>
          <w:p w:rsidR="00876C1C" w:rsidRPr="00424D28" w:rsidRDefault="00876C1C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876C1C" w:rsidRPr="0095242E" w:rsidTr="00266076">
        <w:tc>
          <w:tcPr>
            <w:tcW w:w="286" w:type="pct"/>
          </w:tcPr>
          <w:p w:rsidR="00876C1C" w:rsidRPr="0095242E" w:rsidRDefault="00876C1C" w:rsidP="00FF2EE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0" w:type="pct"/>
            <w:gridSpan w:val="7"/>
          </w:tcPr>
          <w:p w:rsidR="00876C1C" w:rsidRPr="0095242E" w:rsidRDefault="00876C1C" w:rsidP="00FF2EE8">
            <w:pPr>
              <w:pStyle w:val="ListParagraph"/>
              <w:ind w:left="0"/>
              <w:jc w:val="right"/>
              <w:rPr>
                <w:rFonts w:ascii="Arial" w:hAnsi="Arial" w:cs="Arial"/>
                <w:lang w:val="af-ZA"/>
              </w:rPr>
            </w:pPr>
            <w:r w:rsidRPr="0095242E">
              <w:rPr>
                <w:rFonts w:ascii="Arial" w:hAnsi="Arial" w:cs="Arial"/>
                <w:lang w:val="af-ZA"/>
              </w:rPr>
              <w:t>(5 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95242E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344" w:type="pct"/>
            <w:gridSpan w:val="4"/>
            <w:vAlign w:val="bottom"/>
          </w:tcPr>
          <w:p w:rsidR="00876C1C" w:rsidRPr="0095242E" w:rsidRDefault="00876C1C" w:rsidP="00FF2EE8">
            <w:pPr>
              <w:jc w:val="right"/>
              <w:rPr>
                <w:rFonts w:ascii="Arial" w:hAnsi="Arial" w:cs="Arial"/>
                <w:lang w:val="af-ZA"/>
              </w:rPr>
            </w:pPr>
            <w:r w:rsidRPr="0095242E">
              <w:rPr>
                <w:rFonts w:ascii="Arial" w:hAnsi="Arial" w:cs="Arial"/>
                <w:lang w:val="af-ZA"/>
              </w:rPr>
              <w:t>(5)</w:t>
            </w:r>
          </w:p>
        </w:tc>
      </w:tr>
      <w:tr w:rsidR="00874697" w:rsidRPr="00D552AE" w:rsidTr="00266076">
        <w:trPr>
          <w:gridAfter w:val="1"/>
          <w:wAfter w:w="51" w:type="pct"/>
        </w:trPr>
        <w:tc>
          <w:tcPr>
            <w:tcW w:w="4660" w:type="pct"/>
            <w:gridSpan w:val="9"/>
          </w:tcPr>
          <w:p w:rsidR="00874697" w:rsidRPr="001E375A" w:rsidRDefault="00874697" w:rsidP="0087469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9" w:type="pct"/>
            <w:gridSpan w:val="2"/>
            <w:vAlign w:val="bottom"/>
          </w:tcPr>
          <w:p w:rsidR="00874697" w:rsidRPr="00D552AE" w:rsidRDefault="0052428F" w:rsidP="0052428F">
            <w:pPr>
              <w:ind w:hanging="132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</w:t>
            </w:r>
            <w:r w:rsidR="00874697" w:rsidRPr="00D552AE">
              <w:rPr>
                <w:rFonts w:ascii="Arial" w:hAnsi="Arial" w:cs="Arial"/>
                <w:b/>
                <w:lang w:val="af-ZA"/>
              </w:rPr>
              <w:t>28</w:t>
            </w:r>
            <w:r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874697" w:rsidRPr="00D552AE" w:rsidTr="00266076">
        <w:trPr>
          <w:gridAfter w:val="1"/>
          <w:wAfter w:w="51" w:type="pct"/>
        </w:trPr>
        <w:tc>
          <w:tcPr>
            <w:tcW w:w="291" w:type="pct"/>
            <w:gridSpan w:val="2"/>
          </w:tcPr>
          <w:p w:rsidR="00874697" w:rsidRPr="001E375A" w:rsidRDefault="0087469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9" w:type="pct"/>
            <w:gridSpan w:val="7"/>
          </w:tcPr>
          <w:p w:rsidR="00874697" w:rsidRPr="00D552AE" w:rsidRDefault="00874697" w:rsidP="00764E14">
            <w:pPr>
              <w:pStyle w:val="ListParagraph"/>
              <w:ind w:left="0"/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289" w:type="pct"/>
            <w:gridSpan w:val="2"/>
            <w:vAlign w:val="bottom"/>
          </w:tcPr>
          <w:p w:rsidR="00874697" w:rsidRPr="00D552AE" w:rsidRDefault="00874697" w:rsidP="00764E14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</w:tbl>
    <w:p w:rsidR="00993BF9" w:rsidRDefault="00993BF9"/>
    <w:p w:rsidR="00993BF9" w:rsidRDefault="00993BF9">
      <w:pPr>
        <w:spacing w:after="200" w:line="276" w:lineRule="auto"/>
      </w:pPr>
      <w:r>
        <w:br w:type="page"/>
      </w:r>
    </w:p>
    <w:p w:rsidR="00876C1C" w:rsidRDefault="00876C1C"/>
    <w:tbl>
      <w:tblPr>
        <w:tblW w:w="4818" w:type="pct"/>
        <w:tblInd w:w="108" w:type="dxa"/>
        <w:tblLayout w:type="fixed"/>
        <w:tblLook w:val="01E0"/>
      </w:tblPr>
      <w:tblGrid>
        <w:gridCol w:w="567"/>
        <w:gridCol w:w="10"/>
        <w:gridCol w:w="850"/>
        <w:gridCol w:w="841"/>
        <w:gridCol w:w="3119"/>
        <w:gridCol w:w="3829"/>
        <w:gridCol w:w="8"/>
        <w:gridCol w:w="22"/>
        <w:gridCol w:w="536"/>
        <w:gridCol w:w="10"/>
        <w:gridCol w:w="27"/>
      </w:tblGrid>
      <w:tr w:rsidR="00E1741B" w:rsidRPr="00D552AE" w:rsidTr="001E375A">
        <w:tc>
          <w:tcPr>
            <w:tcW w:w="4708" w:type="pct"/>
            <w:gridSpan w:val="8"/>
          </w:tcPr>
          <w:p w:rsidR="00E1741B" w:rsidRPr="001E375A" w:rsidRDefault="00AB4969" w:rsidP="00E1741B">
            <w:pPr>
              <w:rPr>
                <w:rFonts w:ascii="Arial" w:hAnsi="Arial" w:cs="Arial"/>
                <w:b/>
                <w:lang w:val="af-ZA"/>
              </w:rPr>
            </w:pPr>
            <w:r w:rsidRPr="001E375A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292" w:type="pct"/>
            <w:gridSpan w:val="3"/>
            <w:vAlign w:val="bottom"/>
          </w:tcPr>
          <w:p w:rsidR="00E1741B" w:rsidRPr="00D552AE" w:rsidRDefault="00E1741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B4969" w:rsidRPr="00D552AE" w:rsidTr="001E375A">
        <w:tc>
          <w:tcPr>
            <w:tcW w:w="4708" w:type="pct"/>
            <w:gridSpan w:val="8"/>
          </w:tcPr>
          <w:p w:rsidR="00AB4969" w:rsidRPr="001E375A" w:rsidRDefault="00AB4969" w:rsidP="00E1741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92" w:type="pct"/>
            <w:gridSpan w:val="3"/>
            <w:vAlign w:val="bottom"/>
          </w:tcPr>
          <w:p w:rsidR="00AB4969" w:rsidRPr="00D552AE" w:rsidRDefault="00AB4969" w:rsidP="00764E14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1E375A" w:rsidRPr="00424D28" w:rsidTr="001E375A">
        <w:trPr>
          <w:gridAfter w:val="2"/>
          <w:wAfter w:w="19" w:type="pct"/>
        </w:trPr>
        <w:tc>
          <w:tcPr>
            <w:tcW w:w="289" w:type="pct"/>
            <w:tcBorders>
              <w:right w:val="single" w:sz="8" w:space="0" w:color="auto"/>
            </w:tcBorders>
          </w:tcPr>
          <w:p w:rsidR="001E375A" w:rsidRPr="001E375A" w:rsidRDefault="001E375A" w:rsidP="00FF2EE8">
            <w:pPr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86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BRON</w:t>
            </w:r>
          </w:p>
        </w:tc>
        <w:tc>
          <w:tcPr>
            <w:tcW w:w="15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BYPRODUK</w:t>
            </w:r>
          </w:p>
        </w:tc>
        <w:tc>
          <w:tcPr>
            <w:tcW w:w="1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HERNIEUBAAR/NIE-HERNIEUBAAR</w:t>
            </w:r>
          </w:p>
        </w:tc>
        <w:tc>
          <w:tcPr>
            <w:tcW w:w="288" w:type="pct"/>
            <w:gridSpan w:val="3"/>
            <w:tcBorders>
              <w:left w:val="single" w:sz="8" w:space="0" w:color="auto"/>
            </w:tcBorders>
            <w:vAlign w:val="bottom"/>
          </w:tcPr>
          <w:p w:rsidR="001E375A" w:rsidRPr="00424D28" w:rsidRDefault="001E375A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1E375A" w:rsidRPr="00424D28" w:rsidTr="001E375A">
        <w:trPr>
          <w:gridAfter w:val="2"/>
          <w:wAfter w:w="19" w:type="pct"/>
        </w:trPr>
        <w:tc>
          <w:tcPr>
            <w:tcW w:w="289" w:type="pct"/>
            <w:tcBorders>
              <w:right w:val="single" w:sz="8" w:space="0" w:color="auto"/>
            </w:tcBorders>
          </w:tcPr>
          <w:p w:rsidR="001E375A" w:rsidRPr="001E375A" w:rsidRDefault="001E375A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en-ZA"/>
              </w:rPr>
              <w:t xml:space="preserve">1.  </w:t>
            </w:r>
            <w:r w:rsidRPr="001E375A">
              <w:rPr>
                <w:rFonts w:ascii="Arial" w:hAnsi="Arial" w:cs="Arial"/>
                <w:lang w:val="af-ZA"/>
              </w:rPr>
              <w:t>Hout</w:t>
            </w:r>
          </w:p>
        </w:tc>
        <w:tc>
          <w:tcPr>
            <w:tcW w:w="15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Meubels</w:t>
            </w:r>
          </w:p>
        </w:tc>
        <w:tc>
          <w:tcPr>
            <w:tcW w:w="1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Hernieubaar</w:t>
            </w:r>
          </w:p>
        </w:tc>
        <w:tc>
          <w:tcPr>
            <w:tcW w:w="288" w:type="pct"/>
            <w:gridSpan w:val="3"/>
            <w:tcBorders>
              <w:left w:val="single" w:sz="8" w:space="0" w:color="auto"/>
            </w:tcBorders>
            <w:vAlign w:val="bottom"/>
          </w:tcPr>
          <w:p w:rsidR="001E375A" w:rsidRPr="00424D28" w:rsidRDefault="001E375A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1E375A" w:rsidRPr="00424D28" w:rsidTr="001E375A">
        <w:trPr>
          <w:gridAfter w:val="2"/>
          <w:wAfter w:w="19" w:type="pct"/>
        </w:trPr>
        <w:tc>
          <w:tcPr>
            <w:tcW w:w="289" w:type="pct"/>
            <w:tcBorders>
              <w:right w:val="single" w:sz="8" w:space="0" w:color="auto"/>
            </w:tcBorders>
          </w:tcPr>
          <w:p w:rsidR="001E375A" w:rsidRPr="001E375A" w:rsidRDefault="001E375A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en-ZA"/>
              </w:rPr>
              <w:t xml:space="preserve">2.  </w:t>
            </w:r>
            <w:r w:rsidRPr="001E375A">
              <w:rPr>
                <w:rFonts w:ascii="Arial" w:hAnsi="Arial" w:cs="Arial"/>
                <w:lang w:val="af-ZA"/>
              </w:rPr>
              <w:t>Steenkool</w:t>
            </w:r>
          </w:p>
        </w:tc>
        <w:tc>
          <w:tcPr>
            <w:tcW w:w="15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1E375A">
            <w:pPr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>Olie en petrol</w:t>
            </w:r>
          </w:p>
        </w:tc>
        <w:tc>
          <w:tcPr>
            <w:tcW w:w="1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Nie-hernieubaar</w:t>
            </w:r>
          </w:p>
        </w:tc>
        <w:tc>
          <w:tcPr>
            <w:tcW w:w="288" w:type="pct"/>
            <w:gridSpan w:val="3"/>
            <w:tcBorders>
              <w:left w:val="single" w:sz="8" w:space="0" w:color="auto"/>
            </w:tcBorders>
            <w:vAlign w:val="bottom"/>
          </w:tcPr>
          <w:p w:rsidR="001E375A" w:rsidRPr="00424D28" w:rsidRDefault="001E375A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1E375A" w:rsidRPr="00424D28" w:rsidTr="001E375A">
        <w:trPr>
          <w:gridAfter w:val="2"/>
          <w:wAfter w:w="19" w:type="pct"/>
        </w:trPr>
        <w:tc>
          <w:tcPr>
            <w:tcW w:w="289" w:type="pct"/>
            <w:tcBorders>
              <w:right w:val="single" w:sz="8" w:space="0" w:color="auto"/>
            </w:tcBorders>
          </w:tcPr>
          <w:p w:rsidR="001E375A" w:rsidRPr="001E375A" w:rsidRDefault="001E375A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en-ZA"/>
              </w:rPr>
              <w:t>3.  Water</w:t>
            </w:r>
          </w:p>
        </w:tc>
        <w:tc>
          <w:tcPr>
            <w:tcW w:w="15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Hidro elektriese krag</w:t>
            </w:r>
          </w:p>
        </w:tc>
        <w:tc>
          <w:tcPr>
            <w:tcW w:w="1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Hernieubaar</w:t>
            </w:r>
          </w:p>
        </w:tc>
        <w:tc>
          <w:tcPr>
            <w:tcW w:w="288" w:type="pct"/>
            <w:gridSpan w:val="3"/>
            <w:tcBorders>
              <w:left w:val="single" w:sz="8" w:space="0" w:color="auto"/>
            </w:tcBorders>
            <w:vAlign w:val="bottom"/>
          </w:tcPr>
          <w:p w:rsidR="001E375A" w:rsidRPr="00424D28" w:rsidRDefault="001E375A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1E375A" w:rsidRPr="00424D28" w:rsidTr="001E375A">
        <w:trPr>
          <w:gridAfter w:val="2"/>
          <w:wAfter w:w="19" w:type="pct"/>
        </w:trPr>
        <w:tc>
          <w:tcPr>
            <w:tcW w:w="289" w:type="pct"/>
            <w:tcBorders>
              <w:right w:val="single" w:sz="8" w:space="0" w:color="auto"/>
            </w:tcBorders>
          </w:tcPr>
          <w:p w:rsidR="001E375A" w:rsidRPr="001E375A" w:rsidRDefault="001E375A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en-ZA"/>
              </w:rPr>
              <w:t>4.  Goud</w:t>
            </w:r>
          </w:p>
        </w:tc>
        <w:tc>
          <w:tcPr>
            <w:tcW w:w="15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1E375A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Goud produkte</w:t>
            </w:r>
          </w:p>
        </w:tc>
        <w:tc>
          <w:tcPr>
            <w:tcW w:w="1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af-ZA"/>
              </w:rPr>
              <w:t>Nie-hernieubaar</w:t>
            </w:r>
          </w:p>
        </w:tc>
        <w:tc>
          <w:tcPr>
            <w:tcW w:w="288" w:type="pct"/>
            <w:gridSpan w:val="3"/>
            <w:tcBorders>
              <w:left w:val="single" w:sz="8" w:space="0" w:color="auto"/>
            </w:tcBorders>
            <w:vAlign w:val="bottom"/>
          </w:tcPr>
          <w:p w:rsidR="001E375A" w:rsidRPr="00424D28" w:rsidRDefault="001E375A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1E375A" w:rsidRPr="00424D28" w:rsidTr="001E375A">
        <w:trPr>
          <w:gridAfter w:val="2"/>
          <w:wAfter w:w="19" w:type="pct"/>
        </w:trPr>
        <w:tc>
          <w:tcPr>
            <w:tcW w:w="289" w:type="pct"/>
            <w:tcBorders>
              <w:right w:val="single" w:sz="8" w:space="0" w:color="auto"/>
            </w:tcBorders>
          </w:tcPr>
          <w:p w:rsidR="001E375A" w:rsidRPr="001E375A" w:rsidRDefault="001E375A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15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1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88" w:type="pct"/>
            <w:gridSpan w:val="3"/>
            <w:tcBorders>
              <w:left w:val="single" w:sz="8" w:space="0" w:color="auto"/>
            </w:tcBorders>
            <w:vAlign w:val="bottom"/>
          </w:tcPr>
          <w:p w:rsidR="001E375A" w:rsidRPr="00424D28" w:rsidRDefault="001E375A" w:rsidP="00FF2EE8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1E375A" w:rsidRPr="00424D28" w:rsidTr="001E375A">
        <w:trPr>
          <w:gridAfter w:val="2"/>
          <w:wAfter w:w="19" w:type="pct"/>
        </w:trPr>
        <w:tc>
          <w:tcPr>
            <w:tcW w:w="289" w:type="pct"/>
          </w:tcPr>
          <w:p w:rsidR="001E375A" w:rsidRPr="001E375A" w:rsidRDefault="001E375A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4" w:type="pct"/>
            <w:gridSpan w:val="5"/>
            <w:tcBorders>
              <w:top w:val="single" w:sz="8" w:space="0" w:color="auto"/>
            </w:tcBorders>
          </w:tcPr>
          <w:p w:rsidR="001E375A" w:rsidRPr="001E375A" w:rsidRDefault="001E375A" w:rsidP="00FF2EE8">
            <w:pPr>
              <w:pStyle w:val="ListParagraph"/>
              <w:ind w:left="0"/>
              <w:jc w:val="right"/>
              <w:rPr>
                <w:rFonts w:ascii="Arial" w:hAnsi="Arial" w:cs="Arial"/>
                <w:lang w:val="en-ZA"/>
              </w:rPr>
            </w:pPr>
            <w:r w:rsidRPr="001E375A">
              <w:rPr>
                <w:rFonts w:ascii="Arial" w:hAnsi="Arial" w:cs="Arial"/>
                <w:lang w:val="en-ZA"/>
              </w:rPr>
              <w:t>(2 x 4)</w:t>
            </w:r>
          </w:p>
        </w:tc>
        <w:tc>
          <w:tcPr>
            <w:tcW w:w="288" w:type="pct"/>
            <w:gridSpan w:val="3"/>
            <w:vAlign w:val="bottom"/>
          </w:tcPr>
          <w:p w:rsidR="001E375A" w:rsidRPr="00424D28" w:rsidRDefault="001E375A" w:rsidP="00FF2EE8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(8)</w:t>
            </w:r>
          </w:p>
        </w:tc>
      </w:tr>
      <w:tr w:rsidR="001E375A" w:rsidRPr="00424D28" w:rsidTr="001E375A">
        <w:trPr>
          <w:gridAfter w:val="2"/>
          <w:wAfter w:w="19" w:type="pct"/>
        </w:trPr>
        <w:tc>
          <w:tcPr>
            <w:tcW w:w="289" w:type="pct"/>
          </w:tcPr>
          <w:p w:rsidR="001E375A" w:rsidRPr="001E375A" w:rsidRDefault="001E375A" w:rsidP="00FF2EE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4" w:type="pct"/>
            <w:gridSpan w:val="5"/>
          </w:tcPr>
          <w:p w:rsidR="001E375A" w:rsidRPr="001E375A" w:rsidRDefault="001E375A" w:rsidP="00FF2EE8">
            <w:pPr>
              <w:pStyle w:val="ListParagraph"/>
              <w:ind w:left="0"/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288" w:type="pct"/>
            <w:gridSpan w:val="3"/>
            <w:vAlign w:val="bottom"/>
          </w:tcPr>
          <w:p w:rsidR="001E375A" w:rsidRPr="00424D28" w:rsidRDefault="001E375A" w:rsidP="00FF2EE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12E4B" w:rsidRPr="00D552AE" w:rsidTr="001E375A">
        <w:trPr>
          <w:gridAfter w:val="1"/>
          <w:wAfter w:w="13" w:type="pct"/>
        </w:trPr>
        <w:tc>
          <w:tcPr>
            <w:tcW w:w="294" w:type="pct"/>
            <w:gridSpan w:val="2"/>
          </w:tcPr>
          <w:p w:rsidR="00E12E4B" w:rsidRPr="00D552AE" w:rsidRDefault="007102BD" w:rsidP="00F134B0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33" w:type="pct"/>
          </w:tcPr>
          <w:p w:rsidR="00E12E4B" w:rsidRPr="00D552AE" w:rsidRDefault="007102BD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3970" w:type="pct"/>
            <w:gridSpan w:val="4"/>
          </w:tcPr>
          <w:p w:rsidR="00AB4969" w:rsidRDefault="00AE71CE" w:rsidP="00AB496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WATER</w:t>
            </w:r>
            <w:r w:rsidR="00AB4969" w:rsidRPr="00D552AE">
              <w:rPr>
                <w:rFonts w:ascii="Arial" w:hAnsi="Arial" w:cs="Arial"/>
                <w:lang w:val="af-ZA"/>
              </w:rPr>
              <w:t>BESOEDELING</w:t>
            </w:r>
          </w:p>
          <w:p w:rsidR="001E375A" w:rsidRDefault="001E375A" w:rsidP="00AB4969">
            <w:pPr>
              <w:rPr>
                <w:rFonts w:ascii="Arial" w:hAnsi="Arial" w:cs="Arial"/>
                <w:lang w:val="af-ZA"/>
              </w:rPr>
            </w:pPr>
          </w:p>
          <w:p w:rsidR="00AB4969" w:rsidRDefault="0052428F" w:rsidP="00AB4969">
            <w:pPr>
              <w:pStyle w:val="ListParagraph"/>
              <w:numPr>
                <w:ilvl w:val="0"/>
                <w:numId w:val="32"/>
              </w:numPr>
              <w:ind w:left="592" w:hanging="592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>R</w:t>
            </w:r>
            <w:r w:rsidR="00AB4969" w:rsidRPr="001E375A">
              <w:rPr>
                <w:rFonts w:ascii="Arial" w:hAnsi="Arial" w:cs="Arial"/>
                <w:lang w:val="af-ZA"/>
              </w:rPr>
              <w:t>eën neem vullis en slik saam met die water.</w:t>
            </w:r>
          </w:p>
          <w:p w:rsidR="00AB4969" w:rsidRDefault="001E375A" w:rsidP="00AB4969">
            <w:pPr>
              <w:pStyle w:val="ListParagraph"/>
              <w:numPr>
                <w:ilvl w:val="0"/>
                <w:numId w:val="32"/>
              </w:numPr>
              <w:ind w:left="592" w:hanging="592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Water</w:t>
            </w:r>
            <w:r w:rsidR="00AB4969" w:rsidRPr="001E375A">
              <w:rPr>
                <w:rFonts w:ascii="Arial" w:hAnsi="Arial" w:cs="Arial"/>
                <w:lang w:val="af-ZA"/>
              </w:rPr>
              <w:t>besoedeling verhoed dat sonlig waterplante bereik.</w:t>
            </w:r>
          </w:p>
          <w:p w:rsidR="00AB4969" w:rsidRDefault="00AB4969" w:rsidP="00AB4969">
            <w:pPr>
              <w:pStyle w:val="ListParagraph"/>
              <w:numPr>
                <w:ilvl w:val="0"/>
                <w:numId w:val="32"/>
              </w:numPr>
              <w:ind w:left="592" w:hanging="592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 xml:space="preserve">Neerslae verstop vis kieue en vernietig organismes wat op die water </w:t>
            </w:r>
            <w:r w:rsidR="0052428F" w:rsidRPr="001E375A">
              <w:rPr>
                <w:rFonts w:ascii="Arial" w:hAnsi="Arial" w:cs="Arial"/>
                <w:lang w:val="af-ZA"/>
              </w:rPr>
              <w:t xml:space="preserve"> </w:t>
            </w:r>
            <w:r w:rsidRPr="001E375A">
              <w:rPr>
                <w:rFonts w:ascii="Arial" w:hAnsi="Arial" w:cs="Arial"/>
                <w:lang w:val="af-ZA"/>
              </w:rPr>
              <w:t>bodem leef.</w:t>
            </w:r>
          </w:p>
          <w:p w:rsidR="001E375A" w:rsidRDefault="001E375A" w:rsidP="001E375A">
            <w:pPr>
              <w:pStyle w:val="ListParagraph"/>
              <w:ind w:left="592"/>
              <w:rPr>
                <w:rFonts w:ascii="Arial" w:hAnsi="Arial" w:cs="Arial"/>
                <w:lang w:val="af-ZA"/>
              </w:rPr>
            </w:pPr>
          </w:p>
          <w:p w:rsidR="001E375A" w:rsidRPr="001E375A" w:rsidRDefault="001E375A" w:rsidP="001E375A">
            <w:pPr>
              <w:rPr>
                <w:rFonts w:ascii="Arial" w:hAnsi="Arial" w:cs="Arial"/>
                <w:u w:val="single"/>
                <w:lang w:val="af-ZA"/>
              </w:rPr>
            </w:pPr>
            <w:r w:rsidRPr="001E375A">
              <w:rPr>
                <w:rFonts w:ascii="Arial" w:hAnsi="Arial" w:cs="Arial"/>
                <w:u w:val="single"/>
                <w:lang w:val="af-ZA"/>
              </w:rPr>
              <w:t>Uitwerking van olie:</w:t>
            </w:r>
          </w:p>
          <w:p w:rsidR="00AB4969" w:rsidRDefault="00AB4969" w:rsidP="00AB4969">
            <w:pPr>
              <w:pStyle w:val="ListParagraph"/>
              <w:numPr>
                <w:ilvl w:val="0"/>
                <w:numId w:val="32"/>
              </w:numPr>
              <w:ind w:left="592" w:hanging="592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>Olie lek van verskillende bronne in die water.</w:t>
            </w:r>
          </w:p>
          <w:p w:rsidR="00AB4969" w:rsidRDefault="00AB4969" w:rsidP="00AB4969">
            <w:pPr>
              <w:pStyle w:val="ListParagraph"/>
              <w:numPr>
                <w:ilvl w:val="0"/>
                <w:numId w:val="32"/>
              </w:numPr>
              <w:ind w:left="592" w:hanging="592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>Waterdiere kan probleme hê met asemhaling.</w:t>
            </w:r>
          </w:p>
          <w:p w:rsidR="00AB4969" w:rsidRDefault="0052428F" w:rsidP="00AB4969">
            <w:pPr>
              <w:pStyle w:val="ListParagraph"/>
              <w:numPr>
                <w:ilvl w:val="0"/>
                <w:numId w:val="32"/>
              </w:numPr>
              <w:ind w:left="592" w:hanging="592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>Besoedelde grond</w:t>
            </w:r>
            <w:r w:rsidR="00AB4969" w:rsidRPr="001E375A">
              <w:rPr>
                <w:rFonts w:ascii="Arial" w:hAnsi="Arial" w:cs="Arial"/>
                <w:lang w:val="af-ZA"/>
              </w:rPr>
              <w:t>water</w:t>
            </w:r>
          </w:p>
          <w:p w:rsidR="0052428F" w:rsidRPr="001E375A" w:rsidRDefault="00AB4969" w:rsidP="00AB4969">
            <w:pPr>
              <w:pStyle w:val="ListParagraph"/>
              <w:numPr>
                <w:ilvl w:val="0"/>
                <w:numId w:val="32"/>
              </w:numPr>
              <w:ind w:left="592" w:hanging="592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 xml:space="preserve">Mense kan siek word en daar is </w:t>
            </w:r>
            <w:r w:rsidR="00D552AE" w:rsidRPr="001E375A">
              <w:rPr>
                <w:rFonts w:ascii="Arial" w:hAnsi="Arial" w:cs="Arial"/>
                <w:lang w:val="af-ZA"/>
              </w:rPr>
              <w:t xml:space="preserve">ŉ </w:t>
            </w:r>
            <w:r w:rsidRPr="001E375A">
              <w:rPr>
                <w:rFonts w:ascii="Arial" w:hAnsi="Arial" w:cs="Arial"/>
                <w:lang w:val="af-ZA"/>
              </w:rPr>
              <w:t>moontlikheid om lewer</w:t>
            </w:r>
            <w:r w:rsidR="001E375A" w:rsidRPr="001E375A">
              <w:rPr>
                <w:rFonts w:ascii="Arial" w:hAnsi="Arial" w:cs="Arial"/>
                <w:lang w:val="af-ZA"/>
              </w:rPr>
              <w:t>-</w:t>
            </w:r>
            <w:r w:rsidRPr="001E375A">
              <w:rPr>
                <w:rFonts w:ascii="Arial" w:hAnsi="Arial" w:cs="Arial"/>
                <w:lang w:val="af-ZA"/>
              </w:rPr>
              <w:t xml:space="preserve"> en </w:t>
            </w:r>
            <w:r w:rsidR="0052428F" w:rsidRPr="001E375A">
              <w:rPr>
                <w:rFonts w:ascii="Arial" w:hAnsi="Arial" w:cs="Arial"/>
                <w:lang w:val="af-ZA"/>
              </w:rPr>
              <w:t xml:space="preserve"> </w:t>
            </w:r>
          </w:p>
          <w:p w:rsidR="00AB4969" w:rsidRDefault="001E375A" w:rsidP="00AB496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       </w:t>
            </w:r>
            <w:r w:rsidR="00AB4969" w:rsidRPr="00D552AE">
              <w:rPr>
                <w:rFonts w:ascii="Arial" w:hAnsi="Arial" w:cs="Arial"/>
                <w:lang w:val="af-ZA"/>
              </w:rPr>
              <w:t>niersiektes te ontwikkel.</w:t>
            </w:r>
          </w:p>
          <w:p w:rsidR="001E375A" w:rsidRPr="00D552AE" w:rsidRDefault="001E375A" w:rsidP="00AB4969">
            <w:pPr>
              <w:rPr>
                <w:rFonts w:ascii="Arial" w:hAnsi="Arial" w:cs="Arial"/>
                <w:lang w:val="af-ZA"/>
              </w:rPr>
            </w:pPr>
          </w:p>
          <w:p w:rsidR="00AB4969" w:rsidRPr="001E375A" w:rsidRDefault="00AB4969" w:rsidP="00AB4969">
            <w:pPr>
              <w:rPr>
                <w:rFonts w:ascii="Arial" w:hAnsi="Arial" w:cs="Arial"/>
                <w:u w:val="single"/>
                <w:lang w:val="af-ZA"/>
              </w:rPr>
            </w:pPr>
            <w:r w:rsidRPr="001E375A">
              <w:rPr>
                <w:rFonts w:ascii="Arial" w:hAnsi="Arial" w:cs="Arial"/>
                <w:u w:val="single"/>
                <w:lang w:val="af-ZA"/>
              </w:rPr>
              <w:t xml:space="preserve">Uitwerking van bemestingstowwe en </w:t>
            </w:r>
            <w:r w:rsidR="0052428F" w:rsidRPr="001E375A">
              <w:rPr>
                <w:rFonts w:ascii="Arial" w:hAnsi="Arial" w:cs="Arial"/>
                <w:u w:val="single"/>
                <w:lang w:val="af-ZA"/>
              </w:rPr>
              <w:t>chemikalieë</w:t>
            </w:r>
            <w:r w:rsidRPr="001E375A">
              <w:rPr>
                <w:rFonts w:ascii="Arial" w:hAnsi="Arial" w:cs="Arial"/>
                <w:u w:val="single"/>
                <w:lang w:val="af-ZA"/>
              </w:rPr>
              <w:t>:</w:t>
            </w:r>
          </w:p>
          <w:p w:rsidR="00AB4969" w:rsidRDefault="00AB4969" w:rsidP="00AB4969">
            <w:pPr>
              <w:pStyle w:val="ListParagraph"/>
              <w:numPr>
                <w:ilvl w:val="0"/>
                <w:numId w:val="33"/>
              </w:numPr>
              <w:ind w:left="592" w:hanging="567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>Probleme veroorsaak deur pesbestryders.</w:t>
            </w:r>
          </w:p>
          <w:p w:rsidR="00AB4969" w:rsidRDefault="00AB4969" w:rsidP="00AB4969">
            <w:pPr>
              <w:pStyle w:val="ListParagraph"/>
              <w:numPr>
                <w:ilvl w:val="0"/>
                <w:numId w:val="33"/>
              </w:numPr>
              <w:ind w:left="592" w:hanging="567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>Uitwerking op warm water bronne.</w:t>
            </w:r>
          </w:p>
          <w:p w:rsidR="0052428F" w:rsidRPr="001E375A" w:rsidRDefault="0052428F" w:rsidP="0052428F">
            <w:pPr>
              <w:pStyle w:val="ListParagraph"/>
              <w:numPr>
                <w:ilvl w:val="0"/>
                <w:numId w:val="33"/>
              </w:numPr>
              <w:ind w:left="592" w:hanging="567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>Riviere</w:t>
            </w:r>
            <w:r w:rsidR="00AB4969" w:rsidRPr="001E375A">
              <w:rPr>
                <w:rFonts w:ascii="Arial" w:hAnsi="Arial" w:cs="Arial"/>
                <w:lang w:val="af-ZA"/>
              </w:rPr>
              <w:t>,</w:t>
            </w:r>
            <w:r w:rsidRPr="001E375A">
              <w:rPr>
                <w:rFonts w:ascii="Arial" w:hAnsi="Arial" w:cs="Arial"/>
                <w:lang w:val="af-ZA"/>
              </w:rPr>
              <w:t xml:space="preserve"> </w:t>
            </w:r>
            <w:r w:rsidR="00AB4969" w:rsidRPr="001E375A">
              <w:rPr>
                <w:rFonts w:ascii="Arial" w:hAnsi="Arial" w:cs="Arial"/>
                <w:lang w:val="af-ZA"/>
              </w:rPr>
              <w:t xml:space="preserve">oseane </w:t>
            </w:r>
            <w:r w:rsidRPr="001E375A">
              <w:rPr>
                <w:rFonts w:ascii="Arial" w:hAnsi="Arial" w:cs="Arial"/>
                <w:lang w:val="af-ZA"/>
              </w:rPr>
              <w:t>en</w:t>
            </w:r>
            <w:r w:rsidR="00AB4969" w:rsidRPr="001E375A">
              <w:rPr>
                <w:rFonts w:ascii="Arial" w:hAnsi="Arial" w:cs="Arial"/>
                <w:lang w:val="af-ZA"/>
              </w:rPr>
              <w:t xml:space="preserve"> seë affekteer die fauna </w:t>
            </w:r>
            <w:r w:rsidRPr="001E375A">
              <w:rPr>
                <w:rFonts w:ascii="Arial" w:hAnsi="Arial" w:cs="Arial"/>
                <w:lang w:val="af-ZA"/>
              </w:rPr>
              <w:t>en</w:t>
            </w:r>
            <w:r w:rsidR="00DA3115">
              <w:rPr>
                <w:rFonts w:ascii="Arial" w:hAnsi="Arial" w:cs="Arial"/>
                <w:lang w:val="af-ZA"/>
              </w:rPr>
              <w:t xml:space="preserve"> flora, bloed</w:t>
            </w:r>
            <w:r w:rsidR="00AB4969" w:rsidRPr="001E375A">
              <w:rPr>
                <w:rFonts w:ascii="Arial" w:hAnsi="Arial" w:cs="Arial"/>
                <w:lang w:val="af-ZA"/>
              </w:rPr>
              <w:t xml:space="preserve">siektes, </w:t>
            </w:r>
          </w:p>
          <w:p w:rsidR="0052428F" w:rsidRDefault="0052428F" w:rsidP="0052428F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   </w:t>
            </w:r>
            <w:r w:rsidR="001E375A">
              <w:rPr>
                <w:rFonts w:ascii="Arial" w:hAnsi="Arial" w:cs="Arial"/>
                <w:sz w:val="24"/>
                <w:szCs w:val="24"/>
                <w:lang w:val="af-ZA"/>
              </w:rPr>
              <w:t xml:space="preserve">      </w:t>
            </w:r>
            <w:r w:rsidR="00DA3115">
              <w:rPr>
                <w:rFonts w:ascii="Arial" w:hAnsi="Arial" w:cs="Arial"/>
                <w:sz w:val="24"/>
                <w:szCs w:val="24"/>
                <w:lang w:val="af-ZA"/>
              </w:rPr>
              <w:t>senuwee</w:t>
            </w:r>
            <w:r w:rsidR="00AB4969" w:rsidRPr="00D552AE">
              <w:rPr>
                <w:rFonts w:ascii="Arial" w:hAnsi="Arial" w:cs="Arial"/>
                <w:sz w:val="24"/>
                <w:szCs w:val="24"/>
                <w:lang w:val="af-ZA"/>
              </w:rPr>
              <w:t xml:space="preserve">stelsel afwykings – is sommige effekte van </w:t>
            </w:r>
          </w:p>
          <w:p w:rsidR="00E12E4B" w:rsidRPr="00D552AE" w:rsidRDefault="0052428F" w:rsidP="001E375A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   </w:t>
            </w:r>
            <w:r w:rsidR="001E375A">
              <w:rPr>
                <w:rFonts w:ascii="Arial" w:hAnsi="Arial" w:cs="Arial"/>
                <w:sz w:val="24"/>
                <w:szCs w:val="24"/>
                <w:lang w:val="af-ZA"/>
              </w:rPr>
              <w:t xml:space="preserve">      </w:t>
            </w:r>
            <w:r w:rsidR="00AB4969" w:rsidRPr="00D552AE">
              <w:rPr>
                <w:rFonts w:ascii="Arial" w:hAnsi="Arial" w:cs="Arial"/>
                <w:sz w:val="24"/>
                <w:szCs w:val="24"/>
                <w:lang w:val="af-ZA"/>
              </w:rPr>
              <w:t>waterbesoedeling.</w:t>
            </w:r>
            <w:r w:rsidR="00AB4969" w:rsidRPr="00D552AE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AB4969" w:rsidRPr="00D552AE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AB4969" w:rsidRPr="00D552AE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    </w:t>
            </w:r>
            <w:r w:rsidR="00AB4969" w:rsidRPr="00D552AE">
              <w:rPr>
                <w:rFonts w:ascii="Arial" w:hAnsi="Arial" w:cs="Arial"/>
                <w:sz w:val="24"/>
                <w:szCs w:val="24"/>
                <w:lang w:val="af-ZA"/>
              </w:rPr>
              <w:tab/>
              <w:t xml:space="preserve">      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           (</w:t>
            </w:r>
            <w:r w:rsidR="00AB4969" w:rsidRPr="00D552AE">
              <w:rPr>
                <w:rFonts w:ascii="Arial" w:hAnsi="Arial" w:cs="Arial"/>
                <w:sz w:val="24"/>
                <w:szCs w:val="24"/>
                <w:lang w:val="af-ZA"/>
              </w:rPr>
              <w:t>Enige 2 x 2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>)</w:t>
            </w:r>
          </w:p>
        </w:tc>
        <w:tc>
          <w:tcPr>
            <w:tcW w:w="289" w:type="pct"/>
            <w:gridSpan w:val="3"/>
            <w:vAlign w:val="bottom"/>
          </w:tcPr>
          <w:p w:rsidR="00E12E4B" w:rsidRPr="00D552AE" w:rsidRDefault="007102BD" w:rsidP="00F134B0">
            <w:pPr>
              <w:pStyle w:val="ListParagraph"/>
              <w:tabs>
                <w:tab w:val="left" w:pos="197"/>
              </w:tabs>
              <w:ind w:left="0"/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7102BD" w:rsidRPr="00D552AE" w:rsidRDefault="007102BD">
      <w:pPr>
        <w:rPr>
          <w:lang w:val="af-ZA"/>
        </w:rPr>
      </w:pPr>
    </w:p>
    <w:tbl>
      <w:tblPr>
        <w:tblW w:w="4802" w:type="pct"/>
        <w:tblInd w:w="108" w:type="dxa"/>
        <w:tblLayout w:type="fixed"/>
        <w:tblLook w:val="01E0"/>
      </w:tblPr>
      <w:tblGrid>
        <w:gridCol w:w="572"/>
        <w:gridCol w:w="849"/>
        <w:gridCol w:w="7797"/>
        <w:gridCol w:w="568"/>
      </w:tblGrid>
      <w:tr w:rsidR="00E12E4B" w:rsidRPr="00D552AE" w:rsidTr="007102BD">
        <w:tc>
          <w:tcPr>
            <w:tcW w:w="292" w:type="pct"/>
          </w:tcPr>
          <w:p w:rsidR="00E12E4B" w:rsidRPr="00D552AE" w:rsidRDefault="00E12E4B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" w:type="pct"/>
          </w:tcPr>
          <w:p w:rsidR="00E12E4B" w:rsidRPr="00D552AE" w:rsidRDefault="007102BD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3984" w:type="pct"/>
          </w:tcPr>
          <w:p w:rsidR="00AB4969" w:rsidRDefault="001E375A" w:rsidP="00AB4969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AARD</w:t>
            </w:r>
            <w:r w:rsidR="00AB4969" w:rsidRPr="00D552AE">
              <w:rPr>
                <w:rFonts w:ascii="Arial" w:hAnsi="Arial" w:cs="Arial"/>
                <w:lang w:val="af-ZA"/>
              </w:rPr>
              <w:t>VERWARMING</w:t>
            </w:r>
          </w:p>
          <w:p w:rsidR="001E375A" w:rsidRDefault="001E375A" w:rsidP="00AB4969">
            <w:pPr>
              <w:rPr>
                <w:rFonts w:ascii="Arial" w:hAnsi="Arial" w:cs="Arial"/>
                <w:lang w:val="af-ZA"/>
              </w:rPr>
            </w:pPr>
          </w:p>
          <w:p w:rsidR="00AB4969" w:rsidRDefault="00AB4969" w:rsidP="00AB4969">
            <w:pPr>
              <w:pStyle w:val="ListParagraph"/>
              <w:numPr>
                <w:ilvl w:val="0"/>
                <w:numId w:val="34"/>
              </w:numPr>
              <w:ind w:left="598" w:hanging="598"/>
              <w:rPr>
                <w:rFonts w:ascii="Arial" w:hAnsi="Arial" w:cs="Arial"/>
                <w:lang w:val="af-ZA"/>
              </w:rPr>
            </w:pPr>
            <w:r w:rsidRPr="001E375A">
              <w:rPr>
                <w:rFonts w:ascii="Arial" w:hAnsi="Arial" w:cs="Arial"/>
                <w:lang w:val="af-ZA"/>
              </w:rPr>
              <w:t>Verhoogde seevlakke oorstroom kusgebiede en veroorsaak mense</w:t>
            </w:r>
            <w:r w:rsidR="001E375A">
              <w:rPr>
                <w:rFonts w:ascii="Arial" w:hAnsi="Arial" w:cs="Arial"/>
                <w:lang w:val="af-ZA"/>
              </w:rPr>
              <w:t xml:space="preserve">- </w:t>
            </w:r>
            <w:r w:rsidRPr="001E375A">
              <w:rPr>
                <w:rFonts w:ascii="Arial" w:hAnsi="Arial" w:cs="Arial"/>
                <w:lang w:val="af-ZA"/>
              </w:rPr>
              <w:t>en eiendomsverliese.</w:t>
            </w:r>
          </w:p>
          <w:p w:rsidR="00AB4969" w:rsidRDefault="00DB3F5A" w:rsidP="00AB4969">
            <w:pPr>
              <w:pStyle w:val="ListParagraph"/>
              <w:numPr>
                <w:ilvl w:val="0"/>
                <w:numId w:val="34"/>
              </w:numPr>
              <w:ind w:left="598" w:hanging="598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Voorkoms van uitermatige weer</w:t>
            </w:r>
            <w:r w:rsidR="00AB4969" w:rsidRPr="001E375A">
              <w:rPr>
                <w:rFonts w:ascii="Arial" w:hAnsi="Arial" w:cs="Arial"/>
                <w:lang w:val="af-ZA"/>
              </w:rPr>
              <w:t>verskynsels soos vloede, siklone, ens.</w:t>
            </w:r>
          </w:p>
          <w:p w:rsidR="00AB4969" w:rsidRDefault="00AB4969" w:rsidP="00AB4969">
            <w:pPr>
              <w:pStyle w:val="ListParagraph"/>
              <w:numPr>
                <w:ilvl w:val="0"/>
                <w:numId w:val="34"/>
              </w:numPr>
              <w:ind w:left="598" w:hanging="598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Vernietiging van natuurlike plantegroei en menslike</w:t>
            </w:r>
            <w:r w:rsidR="00DB3F5A" w:rsidRPr="00DB3F5A">
              <w:rPr>
                <w:rFonts w:ascii="Arial" w:hAnsi="Arial" w:cs="Arial"/>
                <w:lang w:val="af-ZA"/>
              </w:rPr>
              <w:t>-</w:t>
            </w:r>
            <w:r w:rsidRPr="00DB3F5A">
              <w:rPr>
                <w:rFonts w:ascii="Arial" w:hAnsi="Arial" w:cs="Arial"/>
                <w:lang w:val="af-ZA"/>
              </w:rPr>
              <w:t xml:space="preserve"> en diere lewe as gevolg van uitermatige temperature.</w:t>
            </w:r>
          </w:p>
          <w:p w:rsidR="00AB4969" w:rsidRDefault="00AB4969" w:rsidP="00AB4969">
            <w:pPr>
              <w:pStyle w:val="ListParagraph"/>
              <w:numPr>
                <w:ilvl w:val="0"/>
                <w:numId w:val="34"/>
              </w:numPr>
              <w:ind w:left="598" w:hanging="598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Ysgletsers trek terug en verdwyn.</w:t>
            </w:r>
          </w:p>
          <w:p w:rsidR="00AB4969" w:rsidRDefault="00AB4969" w:rsidP="00AB4969">
            <w:pPr>
              <w:pStyle w:val="ListParagraph"/>
              <w:numPr>
                <w:ilvl w:val="0"/>
                <w:numId w:val="34"/>
              </w:numPr>
              <w:ind w:left="598" w:hanging="598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Vermindering in oes opbrengste.</w:t>
            </w:r>
          </w:p>
          <w:p w:rsidR="00AB4969" w:rsidRDefault="008122C1" w:rsidP="00AB4969">
            <w:pPr>
              <w:pStyle w:val="ListParagraph"/>
              <w:numPr>
                <w:ilvl w:val="0"/>
                <w:numId w:val="34"/>
              </w:numPr>
              <w:ind w:left="598" w:hanging="598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Afname in</w:t>
            </w:r>
            <w:r w:rsidR="00AB4969" w:rsidRPr="00DB3F5A">
              <w:rPr>
                <w:rFonts w:ascii="Arial" w:hAnsi="Arial" w:cs="Arial"/>
                <w:lang w:val="af-ZA"/>
              </w:rPr>
              <w:t xml:space="preserve"> </w:t>
            </w:r>
            <w:r w:rsidRPr="00DB3F5A">
              <w:rPr>
                <w:rFonts w:ascii="Arial" w:hAnsi="Arial" w:cs="Arial"/>
                <w:lang w:val="af-ZA"/>
              </w:rPr>
              <w:t xml:space="preserve">gesondheidstoestand van mense </w:t>
            </w:r>
            <w:r w:rsidR="00AB4969" w:rsidRPr="00DB3F5A">
              <w:rPr>
                <w:rFonts w:ascii="Arial" w:hAnsi="Arial" w:cs="Arial"/>
                <w:lang w:val="af-ZA"/>
              </w:rPr>
              <w:t xml:space="preserve">a.g.v. veranderings in die kwaliteit van kos, water, </w:t>
            </w:r>
            <w:r w:rsidR="00DB3F5A">
              <w:rPr>
                <w:rFonts w:ascii="Arial" w:hAnsi="Arial" w:cs="Arial"/>
                <w:lang w:val="af-ZA"/>
              </w:rPr>
              <w:t xml:space="preserve">en </w:t>
            </w:r>
            <w:r w:rsidR="00AB4969" w:rsidRPr="00DB3F5A">
              <w:rPr>
                <w:rFonts w:ascii="Arial" w:hAnsi="Arial" w:cs="Arial"/>
                <w:lang w:val="af-ZA"/>
              </w:rPr>
              <w:t xml:space="preserve">toename in </w:t>
            </w:r>
            <w:r w:rsidR="00430C62" w:rsidRPr="00DB3F5A">
              <w:rPr>
                <w:rFonts w:ascii="Arial" w:hAnsi="Arial" w:cs="Arial"/>
                <w:lang w:val="af-ZA"/>
              </w:rPr>
              <w:t>kardiorespiratoriese</w:t>
            </w:r>
            <w:r w:rsidR="00AB4969" w:rsidRPr="00DB3F5A">
              <w:rPr>
                <w:rFonts w:ascii="Arial" w:hAnsi="Arial" w:cs="Arial"/>
                <w:lang w:val="af-ZA"/>
              </w:rPr>
              <w:t xml:space="preserve"> siektes.</w:t>
            </w:r>
          </w:p>
          <w:p w:rsidR="00E12E4B" w:rsidRPr="00DB3F5A" w:rsidRDefault="008122C1" w:rsidP="00DA3115">
            <w:pPr>
              <w:pStyle w:val="ListParagraph"/>
              <w:numPr>
                <w:ilvl w:val="0"/>
                <w:numId w:val="34"/>
              </w:numPr>
              <w:ind w:left="598" w:hanging="598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 xml:space="preserve">Migrasie en konflik </w:t>
            </w:r>
            <w:r w:rsidR="00AB4969" w:rsidRPr="00DB3F5A">
              <w:rPr>
                <w:rFonts w:ascii="Arial" w:hAnsi="Arial" w:cs="Arial"/>
                <w:lang w:val="af-ZA"/>
              </w:rPr>
              <w:t>as gevolg van kompetisie oor natuurlike hulpbronne.</w:t>
            </w:r>
            <w:r w:rsidR="00AB4969" w:rsidRPr="00DB3F5A">
              <w:rPr>
                <w:rFonts w:ascii="Arial" w:hAnsi="Arial" w:cs="Arial"/>
                <w:lang w:val="af-ZA"/>
              </w:rPr>
              <w:tab/>
            </w:r>
            <w:r w:rsidR="00AB4969" w:rsidRPr="00DB3F5A">
              <w:rPr>
                <w:rFonts w:ascii="Arial" w:hAnsi="Arial" w:cs="Arial"/>
                <w:lang w:val="af-ZA"/>
              </w:rPr>
              <w:tab/>
            </w:r>
            <w:r w:rsidR="00AB4969" w:rsidRPr="00DB3F5A">
              <w:rPr>
                <w:rFonts w:ascii="Arial" w:hAnsi="Arial" w:cs="Arial"/>
                <w:lang w:val="af-ZA"/>
              </w:rPr>
              <w:tab/>
            </w:r>
            <w:r w:rsidR="00AB4969" w:rsidRPr="00DB3F5A">
              <w:rPr>
                <w:rFonts w:ascii="Arial" w:hAnsi="Arial" w:cs="Arial"/>
                <w:lang w:val="af-ZA"/>
              </w:rPr>
              <w:tab/>
            </w:r>
            <w:r w:rsidR="00AB4969" w:rsidRPr="00DB3F5A">
              <w:rPr>
                <w:rFonts w:ascii="Arial" w:hAnsi="Arial" w:cs="Arial"/>
                <w:lang w:val="af-ZA"/>
              </w:rPr>
              <w:tab/>
            </w:r>
            <w:r w:rsidR="00AB4969" w:rsidRPr="00DB3F5A">
              <w:rPr>
                <w:rFonts w:ascii="Arial" w:hAnsi="Arial" w:cs="Arial"/>
                <w:lang w:val="af-ZA"/>
              </w:rPr>
              <w:tab/>
              <w:t xml:space="preserve">      </w:t>
            </w:r>
            <w:r w:rsidR="00DB3F5A">
              <w:rPr>
                <w:rFonts w:ascii="Arial" w:hAnsi="Arial" w:cs="Arial"/>
                <w:lang w:val="af-ZA"/>
              </w:rPr>
              <w:t>(</w:t>
            </w:r>
            <w:r w:rsidR="00AB4969" w:rsidRPr="00DB3F5A">
              <w:rPr>
                <w:rFonts w:ascii="Arial" w:hAnsi="Arial" w:cs="Arial"/>
                <w:lang w:val="af-ZA"/>
              </w:rPr>
              <w:t>Enige 2 x 2</w:t>
            </w:r>
            <w:r w:rsidR="00DB3F5A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290" w:type="pct"/>
            <w:vAlign w:val="bottom"/>
          </w:tcPr>
          <w:p w:rsidR="00E12E4B" w:rsidRPr="00D552AE" w:rsidRDefault="007102BD" w:rsidP="00F134B0">
            <w:pPr>
              <w:pStyle w:val="ListParagraph"/>
              <w:tabs>
                <w:tab w:val="left" w:pos="197"/>
              </w:tabs>
              <w:ind w:left="0"/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DB3F5A" w:rsidRDefault="00DB3F5A"/>
    <w:tbl>
      <w:tblPr>
        <w:tblW w:w="4802" w:type="pct"/>
        <w:tblInd w:w="108" w:type="dxa"/>
        <w:tblLayout w:type="fixed"/>
        <w:tblLook w:val="01E0"/>
      </w:tblPr>
      <w:tblGrid>
        <w:gridCol w:w="572"/>
        <w:gridCol w:w="849"/>
        <w:gridCol w:w="7797"/>
        <w:gridCol w:w="568"/>
      </w:tblGrid>
      <w:tr w:rsidR="00E12E4B" w:rsidRPr="00D552AE" w:rsidTr="007102BD">
        <w:tc>
          <w:tcPr>
            <w:tcW w:w="292" w:type="pct"/>
          </w:tcPr>
          <w:p w:rsidR="00E12E4B" w:rsidRPr="00D552AE" w:rsidRDefault="00E12E4B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" w:type="pct"/>
          </w:tcPr>
          <w:p w:rsidR="00E12E4B" w:rsidRPr="00D552AE" w:rsidRDefault="007102BD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4.2.3</w:t>
            </w:r>
          </w:p>
        </w:tc>
        <w:tc>
          <w:tcPr>
            <w:tcW w:w="3984" w:type="pct"/>
          </w:tcPr>
          <w:p w:rsidR="008122C1" w:rsidRDefault="008122C1" w:rsidP="008122C1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ONTBOSSING</w:t>
            </w:r>
          </w:p>
          <w:p w:rsidR="00DB3F5A" w:rsidRDefault="00DB3F5A" w:rsidP="008122C1">
            <w:pPr>
              <w:rPr>
                <w:rFonts w:ascii="Arial" w:hAnsi="Arial" w:cs="Arial"/>
                <w:lang w:val="af-ZA"/>
              </w:rPr>
            </w:pPr>
          </w:p>
          <w:p w:rsidR="008122C1" w:rsidRDefault="008122C1" w:rsidP="008122C1">
            <w:pPr>
              <w:pStyle w:val="ListParagraph"/>
              <w:numPr>
                <w:ilvl w:val="0"/>
                <w:numId w:val="35"/>
              </w:numPr>
              <w:ind w:left="598" w:hanging="598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 xml:space="preserve">Lei tot gronderosie </w:t>
            </w:r>
            <w:r w:rsidR="00DB3F5A" w:rsidRPr="00DB3F5A">
              <w:rPr>
                <w:rFonts w:ascii="Arial" w:hAnsi="Arial" w:cs="Arial"/>
                <w:lang w:val="af-ZA"/>
              </w:rPr>
              <w:t>−</w:t>
            </w:r>
            <w:r w:rsidRPr="00DB3F5A">
              <w:rPr>
                <w:rFonts w:ascii="Arial" w:hAnsi="Arial" w:cs="Arial"/>
                <w:lang w:val="af-ZA"/>
              </w:rPr>
              <w:t xml:space="preserve"> verlies van voedingstowwe.</w:t>
            </w:r>
          </w:p>
          <w:p w:rsidR="008122C1" w:rsidRDefault="008122C1" w:rsidP="008122C1">
            <w:pPr>
              <w:pStyle w:val="ListParagraph"/>
              <w:numPr>
                <w:ilvl w:val="0"/>
                <w:numId w:val="35"/>
              </w:numPr>
              <w:ind w:left="598" w:hanging="598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Vernietiging van natuurlike medisyne.</w:t>
            </w:r>
          </w:p>
          <w:p w:rsidR="008122C1" w:rsidRDefault="008122C1" w:rsidP="008122C1">
            <w:pPr>
              <w:pStyle w:val="ListParagraph"/>
              <w:numPr>
                <w:ilvl w:val="0"/>
                <w:numId w:val="35"/>
              </w:numPr>
              <w:ind w:left="598" w:hanging="598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 xml:space="preserve">Uitputting van jagvelde wat </w:t>
            </w:r>
            <w:r w:rsidR="00D552AE" w:rsidRPr="00DB3F5A">
              <w:rPr>
                <w:rFonts w:ascii="Arial" w:hAnsi="Arial" w:cs="Arial"/>
                <w:lang w:val="af-ZA"/>
              </w:rPr>
              <w:t xml:space="preserve">ŉ </w:t>
            </w:r>
            <w:r w:rsidRPr="00DB3F5A">
              <w:rPr>
                <w:rFonts w:ascii="Arial" w:hAnsi="Arial" w:cs="Arial"/>
                <w:lang w:val="af-ZA"/>
              </w:rPr>
              <w:t>br</w:t>
            </w:r>
            <w:r w:rsidR="000873FD" w:rsidRPr="00DB3F5A">
              <w:rPr>
                <w:rFonts w:ascii="Arial" w:hAnsi="Arial" w:cs="Arial"/>
                <w:lang w:val="af-ZA"/>
              </w:rPr>
              <w:t xml:space="preserve">on is </w:t>
            </w:r>
            <w:r w:rsidRPr="00DB3F5A">
              <w:rPr>
                <w:rFonts w:ascii="Arial" w:hAnsi="Arial" w:cs="Arial"/>
                <w:lang w:val="af-ZA"/>
              </w:rPr>
              <w:t>van kos</w:t>
            </w:r>
            <w:r w:rsidR="00DB3F5A" w:rsidRPr="00DB3F5A">
              <w:rPr>
                <w:rFonts w:ascii="Arial" w:hAnsi="Arial" w:cs="Arial"/>
                <w:lang w:val="af-ZA"/>
              </w:rPr>
              <w:t xml:space="preserve"> is</w:t>
            </w:r>
            <w:r w:rsidRPr="00DB3F5A">
              <w:rPr>
                <w:rFonts w:ascii="Arial" w:hAnsi="Arial" w:cs="Arial"/>
                <w:lang w:val="af-ZA"/>
              </w:rPr>
              <w:t xml:space="preserve"> vir sommige</w:t>
            </w:r>
            <w:r w:rsidR="00DA3115">
              <w:rPr>
                <w:rFonts w:ascii="Arial" w:hAnsi="Arial" w:cs="Arial"/>
                <w:lang w:val="af-ZA"/>
              </w:rPr>
              <w:t xml:space="preserve"> </w:t>
            </w:r>
            <w:r w:rsidRPr="00DB3F5A">
              <w:rPr>
                <w:rFonts w:ascii="Arial" w:hAnsi="Arial" w:cs="Arial"/>
                <w:lang w:val="af-ZA"/>
              </w:rPr>
              <w:t>gemeenskappe.</w:t>
            </w:r>
          </w:p>
          <w:p w:rsidR="00E12E4B" w:rsidRPr="00DB3F5A" w:rsidRDefault="00DA3115" w:rsidP="00DA3115">
            <w:pPr>
              <w:pStyle w:val="ListParagraph"/>
              <w:numPr>
                <w:ilvl w:val="0"/>
                <w:numId w:val="35"/>
              </w:numPr>
              <w:ind w:left="598" w:hanging="598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Vermindering van grond</w:t>
            </w:r>
            <w:r w:rsidR="008122C1" w:rsidRPr="00DB3F5A">
              <w:rPr>
                <w:rFonts w:ascii="Arial" w:hAnsi="Arial" w:cs="Arial"/>
                <w:lang w:val="af-ZA"/>
              </w:rPr>
              <w:t>vrugbaarheid.</w:t>
            </w:r>
            <w:r w:rsidR="008122C1" w:rsidRPr="00DB3F5A">
              <w:rPr>
                <w:rFonts w:ascii="Arial" w:hAnsi="Arial" w:cs="Arial"/>
                <w:lang w:val="af-ZA"/>
              </w:rPr>
              <w:tab/>
            </w:r>
            <w:r w:rsidR="008122C1" w:rsidRPr="00DB3F5A">
              <w:rPr>
                <w:rFonts w:ascii="Arial" w:hAnsi="Arial" w:cs="Arial"/>
                <w:lang w:val="af-ZA"/>
              </w:rPr>
              <w:tab/>
              <w:t xml:space="preserve">     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DB3F5A">
              <w:rPr>
                <w:rFonts w:ascii="Arial" w:hAnsi="Arial" w:cs="Arial"/>
                <w:lang w:val="af-ZA"/>
              </w:rPr>
              <w:t>(</w:t>
            </w:r>
            <w:r w:rsidR="008122C1" w:rsidRPr="00DB3F5A">
              <w:rPr>
                <w:rFonts w:ascii="Arial" w:hAnsi="Arial" w:cs="Arial"/>
                <w:lang w:val="af-ZA"/>
              </w:rPr>
              <w:t>Enige</w:t>
            </w:r>
            <w:r w:rsidR="007102BD" w:rsidRPr="00DB3F5A">
              <w:rPr>
                <w:rFonts w:ascii="Arial" w:hAnsi="Arial" w:cs="Arial"/>
                <w:lang w:val="af-ZA"/>
              </w:rPr>
              <w:t xml:space="preserve"> 2 x 2</w:t>
            </w:r>
            <w:r w:rsidR="00DB3F5A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290" w:type="pct"/>
            <w:vAlign w:val="bottom"/>
          </w:tcPr>
          <w:p w:rsidR="00E12E4B" w:rsidRPr="00D552AE" w:rsidRDefault="007102BD" w:rsidP="00F134B0">
            <w:pPr>
              <w:pStyle w:val="ListParagraph"/>
              <w:tabs>
                <w:tab w:val="left" w:pos="197"/>
              </w:tabs>
              <w:ind w:left="0"/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12E4B" w:rsidRPr="00D552AE" w:rsidTr="007102BD">
        <w:tc>
          <w:tcPr>
            <w:tcW w:w="292" w:type="pct"/>
          </w:tcPr>
          <w:p w:rsidR="00E12E4B" w:rsidRPr="00D552AE" w:rsidRDefault="00E12E4B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" w:type="pct"/>
          </w:tcPr>
          <w:p w:rsidR="00E12E4B" w:rsidRPr="00D552AE" w:rsidRDefault="00E12E4B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3984" w:type="pct"/>
          </w:tcPr>
          <w:p w:rsidR="00E12E4B" w:rsidRPr="00D552AE" w:rsidRDefault="00E12E4B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E12E4B" w:rsidRPr="00DB3F5A" w:rsidRDefault="00DB3F5A" w:rsidP="00DB3F5A">
            <w:pPr>
              <w:ind w:hanging="112"/>
              <w:jc w:val="right"/>
              <w:rPr>
                <w:rFonts w:ascii="Arial" w:hAnsi="Arial" w:cs="Arial"/>
                <w:b/>
                <w:lang w:val="af-ZA"/>
              </w:rPr>
            </w:pPr>
            <w:r w:rsidRPr="00DB3F5A">
              <w:rPr>
                <w:rFonts w:ascii="Arial" w:hAnsi="Arial" w:cs="Arial"/>
                <w:b/>
                <w:lang w:val="af-ZA"/>
              </w:rPr>
              <w:t>[</w:t>
            </w:r>
            <w:r w:rsidR="007102BD" w:rsidRPr="00DB3F5A">
              <w:rPr>
                <w:rFonts w:ascii="Arial" w:hAnsi="Arial" w:cs="Arial"/>
                <w:b/>
                <w:lang w:val="af-ZA"/>
              </w:rPr>
              <w:t>20</w:t>
            </w:r>
            <w:r w:rsidRPr="00DB3F5A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A54E54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4710" w:type="pct"/>
            <w:gridSpan w:val="3"/>
          </w:tcPr>
          <w:p w:rsidR="00A54E54" w:rsidRPr="00D552AE" w:rsidRDefault="00D552AE" w:rsidP="00A54E54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 xml:space="preserve">VRAAG </w:t>
            </w:r>
            <w:r w:rsidR="000873FD" w:rsidRPr="00D552AE">
              <w:rPr>
                <w:rFonts w:ascii="Arial" w:hAnsi="Arial" w:cs="Arial"/>
                <w:b/>
                <w:lang w:val="af-ZA"/>
              </w:rPr>
              <w:t>5</w:t>
            </w: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A54E54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DB3F5A" w:rsidP="00F134B0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418" w:type="pct"/>
            <w:gridSpan w:val="2"/>
          </w:tcPr>
          <w:p w:rsidR="00A54E54" w:rsidRPr="00D552AE" w:rsidRDefault="00DB3F5A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BRON A</w:t>
            </w: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B3F5A" w:rsidRPr="00D552AE" w:rsidTr="00A54E54">
        <w:tc>
          <w:tcPr>
            <w:tcW w:w="292" w:type="pct"/>
          </w:tcPr>
          <w:p w:rsidR="00DB3F5A" w:rsidRPr="00D552AE" w:rsidRDefault="00DB3F5A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DB3F5A" w:rsidRPr="00D552AE" w:rsidRDefault="00DB3F5A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DB3F5A" w:rsidRPr="00D552AE" w:rsidRDefault="00DB3F5A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0873FD" w:rsidRDefault="000873FD" w:rsidP="00DB3F5A">
            <w:pPr>
              <w:pStyle w:val="ListParagraph"/>
              <w:numPr>
                <w:ilvl w:val="0"/>
                <w:numId w:val="36"/>
              </w:numPr>
              <w:ind w:left="454" w:hanging="425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Hulle is doe</w:t>
            </w:r>
            <w:r w:rsidR="00430C62" w:rsidRPr="00DB3F5A">
              <w:rPr>
                <w:rFonts w:ascii="Arial" w:hAnsi="Arial" w:cs="Arial"/>
                <w:lang w:val="af-ZA"/>
              </w:rPr>
              <w:t>lbewus afgesonder van die buite</w:t>
            </w:r>
            <w:r w:rsidRPr="00DB3F5A">
              <w:rPr>
                <w:rFonts w:ascii="Arial" w:hAnsi="Arial" w:cs="Arial"/>
                <w:lang w:val="af-ZA"/>
              </w:rPr>
              <w:t xml:space="preserve">wêreld – sodat hulle </w:t>
            </w:r>
            <w:r w:rsidRPr="00DB3F5A">
              <w:rPr>
                <w:rFonts w:ascii="Arial" w:hAnsi="Arial" w:cs="Arial"/>
                <w:lang w:val="af-ZA"/>
              </w:rPr>
              <w:br/>
              <w:t>mishandeling ongesiens k</w:t>
            </w:r>
            <w:r w:rsidR="00DA3115">
              <w:rPr>
                <w:rFonts w:ascii="Arial" w:hAnsi="Arial" w:cs="Arial"/>
                <w:lang w:val="af-ZA"/>
              </w:rPr>
              <w:t>o</w:t>
            </w:r>
            <w:r w:rsidRPr="00DB3F5A">
              <w:rPr>
                <w:rFonts w:ascii="Arial" w:hAnsi="Arial" w:cs="Arial"/>
                <w:lang w:val="af-ZA"/>
              </w:rPr>
              <w:t>n wees.</w:t>
            </w:r>
          </w:p>
          <w:p w:rsidR="000873FD" w:rsidRDefault="000873FD" w:rsidP="00DB3F5A">
            <w:pPr>
              <w:pStyle w:val="ListParagraph"/>
              <w:numPr>
                <w:ilvl w:val="0"/>
                <w:numId w:val="36"/>
              </w:numPr>
              <w:ind w:left="454" w:hanging="425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Ingedruk in klein kamers – met geen privaatheid.</w:t>
            </w:r>
          </w:p>
          <w:p w:rsidR="000873FD" w:rsidRDefault="00DB3F5A" w:rsidP="00DB3F5A">
            <w:pPr>
              <w:pStyle w:val="ListParagraph"/>
              <w:numPr>
                <w:ilvl w:val="0"/>
                <w:numId w:val="36"/>
              </w:numPr>
              <w:ind w:left="454" w:hanging="425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Ongesonde leef</w:t>
            </w:r>
            <w:r w:rsidR="000873FD" w:rsidRPr="00DB3F5A">
              <w:rPr>
                <w:rFonts w:ascii="Arial" w:hAnsi="Arial" w:cs="Arial"/>
                <w:lang w:val="af-ZA"/>
              </w:rPr>
              <w:t>toestande lei tot maklike verspreiding van siektes.</w:t>
            </w:r>
          </w:p>
          <w:p w:rsidR="000873FD" w:rsidRDefault="000873FD" w:rsidP="00DB3F5A">
            <w:pPr>
              <w:pStyle w:val="ListParagraph"/>
              <w:numPr>
                <w:ilvl w:val="0"/>
                <w:numId w:val="36"/>
              </w:numPr>
              <w:ind w:left="454" w:hanging="425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Swak en ongesonde werktoestande.</w:t>
            </w:r>
          </w:p>
          <w:p w:rsidR="000873FD" w:rsidRPr="00DB3F5A" w:rsidRDefault="000873FD" w:rsidP="00DB3F5A">
            <w:pPr>
              <w:pStyle w:val="ListParagraph"/>
              <w:numPr>
                <w:ilvl w:val="0"/>
                <w:numId w:val="36"/>
              </w:numPr>
              <w:ind w:left="454" w:hanging="425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Behandel as minderwaardige mense.</w:t>
            </w:r>
          </w:p>
          <w:p w:rsidR="00DB3F5A" w:rsidRDefault="000873FD" w:rsidP="00DB3F5A">
            <w:pPr>
              <w:pStyle w:val="ListParagraph"/>
              <w:numPr>
                <w:ilvl w:val="0"/>
                <w:numId w:val="36"/>
              </w:numPr>
              <w:ind w:left="454" w:hanging="425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 xml:space="preserve">Enige </w:t>
            </w:r>
            <w:r w:rsidR="00DB3F5A">
              <w:rPr>
                <w:rFonts w:ascii="Arial" w:hAnsi="Arial" w:cs="Arial"/>
                <w:lang w:val="af-ZA"/>
              </w:rPr>
              <w:t xml:space="preserve">VYF redes </w:t>
            </w:r>
            <w:r w:rsidRPr="00DB3F5A">
              <w:rPr>
                <w:rFonts w:ascii="Arial" w:hAnsi="Arial" w:cs="Arial"/>
                <w:lang w:val="af-ZA"/>
              </w:rPr>
              <w:t>wat die swak toestande waaraan Jode onderwerp is</w:t>
            </w:r>
            <w:r w:rsidR="00AE71CE" w:rsidRPr="00DB3F5A">
              <w:rPr>
                <w:rFonts w:ascii="Arial" w:hAnsi="Arial" w:cs="Arial"/>
                <w:lang w:val="af-ZA"/>
              </w:rPr>
              <w:t>.</w:t>
            </w:r>
          </w:p>
          <w:p w:rsidR="00A54E54" w:rsidRPr="00DB3F5A" w:rsidRDefault="00DB3F5A" w:rsidP="00DB3F5A">
            <w:pPr>
              <w:pStyle w:val="ListParagraph"/>
              <w:ind w:left="454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="00DA3115">
              <w:rPr>
                <w:rFonts w:ascii="Arial" w:hAnsi="Arial" w:cs="Arial"/>
                <w:lang w:val="af-ZA"/>
              </w:rPr>
              <w:t xml:space="preserve">        </w:t>
            </w:r>
            <w:r>
              <w:rPr>
                <w:rFonts w:ascii="Arial" w:hAnsi="Arial" w:cs="Arial"/>
                <w:lang w:val="af-ZA"/>
              </w:rPr>
              <w:t>(</w:t>
            </w:r>
            <w:r w:rsidRPr="00DB3F5A">
              <w:rPr>
                <w:rFonts w:ascii="Arial" w:hAnsi="Arial" w:cs="Arial"/>
                <w:lang w:val="af-ZA"/>
              </w:rPr>
              <w:t>5 x 2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A54E54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DB3F5A" w:rsidP="00F134B0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418" w:type="pct"/>
            <w:gridSpan w:val="2"/>
          </w:tcPr>
          <w:p w:rsidR="00A54E54" w:rsidRPr="00D552AE" w:rsidRDefault="000873FD" w:rsidP="00A54E54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BRON B</w:t>
            </w: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A54E54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52428F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</w:t>
            </w:r>
            <w:r w:rsidR="000873FD" w:rsidRPr="00D552AE">
              <w:rPr>
                <w:rFonts w:ascii="Arial" w:hAnsi="Arial" w:cs="Arial"/>
                <w:lang w:val="af-ZA"/>
              </w:rPr>
              <w:t xml:space="preserve"> Joodse besigheidsman</w:t>
            </w: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A54E54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418" w:type="pct"/>
            <w:gridSpan w:val="2"/>
          </w:tcPr>
          <w:p w:rsidR="000873FD" w:rsidRDefault="000873FD" w:rsidP="000873FD">
            <w:pPr>
              <w:pStyle w:val="ListParagraph"/>
              <w:numPr>
                <w:ilvl w:val="0"/>
                <w:numId w:val="37"/>
              </w:numPr>
              <w:ind w:left="454" w:hanging="454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Is min kos gegee.</w:t>
            </w:r>
          </w:p>
          <w:p w:rsidR="000873FD" w:rsidRDefault="000873FD" w:rsidP="000873FD">
            <w:pPr>
              <w:pStyle w:val="ListParagraph"/>
              <w:numPr>
                <w:ilvl w:val="0"/>
                <w:numId w:val="37"/>
              </w:numPr>
              <w:ind w:left="454" w:hanging="454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 xml:space="preserve">Is nie toegelaat om te drink tydens werksure nie. </w:t>
            </w:r>
          </w:p>
          <w:p w:rsidR="000873FD" w:rsidRDefault="000873FD" w:rsidP="000873FD">
            <w:pPr>
              <w:pStyle w:val="ListParagraph"/>
              <w:numPr>
                <w:ilvl w:val="0"/>
                <w:numId w:val="37"/>
              </w:numPr>
              <w:ind w:left="454" w:hanging="454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Kry pak in die openbaar vir oortredings.</w:t>
            </w:r>
          </w:p>
          <w:p w:rsidR="00A54E54" w:rsidRPr="00DB3F5A" w:rsidRDefault="000873FD" w:rsidP="00DB3F5A">
            <w:pPr>
              <w:pStyle w:val="ListParagraph"/>
              <w:numPr>
                <w:ilvl w:val="0"/>
                <w:numId w:val="37"/>
              </w:numPr>
              <w:ind w:left="454" w:hanging="454"/>
              <w:rPr>
                <w:rFonts w:ascii="Arial" w:hAnsi="Arial" w:cs="Arial"/>
                <w:lang w:val="af-ZA"/>
              </w:rPr>
            </w:pPr>
            <w:r w:rsidRPr="00DB3F5A">
              <w:rPr>
                <w:rFonts w:ascii="Arial" w:hAnsi="Arial" w:cs="Arial"/>
                <w:lang w:val="af-ZA"/>
              </w:rPr>
              <w:t>Word gelos om te sterf op onwaardige wyse.</w:t>
            </w:r>
            <w:r w:rsidRPr="00DB3F5A">
              <w:rPr>
                <w:rFonts w:ascii="Arial" w:hAnsi="Arial" w:cs="Arial"/>
                <w:lang w:val="af-ZA"/>
              </w:rPr>
              <w:tab/>
            </w:r>
            <w:r w:rsidRPr="00DB3F5A">
              <w:rPr>
                <w:rFonts w:ascii="Arial" w:hAnsi="Arial" w:cs="Arial"/>
                <w:lang w:val="af-ZA"/>
              </w:rPr>
              <w:tab/>
              <w:t xml:space="preserve">  </w:t>
            </w:r>
            <w:r w:rsidR="0052428F" w:rsidRPr="00DB3F5A">
              <w:rPr>
                <w:rFonts w:ascii="Arial" w:hAnsi="Arial" w:cs="Arial"/>
                <w:lang w:val="af-ZA"/>
              </w:rPr>
              <w:t xml:space="preserve">  </w:t>
            </w:r>
            <w:r w:rsidRPr="00DB3F5A">
              <w:rPr>
                <w:rFonts w:ascii="Arial" w:hAnsi="Arial" w:cs="Arial"/>
                <w:lang w:val="af-ZA"/>
              </w:rPr>
              <w:t xml:space="preserve">    </w:t>
            </w:r>
            <w:r w:rsidR="0052428F" w:rsidRPr="00DB3F5A">
              <w:rPr>
                <w:rFonts w:ascii="Arial" w:hAnsi="Arial" w:cs="Arial"/>
                <w:lang w:val="af-ZA"/>
              </w:rPr>
              <w:t>(</w:t>
            </w:r>
            <w:r w:rsidRPr="00DB3F5A">
              <w:rPr>
                <w:rFonts w:ascii="Arial" w:hAnsi="Arial" w:cs="Arial"/>
                <w:lang w:val="af-ZA"/>
              </w:rPr>
              <w:t>Enige</w:t>
            </w:r>
            <w:r w:rsidR="00A54E54" w:rsidRPr="00DB3F5A">
              <w:rPr>
                <w:rFonts w:ascii="Arial" w:hAnsi="Arial" w:cs="Arial"/>
                <w:lang w:val="af-ZA"/>
              </w:rPr>
              <w:t xml:space="preserve"> 2 x</w:t>
            </w:r>
            <w:r w:rsidR="0052428F" w:rsidRPr="00DB3F5A">
              <w:rPr>
                <w:rFonts w:ascii="Arial" w:hAnsi="Arial" w:cs="Arial"/>
                <w:lang w:val="af-ZA"/>
              </w:rPr>
              <w:t xml:space="preserve"> </w:t>
            </w:r>
            <w:r w:rsidR="00A54E54" w:rsidRPr="00DB3F5A">
              <w:rPr>
                <w:rFonts w:ascii="Arial" w:hAnsi="Arial" w:cs="Arial"/>
                <w:lang w:val="af-ZA"/>
              </w:rPr>
              <w:t>1</w:t>
            </w:r>
            <w:r w:rsidR="0052428F" w:rsidRPr="00DB3F5A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2428F" w:rsidRPr="00D552AE" w:rsidTr="00A54E54">
        <w:tc>
          <w:tcPr>
            <w:tcW w:w="292" w:type="pct"/>
          </w:tcPr>
          <w:p w:rsidR="0052428F" w:rsidRPr="00D552AE" w:rsidRDefault="0052428F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52428F" w:rsidRPr="00D552AE" w:rsidRDefault="0052428F" w:rsidP="000873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52428F" w:rsidRPr="00D552AE" w:rsidRDefault="0052428F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8A565E" w:rsidP="00F134B0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418" w:type="pct"/>
            <w:gridSpan w:val="2"/>
          </w:tcPr>
          <w:p w:rsidR="004E5A09" w:rsidRDefault="004E5A09" w:rsidP="004E5A09">
            <w:pPr>
              <w:pStyle w:val="ListParagraph"/>
              <w:numPr>
                <w:ilvl w:val="0"/>
                <w:numId w:val="38"/>
              </w:numPr>
              <w:ind w:left="454" w:hanging="454"/>
              <w:rPr>
                <w:rFonts w:ascii="Arial" w:hAnsi="Arial" w:cs="Arial"/>
                <w:lang w:val="af-ZA"/>
              </w:rPr>
            </w:pPr>
            <w:r w:rsidRPr="00C3133C">
              <w:rPr>
                <w:rFonts w:ascii="Arial" w:hAnsi="Arial" w:cs="Arial"/>
                <w:lang w:val="af-ZA"/>
              </w:rPr>
              <w:t xml:space="preserve">Hulle is beskuldig van </w:t>
            </w:r>
            <w:r w:rsidR="00C3133C" w:rsidRPr="00C3133C">
              <w:rPr>
                <w:rFonts w:ascii="Arial" w:hAnsi="Arial" w:cs="Arial"/>
                <w:lang w:val="af-ZA"/>
              </w:rPr>
              <w:t xml:space="preserve">die </w:t>
            </w:r>
            <w:r w:rsidRPr="00C3133C">
              <w:rPr>
                <w:rFonts w:ascii="Arial" w:hAnsi="Arial" w:cs="Arial"/>
                <w:lang w:val="af-ZA"/>
              </w:rPr>
              <w:t>vernietiging van die Duitse ekonomie.</w:t>
            </w:r>
          </w:p>
          <w:p w:rsidR="004E5A09" w:rsidRDefault="004E5A09" w:rsidP="004E5A09">
            <w:pPr>
              <w:pStyle w:val="ListParagraph"/>
              <w:numPr>
                <w:ilvl w:val="0"/>
                <w:numId w:val="38"/>
              </w:numPr>
              <w:ind w:left="454" w:hanging="454"/>
              <w:rPr>
                <w:rFonts w:ascii="Arial" w:hAnsi="Arial" w:cs="Arial"/>
                <w:lang w:val="af-ZA"/>
              </w:rPr>
            </w:pPr>
            <w:r w:rsidRPr="00C3133C">
              <w:rPr>
                <w:rFonts w:ascii="Arial" w:hAnsi="Arial" w:cs="Arial"/>
                <w:lang w:val="af-ZA"/>
              </w:rPr>
              <w:t>Hulle is gesien as verraaiers.</w:t>
            </w:r>
          </w:p>
          <w:p w:rsidR="00A54E54" w:rsidRPr="00C3133C" w:rsidRDefault="004E5A09" w:rsidP="00C3133C">
            <w:pPr>
              <w:pStyle w:val="ListParagraph"/>
              <w:numPr>
                <w:ilvl w:val="0"/>
                <w:numId w:val="38"/>
              </w:numPr>
              <w:ind w:left="454" w:hanging="454"/>
              <w:rPr>
                <w:rFonts w:ascii="Arial" w:hAnsi="Arial" w:cs="Arial"/>
                <w:lang w:val="af-ZA"/>
              </w:rPr>
            </w:pPr>
            <w:r w:rsidRPr="00C3133C">
              <w:rPr>
                <w:rFonts w:ascii="Arial" w:hAnsi="Arial" w:cs="Arial"/>
                <w:lang w:val="af-ZA"/>
              </w:rPr>
              <w:t xml:space="preserve">Is gesien as </w:t>
            </w:r>
            <w:r w:rsidR="00D552AE" w:rsidRPr="00C3133C">
              <w:rPr>
                <w:rFonts w:ascii="Arial" w:hAnsi="Arial" w:cs="Arial"/>
                <w:lang w:val="af-ZA"/>
              </w:rPr>
              <w:t xml:space="preserve">ŉ </w:t>
            </w:r>
            <w:r w:rsidRPr="00C3133C">
              <w:rPr>
                <w:rFonts w:ascii="Arial" w:hAnsi="Arial" w:cs="Arial"/>
                <w:lang w:val="af-ZA"/>
              </w:rPr>
              <w:t>bedreiging vir die egte Duit</w:t>
            </w:r>
            <w:r w:rsidR="00DA3115">
              <w:rPr>
                <w:rFonts w:ascii="Arial" w:hAnsi="Arial" w:cs="Arial"/>
                <w:lang w:val="af-ZA"/>
              </w:rPr>
              <w:t xml:space="preserve">se ras(sal die Duitse bloed </w:t>
            </w:r>
            <w:r w:rsidR="00DA3115">
              <w:rPr>
                <w:rFonts w:ascii="Arial" w:hAnsi="Arial" w:cs="Arial"/>
                <w:lang w:val="af-ZA"/>
              </w:rPr>
              <w:br/>
            </w:r>
            <w:r w:rsidRPr="00C3133C">
              <w:rPr>
                <w:rFonts w:ascii="Arial" w:hAnsi="Arial" w:cs="Arial"/>
                <w:lang w:val="af-ZA"/>
              </w:rPr>
              <w:t>vermeng)</w:t>
            </w:r>
            <w:r w:rsidR="008A565E" w:rsidRPr="00C3133C">
              <w:rPr>
                <w:rFonts w:ascii="Arial" w:hAnsi="Arial" w:cs="Arial"/>
                <w:lang w:val="af-ZA"/>
              </w:rPr>
              <w:tab/>
            </w:r>
            <w:r w:rsidR="008A565E" w:rsidRPr="00C3133C">
              <w:rPr>
                <w:rFonts w:ascii="Arial" w:hAnsi="Arial" w:cs="Arial"/>
                <w:lang w:val="af-ZA"/>
              </w:rPr>
              <w:tab/>
            </w:r>
            <w:r w:rsidR="008A565E" w:rsidRPr="00C3133C">
              <w:rPr>
                <w:rFonts w:ascii="Arial" w:hAnsi="Arial" w:cs="Arial"/>
                <w:lang w:val="af-ZA"/>
              </w:rPr>
              <w:tab/>
            </w:r>
            <w:r w:rsidR="008A565E" w:rsidRPr="00C3133C">
              <w:rPr>
                <w:rFonts w:ascii="Arial" w:hAnsi="Arial" w:cs="Arial"/>
                <w:lang w:val="af-ZA"/>
              </w:rPr>
              <w:tab/>
            </w:r>
            <w:r w:rsidR="008A565E" w:rsidRPr="00C3133C">
              <w:rPr>
                <w:rFonts w:ascii="Arial" w:hAnsi="Arial" w:cs="Arial"/>
                <w:lang w:val="af-ZA"/>
              </w:rPr>
              <w:tab/>
            </w:r>
            <w:r w:rsidRPr="00C3133C">
              <w:rPr>
                <w:rFonts w:ascii="Arial" w:hAnsi="Arial" w:cs="Arial"/>
                <w:lang w:val="af-ZA"/>
              </w:rPr>
              <w:tab/>
            </w:r>
            <w:r w:rsidR="008A565E" w:rsidRPr="00C3133C">
              <w:rPr>
                <w:rFonts w:ascii="Arial" w:hAnsi="Arial" w:cs="Arial"/>
                <w:lang w:val="af-ZA"/>
              </w:rPr>
              <w:t xml:space="preserve">        </w:t>
            </w:r>
            <w:r w:rsidRPr="00C3133C">
              <w:rPr>
                <w:rFonts w:ascii="Arial" w:hAnsi="Arial" w:cs="Arial"/>
                <w:lang w:val="af-ZA"/>
              </w:rPr>
              <w:t xml:space="preserve">        </w:t>
            </w:r>
            <w:r w:rsidR="008A565E" w:rsidRPr="00C3133C">
              <w:rPr>
                <w:rFonts w:ascii="Arial" w:hAnsi="Arial" w:cs="Arial"/>
                <w:lang w:val="af-ZA"/>
              </w:rPr>
              <w:t xml:space="preserve">  </w:t>
            </w:r>
            <w:r w:rsidR="0052428F" w:rsidRPr="00C3133C">
              <w:rPr>
                <w:rFonts w:ascii="Arial" w:hAnsi="Arial" w:cs="Arial"/>
                <w:lang w:val="af-ZA"/>
              </w:rPr>
              <w:t>(</w:t>
            </w:r>
            <w:r w:rsidRPr="00C3133C">
              <w:rPr>
                <w:rFonts w:ascii="Arial" w:hAnsi="Arial" w:cs="Arial"/>
                <w:lang w:val="af-ZA"/>
              </w:rPr>
              <w:t>Enige</w:t>
            </w:r>
            <w:r w:rsidR="008A565E" w:rsidRPr="00C3133C">
              <w:rPr>
                <w:rFonts w:ascii="Arial" w:hAnsi="Arial" w:cs="Arial"/>
                <w:lang w:val="af-ZA"/>
              </w:rPr>
              <w:t xml:space="preserve"> 1 x 1</w:t>
            </w:r>
            <w:r w:rsidR="0052428F" w:rsidRPr="00C3133C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290" w:type="pct"/>
            <w:vAlign w:val="bottom"/>
          </w:tcPr>
          <w:p w:rsidR="00A54E54" w:rsidRPr="00D552AE" w:rsidRDefault="008A565E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A54E54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8A565E" w:rsidP="00F134B0">
            <w:pPr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4418" w:type="pct"/>
            <w:gridSpan w:val="2"/>
          </w:tcPr>
          <w:p w:rsidR="00D552AE" w:rsidRPr="00D552AE" w:rsidRDefault="00D552AE" w:rsidP="00D552AE">
            <w:pPr>
              <w:pStyle w:val="ListParagraph"/>
              <w:numPr>
                <w:ilvl w:val="0"/>
                <w:numId w:val="23"/>
              </w:numPr>
              <w:ind w:left="455" w:hanging="455"/>
              <w:contextualSpacing w:val="0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 xml:space="preserve">Vrou is van agter af geskiet </w:t>
            </w:r>
            <w:r w:rsidR="0052428F">
              <w:rPr>
                <w:rFonts w:ascii="Arial" w:hAnsi="Arial" w:cs="Arial"/>
                <w:lang w:val="af-ZA"/>
              </w:rPr>
              <w:t>−</w:t>
            </w:r>
            <w:r w:rsidRPr="00D552AE">
              <w:rPr>
                <w:rFonts w:ascii="Arial" w:hAnsi="Arial" w:cs="Arial"/>
                <w:lang w:val="af-ZA"/>
              </w:rPr>
              <w:t xml:space="preserve"> 1942.</w:t>
            </w:r>
          </w:p>
          <w:p w:rsidR="00D552AE" w:rsidRPr="00D552AE" w:rsidRDefault="00D552AE" w:rsidP="00D552AE">
            <w:pPr>
              <w:pStyle w:val="ListParagraph"/>
              <w:numPr>
                <w:ilvl w:val="0"/>
                <w:numId w:val="23"/>
              </w:numPr>
              <w:ind w:left="455" w:hanging="455"/>
              <w:contextualSpacing w:val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ŉ </w:t>
            </w:r>
            <w:r w:rsidRPr="00D552AE">
              <w:rPr>
                <w:rFonts w:ascii="Arial" w:hAnsi="Arial" w:cs="Arial"/>
                <w:lang w:val="af-ZA"/>
              </w:rPr>
              <w:t>Slagoffer wat geskiet word voor ander soldate in 1942.</w:t>
            </w:r>
          </w:p>
          <w:p w:rsidR="00D552AE" w:rsidRPr="00D552AE" w:rsidRDefault="00D552AE" w:rsidP="00D552AE">
            <w:pPr>
              <w:pStyle w:val="ListParagraph"/>
              <w:numPr>
                <w:ilvl w:val="0"/>
                <w:numId w:val="23"/>
              </w:numPr>
              <w:ind w:left="455" w:hanging="455"/>
              <w:contextualSpacing w:val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Sowjet</w:t>
            </w:r>
            <w:r w:rsidRPr="00D552AE">
              <w:rPr>
                <w:rFonts w:ascii="Arial" w:hAnsi="Arial" w:cs="Arial"/>
                <w:lang w:val="af-ZA"/>
              </w:rPr>
              <w:t>/Russiese Jode word in die openbaar tereggestel 1941.</w:t>
            </w:r>
          </w:p>
          <w:p w:rsidR="00A54E54" w:rsidRPr="00D552AE" w:rsidRDefault="00D552AE" w:rsidP="00AE71CE">
            <w:pPr>
              <w:pStyle w:val="ListParagraph"/>
              <w:numPr>
                <w:ilvl w:val="0"/>
                <w:numId w:val="23"/>
              </w:numPr>
              <w:tabs>
                <w:tab w:val="left" w:pos="455"/>
              </w:tabs>
              <w:ind w:left="455" w:hanging="455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 xml:space="preserve">Vrouens is verplig om te ontklee voordat hulle tereggestel is </w:t>
            </w:r>
            <w:r w:rsidR="0052428F">
              <w:rPr>
                <w:rFonts w:ascii="Arial" w:hAnsi="Arial" w:cs="Arial"/>
                <w:lang w:val="af-ZA"/>
              </w:rPr>
              <w:t xml:space="preserve">– </w:t>
            </w:r>
            <w:r w:rsidRPr="00D552AE">
              <w:rPr>
                <w:rFonts w:ascii="Arial" w:hAnsi="Arial" w:cs="Arial"/>
                <w:lang w:val="af-ZA"/>
              </w:rPr>
              <w:t>Latvia in 1941.</w:t>
            </w:r>
            <w:r w:rsidRPr="00D552AE">
              <w:rPr>
                <w:rFonts w:ascii="Arial" w:hAnsi="Arial" w:cs="Arial"/>
                <w:lang w:val="af-ZA"/>
              </w:rPr>
              <w:tab/>
            </w:r>
            <w:r w:rsidR="008A565E" w:rsidRPr="00D552AE">
              <w:rPr>
                <w:rFonts w:ascii="Arial" w:hAnsi="Arial" w:cs="Arial"/>
                <w:lang w:val="af-ZA"/>
              </w:rPr>
              <w:tab/>
            </w:r>
            <w:r w:rsidR="008A565E" w:rsidRPr="00D552AE">
              <w:rPr>
                <w:rFonts w:ascii="Arial" w:hAnsi="Arial" w:cs="Arial"/>
                <w:lang w:val="af-ZA"/>
              </w:rPr>
              <w:tab/>
            </w:r>
            <w:r w:rsidR="008A565E" w:rsidRPr="00D552AE">
              <w:rPr>
                <w:rFonts w:ascii="Arial" w:hAnsi="Arial" w:cs="Arial"/>
                <w:lang w:val="af-ZA"/>
              </w:rPr>
              <w:tab/>
            </w:r>
            <w:r w:rsidR="008A565E" w:rsidRPr="00D552AE">
              <w:rPr>
                <w:rFonts w:ascii="Arial" w:hAnsi="Arial" w:cs="Arial"/>
                <w:lang w:val="af-ZA"/>
              </w:rPr>
              <w:tab/>
            </w:r>
            <w:r w:rsidR="008A565E" w:rsidRPr="00D552AE">
              <w:rPr>
                <w:rFonts w:ascii="Arial" w:hAnsi="Arial" w:cs="Arial"/>
                <w:lang w:val="af-ZA"/>
              </w:rPr>
              <w:tab/>
            </w:r>
            <w:r w:rsidRPr="00D552AE">
              <w:rPr>
                <w:rFonts w:ascii="Arial" w:hAnsi="Arial" w:cs="Arial"/>
                <w:lang w:val="af-ZA"/>
              </w:rPr>
              <w:tab/>
            </w:r>
            <w:r w:rsidRPr="00D552AE">
              <w:rPr>
                <w:rFonts w:ascii="Arial" w:hAnsi="Arial" w:cs="Arial"/>
                <w:lang w:val="af-ZA"/>
              </w:rPr>
              <w:tab/>
            </w:r>
            <w:r w:rsidR="008A565E" w:rsidRPr="00D552AE">
              <w:rPr>
                <w:rFonts w:ascii="Arial" w:hAnsi="Arial" w:cs="Arial"/>
                <w:lang w:val="af-ZA"/>
              </w:rPr>
              <w:tab/>
              <w:t xml:space="preserve">      </w:t>
            </w:r>
            <w:r w:rsidR="00AE71CE">
              <w:rPr>
                <w:rFonts w:ascii="Arial" w:hAnsi="Arial" w:cs="Arial"/>
                <w:lang w:val="af-ZA"/>
              </w:rPr>
              <w:t xml:space="preserve"> </w:t>
            </w:r>
            <w:r w:rsidR="0052428F">
              <w:rPr>
                <w:rFonts w:ascii="Arial" w:hAnsi="Arial" w:cs="Arial"/>
                <w:lang w:val="af-ZA"/>
              </w:rPr>
              <w:t>(</w:t>
            </w:r>
            <w:r w:rsidR="008A565E" w:rsidRPr="00D552AE">
              <w:rPr>
                <w:rFonts w:ascii="Arial" w:hAnsi="Arial" w:cs="Arial"/>
                <w:lang w:val="af-ZA"/>
              </w:rPr>
              <w:t>4 x 2</w:t>
            </w:r>
            <w:r w:rsidR="0052428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290" w:type="pct"/>
            <w:vAlign w:val="bottom"/>
          </w:tcPr>
          <w:p w:rsidR="00A54E54" w:rsidRPr="00D552AE" w:rsidRDefault="008A565E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  <w:r w:rsidRPr="00D552AE">
              <w:rPr>
                <w:rFonts w:ascii="Arial" w:hAnsi="Arial" w:cs="Arial"/>
                <w:lang w:val="af-ZA"/>
              </w:rPr>
              <w:t>(8)</w:t>
            </w: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A54E54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A54E54" w:rsidRPr="0052428F" w:rsidRDefault="0052428F" w:rsidP="0052428F">
            <w:pPr>
              <w:pStyle w:val="ListParagraph"/>
              <w:ind w:left="0" w:hanging="119"/>
              <w:jc w:val="right"/>
              <w:rPr>
                <w:rFonts w:ascii="Arial" w:hAnsi="Arial" w:cs="Arial"/>
                <w:b/>
                <w:lang w:val="af-ZA"/>
              </w:rPr>
            </w:pPr>
            <w:r w:rsidRPr="0052428F">
              <w:rPr>
                <w:rFonts w:ascii="Arial" w:hAnsi="Arial" w:cs="Arial"/>
                <w:b/>
                <w:lang w:val="af-ZA"/>
              </w:rPr>
              <w:t>[</w:t>
            </w:r>
            <w:r w:rsidR="008A565E" w:rsidRPr="0052428F">
              <w:rPr>
                <w:rFonts w:ascii="Arial" w:hAnsi="Arial" w:cs="Arial"/>
                <w:b/>
                <w:lang w:val="af-ZA"/>
              </w:rPr>
              <w:t>22</w:t>
            </w:r>
            <w:r w:rsidRPr="0052428F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A54E54" w:rsidP="00F134B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290" w:type="pct"/>
            <w:vAlign w:val="bottom"/>
          </w:tcPr>
          <w:p w:rsidR="00A54E54" w:rsidRPr="00D552AE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54E54" w:rsidRPr="00D552AE" w:rsidTr="00A54E54">
        <w:tc>
          <w:tcPr>
            <w:tcW w:w="292" w:type="pct"/>
          </w:tcPr>
          <w:p w:rsidR="00A54E54" w:rsidRPr="00D552AE" w:rsidRDefault="00A54E54" w:rsidP="00F134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A54E54" w:rsidRPr="00D552AE" w:rsidRDefault="008A565E" w:rsidP="008A565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552AE">
              <w:rPr>
                <w:rFonts w:ascii="Arial" w:hAnsi="Arial" w:cs="Arial"/>
                <w:b/>
                <w:lang w:val="af-ZA"/>
              </w:rPr>
              <w:t>TOTA</w:t>
            </w:r>
            <w:r w:rsidR="0052428F">
              <w:rPr>
                <w:rFonts w:ascii="Arial" w:hAnsi="Arial" w:cs="Arial"/>
                <w:b/>
                <w:lang w:val="af-ZA"/>
              </w:rPr>
              <w:t>A</w:t>
            </w:r>
            <w:r w:rsidRPr="00D552AE">
              <w:rPr>
                <w:rFonts w:ascii="Arial" w:hAnsi="Arial" w:cs="Arial"/>
                <w:b/>
                <w:lang w:val="af-ZA"/>
              </w:rPr>
              <w:t>L</w:t>
            </w:r>
          </w:p>
        </w:tc>
        <w:tc>
          <w:tcPr>
            <w:tcW w:w="290" w:type="pct"/>
            <w:vAlign w:val="bottom"/>
          </w:tcPr>
          <w:p w:rsidR="00A54E54" w:rsidRPr="00D552AE" w:rsidRDefault="008A565E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b/>
                <w:lang w:val="af-ZA"/>
              </w:rPr>
            </w:pPr>
            <w:r w:rsidRPr="00D552AE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</w:tbl>
    <w:p w:rsidR="00764E14" w:rsidRPr="00D552AE" w:rsidRDefault="00764E14">
      <w:pPr>
        <w:rPr>
          <w:lang w:val="af-ZA"/>
        </w:rPr>
      </w:pPr>
    </w:p>
    <w:p w:rsidR="00C847BE" w:rsidRPr="00D552AE" w:rsidRDefault="00C847BE" w:rsidP="00424D28">
      <w:pPr>
        <w:rPr>
          <w:lang w:val="af-ZA"/>
        </w:rPr>
      </w:pPr>
    </w:p>
    <w:sectPr w:rsidR="00C847BE" w:rsidRPr="00D552AE" w:rsidSect="0052428F">
      <w:headerReference w:type="even" r:id="rId9"/>
      <w:headerReference w:type="default" r:id="rId10"/>
      <w:headerReference w:type="first" r:id="rId11"/>
      <w:pgSz w:w="12242" w:h="15842" w:code="1"/>
      <w:pgMar w:top="720" w:right="1134" w:bottom="993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19C" w:rsidRDefault="0080119C" w:rsidP="00B4048F">
      <w:r>
        <w:separator/>
      </w:r>
    </w:p>
  </w:endnote>
  <w:endnote w:type="continuationSeparator" w:id="1">
    <w:p w:rsidR="0080119C" w:rsidRDefault="0080119C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19C" w:rsidRDefault="0080119C" w:rsidP="00B4048F">
      <w:r>
        <w:separator/>
      </w:r>
    </w:p>
  </w:footnote>
  <w:footnote w:type="continuationSeparator" w:id="1">
    <w:p w:rsidR="0080119C" w:rsidRDefault="0080119C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DD7" w:rsidRPr="00B4048F" w:rsidRDefault="00F35624" w:rsidP="005964A3">
    <w:pPr>
      <w:pStyle w:val="Header"/>
      <w:tabs>
        <w:tab w:val="clear" w:pos="4320"/>
        <w:tab w:val="clear" w:pos="8640"/>
        <w:tab w:val="left" w:pos="3828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281DD7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6776F2">
      <w:rPr>
        <w:rFonts w:cs="Arial"/>
        <w:b/>
        <w:noProof/>
        <w:sz w:val="22"/>
        <w:szCs w:val="22"/>
        <w:u w:val="single"/>
      </w:rPr>
      <w:t>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281DD7" w:rsidRPr="00712F9E">
      <w:rPr>
        <w:rFonts w:cs="Arial"/>
        <w:b/>
        <w:u w:val="single"/>
      </w:rPr>
      <w:tab/>
    </w:r>
    <w:r w:rsidR="00516CE4">
      <w:rPr>
        <w:rFonts w:cs="Arial"/>
        <w:b/>
        <w:u w:val="single"/>
      </w:rPr>
      <w:t>SOSIALE STUDIES</w:t>
    </w:r>
    <w:r w:rsidR="00281DD7" w:rsidRPr="00712F9E">
      <w:rPr>
        <w:rFonts w:cs="Arial"/>
        <w:b/>
        <w:u w:val="single"/>
      </w:rPr>
      <w:tab/>
    </w:r>
    <w:r w:rsidR="00281DD7">
      <w:rPr>
        <w:rFonts w:cs="Arial"/>
        <w:b/>
        <w:sz w:val="16"/>
        <w:szCs w:val="16"/>
        <w:u w:val="single"/>
      </w:rPr>
      <w:t>(JUN</w:t>
    </w:r>
    <w:r w:rsidR="00E90CB4">
      <w:rPr>
        <w:rFonts w:cs="Arial"/>
        <w:b/>
        <w:sz w:val="16"/>
        <w:szCs w:val="16"/>
        <w:u w:val="single"/>
      </w:rPr>
      <w:t>I</w:t>
    </w:r>
    <w:r w:rsidR="00281DD7">
      <w:rPr>
        <w:rFonts w:cs="Arial"/>
        <w:b/>
        <w:sz w:val="16"/>
        <w:szCs w:val="16"/>
        <w:u w:val="single"/>
      </w:rPr>
      <w:t>E 2010</w:t>
    </w:r>
    <w:r w:rsidR="00281DD7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DD7" w:rsidRPr="00B4048F" w:rsidRDefault="00281DD7" w:rsidP="00B33B98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</w:t>
    </w:r>
    <w:r w:rsidR="00E90CB4">
      <w:rPr>
        <w:rFonts w:cs="Arial"/>
        <w:b/>
        <w:sz w:val="16"/>
        <w:szCs w:val="16"/>
        <w:u w:val="single"/>
      </w:rPr>
      <w:t>I</w:t>
    </w:r>
    <w:r>
      <w:rPr>
        <w:rFonts w:cs="Arial"/>
        <w:b/>
        <w:sz w:val="16"/>
        <w:szCs w:val="16"/>
        <w:u w:val="single"/>
      </w:rPr>
      <w:t>E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 w:rsidR="00516CE4">
      <w:rPr>
        <w:rFonts w:cs="Arial"/>
        <w:b/>
        <w:u w:val="single"/>
      </w:rPr>
      <w:t>SOSIALE STUDIES</w:t>
    </w:r>
    <w:r w:rsidRPr="00712F9E">
      <w:rPr>
        <w:rFonts w:cs="Arial"/>
        <w:b/>
        <w:u w:val="single"/>
      </w:rPr>
      <w:tab/>
    </w:r>
    <w:r w:rsidR="00F35624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F35624" w:rsidRPr="00B974A2">
      <w:rPr>
        <w:rFonts w:cs="Arial"/>
        <w:b/>
        <w:sz w:val="22"/>
        <w:szCs w:val="22"/>
        <w:u w:val="single"/>
      </w:rPr>
      <w:fldChar w:fldCharType="separate"/>
    </w:r>
    <w:r w:rsidR="006776F2">
      <w:rPr>
        <w:rFonts w:cs="Arial"/>
        <w:b/>
        <w:noProof/>
        <w:sz w:val="22"/>
        <w:szCs w:val="22"/>
        <w:u w:val="single"/>
      </w:rPr>
      <w:t>3</w:t>
    </w:r>
    <w:r w:rsidR="00F35624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DD7" w:rsidRDefault="00281D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A03EEC"/>
    <w:multiLevelType w:val="hybridMultilevel"/>
    <w:tmpl w:val="BA9213D2"/>
    <w:lvl w:ilvl="0" w:tplc="AF34CA6A">
      <w:start w:val="1"/>
      <w:numFmt w:val="lowerRoman"/>
      <w:lvlText w:val="(%1)"/>
      <w:lvlJc w:val="left"/>
      <w:pPr>
        <w:ind w:left="641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01" w:hanging="360"/>
      </w:pPr>
    </w:lvl>
    <w:lvl w:ilvl="2" w:tplc="1C09001B" w:tentative="1">
      <w:start w:val="1"/>
      <w:numFmt w:val="lowerRoman"/>
      <w:lvlText w:val="%3."/>
      <w:lvlJc w:val="right"/>
      <w:pPr>
        <w:ind w:left="1721" w:hanging="180"/>
      </w:pPr>
    </w:lvl>
    <w:lvl w:ilvl="3" w:tplc="1C09000F" w:tentative="1">
      <w:start w:val="1"/>
      <w:numFmt w:val="decimal"/>
      <w:lvlText w:val="%4."/>
      <w:lvlJc w:val="left"/>
      <w:pPr>
        <w:ind w:left="2441" w:hanging="360"/>
      </w:pPr>
    </w:lvl>
    <w:lvl w:ilvl="4" w:tplc="1C090019" w:tentative="1">
      <w:start w:val="1"/>
      <w:numFmt w:val="lowerLetter"/>
      <w:lvlText w:val="%5."/>
      <w:lvlJc w:val="left"/>
      <w:pPr>
        <w:ind w:left="3161" w:hanging="360"/>
      </w:pPr>
    </w:lvl>
    <w:lvl w:ilvl="5" w:tplc="1C09001B" w:tentative="1">
      <w:start w:val="1"/>
      <w:numFmt w:val="lowerRoman"/>
      <w:lvlText w:val="%6."/>
      <w:lvlJc w:val="right"/>
      <w:pPr>
        <w:ind w:left="3881" w:hanging="180"/>
      </w:pPr>
    </w:lvl>
    <w:lvl w:ilvl="6" w:tplc="1C09000F" w:tentative="1">
      <w:start w:val="1"/>
      <w:numFmt w:val="decimal"/>
      <w:lvlText w:val="%7."/>
      <w:lvlJc w:val="left"/>
      <w:pPr>
        <w:ind w:left="4601" w:hanging="360"/>
      </w:pPr>
    </w:lvl>
    <w:lvl w:ilvl="7" w:tplc="1C090019" w:tentative="1">
      <w:start w:val="1"/>
      <w:numFmt w:val="lowerLetter"/>
      <w:lvlText w:val="%8."/>
      <w:lvlJc w:val="left"/>
      <w:pPr>
        <w:ind w:left="5321" w:hanging="360"/>
      </w:pPr>
    </w:lvl>
    <w:lvl w:ilvl="8" w:tplc="1C09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2">
    <w:nsid w:val="13AD7BF9"/>
    <w:multiLevelType w:val="hybridMultilevel"/>
    <w:tmpl w:val="F946B514"/>
    <w:lvl w:ilvl="0" w:tplc="F3E422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F7860"/>
    <w:multiLevelType w:val="hybridMultilevel"/>
    <w:tmpl w:val="72A81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F0242"/>
    <w:multiLevelType w:val="hybridMultilevel"/>
    <w:tmpl w:val="7662300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B4F34"/>
    <w:multiLevelType w:val="hybridMultilevel"/>
    <w:tmpl w:val="9B64B0DA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2105E"/>
    <w:multiLevelType w:val="hybridMultilevel"/>
    <w:tmpl w:val="67DA7BF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104C1"/>
    <w:multiLevelType w:val="hybridMultilevel"/>
    <w:tmpl w:val="373EAF7E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07647"/>
    <w:multiLevelType w:val="hybridMultilevel"/>
    <w:tmpl w:val="6E3687C2"/>
    <w:lvl w:ilvl="0" w:tplc="53D0A64E">
      <w:start w:val="1"/>
      <w:numFmt w:val="upperLetter"/>
      <w:lvlText w:val="%1."/>
      <w:lvlJc w:val="left"/>
      <w:pPr>
        <w:ind w:left="810" w:hanging="45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1706E"/>
    <w:multiLevelType w:val="hybridMultilevel"/>
    <w:tmpl w:val="FBEE886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F44B2A"/>
    <w:multiLevelType w:val="hybridMultilevel"/>
    <w:tmpl w:val="B0D21E52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742D9"/>
    <w:multiLevelType w:val="hybridMultilevel"/>
    <w:tmpl w:val="A9720778"/>
    <w:lvl w:ilvl="0" w:tplc="D01C395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E5006"/>
    <w:multiLevelType w:val="hybridMultilevel"/>
    <w:tmpl w:val="9AB48746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42996"/>
    <w:multiLevelType w:val="hybridMultilevel"/>
    <w:tmpl w:val="2842B9CA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04E1A"/>
    <w:multiLevelType w:val="hybridMultilevel"/>
    <w:tmpl w:val="635C501E"/>
    <w:lvl w:ilvl="0" w:tplc="A598456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6612A8E"/>
    <w:multiLevelType w:val="hybridMultilevel"/>
    <w:tmpl w:val="738400DE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C60B95"/>
    <w:multiLevelType w:val="hybridMultilevel"/>
    <w:tmpl w:val="1B3AF09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9460B4"/>
    <w:multiLevelType w:val="hybridMultilevel"/>
    <w:tmpl w:val="7708CB86"/>
    <w:lvl w:ilvl="0" w:tplc="9D1009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A96528"/>
    <w:multiLevelType w:val="hybridMultilevel"/>
    <w:tmpl w:val="F1CCB87E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C75610"/>
    <w:multiLevelType w:val="hybridMultilevel"/>
    <w:tmpl w:val="B5004C02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84AAB"/>
    <w:multiLevelType w:val="hybridMultilevel"/>
    <w:tmpl w:val="69E8540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9391C"/>
    <w:multiLevelType w:val="hybridMultilevel"/>
    <w:tmpl w:val="EC2018AE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4352F10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F06F91"/>
    <w:multiLevelType w:val="hybridMultilevel"/>
    <w:tmpl w:val="DAEC4C48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C41EB4"/>
    <w:multiLevelType w:val="hybridMultilevel"/>
    <w:tmpl w:val="BADC16B6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236103"/>
    <w:multiLevelType w:val="multilevel"/>
    <w:tmpl w:val="F2DA42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55527494"/>
    <w:multiLevelType w:val="hybridMultilevel"/>
    <w:tmpl w:val="DAEAC5F8"/>
    <w:lvl w:ilvl="0" w:tplc="415A8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EA5F7A"/>
    <w:multiLevelType w:val="hybridMultilevel"/>
    <w:tmpl w:val="1AA217B6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5B1E6B"/>
    <w:multiLevelType w:val="hybridMultilevel"/>
    <w:tmpl w:val="F3EEBA9A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F045A4"/>
    <w:multiLevelType w:val="hybridMultilevel"/>
    <w:tmpl w:val="BF0806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297077"/>
    <w:multiLevelType w:val="hybridMultilevel"/>
    <w:tmpl w:val="F2006FF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370CC1"/>
    <w:multiLevelType w:val="hybridMultilevel"/>
    <w:tmpl w:val="B950DF64"/>
    <w:lvl w:ilvl="0" w:tplc="1696DF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B0337"/>
    <w:multiLevelType w:val="hybridMultilevel"/>
    <w:tmpl w:val="27BCB05C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C50A33"/>
    <w:multiLevelType w:val="hybridMultilevel"/>
    <w:tmpl w:val="451E11A6"/>
    <w:lvl w:ilvl="0" w:tplc="E7CE8C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C07DF5"/>
    <w:multiLevelType w:val="hybridMultilevel"/>
    <w:tmpl w:val="09AC6C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6A004D"/>
    <w:multiLevelType w:val="hybridMultilevel"/>
    <w:tmpl w:val="A7A04A7A"/>
    <w:lvl w:ilvl="0" w:tplc="BA700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650F3A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AF1EAA"/>
    <w:multiLevelType w:val="hybridMultilevel"/>
    <w:tmpl w:val="9C66834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FD52DE"/>
    <w:multiLevelType w:val="hybridMultilevel"/>
    <w:tmpl w:val="2B54AA6C"/>
    <w:lvl w:ilvl="0" w:tplc="591C04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7"/>
  </w:num>
  <w:num w:numId="3">
    <w:abstractNumId w:val="3"/>
  </w:num>
  <w:num w:numId="4">
    <w:abstractNumId w:val="24"/>
  </w:num>
  <w:num w:numId="5">
    <w:abstractNumId w:val="36"/>
  </w:num>
  <w:num w:numId="6">
    <w:abstractNumId w:val="6"/>
  </w:num>
  <w:num w:numId="7">
    <w:abstractNumId w:val="37"/>
  </w:num>
  <w:num w:numId="8">
    <w:abstractNumId w:val="28"/>
  </w:num>
  <w:num w:numId="9">
    <w:abstractNumId w:val="16"/>
  </w:num>
  <w:num w:numId="10">
    <w:abstractNumId w:val="11"/>
  </w:num>
  <w:num w:numId="11">
    <w:abstractNumId w:val="17"/>
  </w:num>
  <w:num w:numId="12">
    <w:abstractNumId w:val="25"/>
  </w:num>
  <w:num w:numId="13">
    <w:abstractNumId w:val="14"/>
  </w:num>
  <w:num w:numId="14">
    <w:abstractNumId w:val="20"/>
  </w:num>
  <w:num w:numId="15">
    <w:abstractNumId w:val="8"/>
  </w:num>
  <w:num w:numId="16">
    <w:abstractNumId w:val="7"/>
  </w:num>
  <w:num w:numId="17">
    <w:abstractNumId w:val="29"/>
  </w:num>
  <w:num w:numId="18">
    <w:abstractNumId w:val="33"/>
  </w:num>
  <w:num w:numId="19">
    <w:abstractNumId w:val="31"/>
  </w:num>
  <w:num w:numId="20">
    <w:abstractNumId w:val="2"/>
  </w:num>
  <w:num w:numId="21">
    <w:abstractNumId w:val="1"/>
  </w:num>
  <w:num w:numId="22">
    <w:abstractNumId w:val="30"/>
  </w:num>
  <w:num w:numId="23">
    <w:abstractNumId w:val="4"/>
  </w:num>
  <w:num w:numId="24">
    <w:abstractNumId w:val="34"/>
  </w:num>
  <w:num w:numId="25">
    <w:abstractNumId w:val="23"/>
  </w:num>
  <w:num w:numId="26">
    <w:abstractNumId w:val="13"/>
  </w:num>
  <w:num w:numId="27">
    <w:abstractNumId w:val="26"/>
  </w:num>
  <w:num w:numId="28">
    <w:abstractNumId w:val="35"/>
  </w:num>
  <w:num w:numId="29">
    <w:abstractNumId w:val="18"/>
  </w:num>
  <w:num w:numId="30">
    <w:abstractNumId w:val="32"/>
  </w:num>
  <w:num w:numId="31">
    <w:abstractNumId w:val="9"/>
  </w:num>
  <w:num w:numId="32">
    <w:abstractNumId w:val="15"/>
  </w:num>
  <w:num w:numId="33">
    <w:abstractNumId w:val="22"/>
  </w:num>
  <w:num w:numId="34">
    <w:abstractNumId w:val="10"/>
  </w:num>
  <w:num w:numId="35">
    <w:abstractNumId w:val="12"/>
  </w:num>
  <w:num w:numId="36">
    <w:abstractNumId w:val="21"/>
  </w:num>
  <w:num w:numId="37">
    <w:abstractNumId w:val="19"/>
  </w:num>
  <w:num w:numId="38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8637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33E2"/>
    <w:rsid w:val="00005ED1"/>
    <w:rsid w:val="00006287"/>
    <w:rsid w:val="00010DAE"/>
    <w:rsid w:val="00022ACC"/>
    <w:rsid w:val="00023314"/>
    <w:rsid w:val="00023E84"/>
    <w:rsid w:val="00026D0A"/>
    <w:rsid w:val="00034F78"/>
    <w:rsid w:val="00037644"/>
    <w:rsid w:val="00040167"/>
    <w:rsid w:val="00045B22"/>
    <w:rsid w:val="000508DE"/>
    <w:rsid w:val="0005645A"/>
    <w:rsid w:val="000626E9"/>
    <w:rsid w:val="0007688C"/>
    <w:rsid w:val="0007785C"/>
    <w:rsid w:val="00085CC6"/>
    <w:rsid w:val="000873FD"/>
    <w:rsid w:val="00091A76"/>
    <w:rsid w:val="0009594C"/>
    <w:rsid w:val="000A3623"/>
    <w:rsid w:val="000A3983"/>
    <w:rsid w:val="000B01D5"/>
    <w:rsid w:val="000B398C"/>
    <w:rsid w:val="000B44E2"/>
    <w:rsid w:val="000C29D4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4A60"/>
    <w:rsid w:val="000F5731"/>
    <w:rsid w:val="000F61E0"/>
    <w:rsid w:val="0010438A"/>
    <w:rsid w:val="00107F51"/>
    <w:rsid w:val="0011234F"/>
    <w:rsid w:val="00116E5A"/>
    <w:rsid w:val="001313D2"/>
    <w:rsid w:val="001337C4"/>
    <w:rsid w:val="001367AB"/>
    <w:rsid w:val="00140797"/>
    <w:rsid w:val="0014410D"/>
    <w:rsid w:val="001466FC"/>
    <w:rsid w:val="00151D2A"/>
    <w:rsid w:val="001635D8"/>
    <w:rsid w:val="00170546"/>
    <w:rsid w:val="00175227"/>
    <w:rsid w:val="00185E93"/>
    <w:rsid w:val="00186125"/>
    <w:rsid w:val="001861C9"/>
    <w:rsid w:val="00187986"/>
    <w:rsid w:val="001A20A8"/>
    <w:rsid w:val="001A7F10"/>
    <w:rsid w:val="001B3C11"/>
    <w:rsid w:val="001C6CBC"/>
    <w:rsid w:val="001D335F"/>
    <w:rsid w:val="001E1878"/>
    <w:rsid w:val="001E375A"/>
    <w:rsid w:val="001E5A25"/>
    <w:rsid w:val="001E7FBF"/>
    <w:rsid w:val="00205F17"/>
    <w:rsid w:val="00215B2B"/>
    <w:rsid w:val="00231A55"/>
    <w:rsid w:val="00240F80"/>
    <w:rsid w:val="0025399D"/>
    <w:rsid w:val="002539FD"/>
    <w:rsid w:val="002574FF"/>
    <w:rsid w:val="00266076"/>
    <w:rsid w:val="00275F2C"/>
    <w:rsid w:val="00276605"/>
    <w:rsid w:val="00281DD7"/>
    <w:rsid w:val="002924BF"/>
    <w:rsid w:val="00292991"/>
    <w:rsid w:val="00295A77"/>
    <w:rsid w:val="002B1112"/>
    <w:rsid w:val="002B6493"/>
    <w:rsid w:val="002B7F6C"/>
    <w:rsid w:val="002C020C"/>
    <w:rsid w:val="002C2522"/>
    <w:rsid w:val="002C7C68"/>
    <w:rsid w:val="002C7D27"/>
    <w:rsid w:val="002D0489"/>
    <w:rsid w:val="002D7C6D"/>
    <w:rsid w:val="002E0941"/>
    <w:rsid w:val="002E70FF"/>
    <w:rsid w:val="002F5DBC"/>
    <w:rsid w:val="002F6E87"/>
    <w:rsid w:val="00303C50"/>
    <w:rsid w:val="00304228"/>
    <w:rsid w:val="0030436E"/>
    <w:rsid w:val="00317AC7"/>
    <w:rsid w:val="00320689"/>
    <w:rsid w:val="0032137A"/>
    <w:rsid w:val="00321C90"/>
    <w:rsid w:val="00323624"/>
    <w:rsid w:val="0032401D"/>
    <w:rsid w:val="00326F7E"/>
    <w:rsid w:val="0032711D"/>
    <w:rsid w:val="003356FD"/>
    <w:rsid w:val="00337ED2"/>
    <w:rsid w:val="003422B5"/>
    <w:rsid w:val="0035153A"/>
    <w:rsid w:val="003628DF"/>
    <w:rsid w:val="0036509D"/>
    <w:rsid w:val="00371C35"/>
    <w:rsid w:val="00381441"/>
    <w:rsid w:val="00390622"/>
    <w:rsid w:val="00396CEC"/>
    <w:rsid w:val="003A2F9A"/>
    <w:rsid w:val="003A3D7A"/>
    <w:rsid w:val="003A62AD"/>
    <w:rsid w:val="003B1CFF"/>
    <w:rsid w:val="003B386F"/>
    <w:rsid w:val="003B7C1E"/>
    <w:rsid w:val="003C14BF"/>
    <w:rsid w:val="003D3289"/>
    <w:rsid w:val="003D4812"/>
    <w:rsid w:val="003F3A6B"/>
    <w:rsid w:val="003F5EAB"/>
    <w:rsid w:val="003F691C"/>
    <w:rsid w:val="0040055E"/>
    <w:rsid w:val="00401421"/>
    <w:rsid w:val="004156FF"/>
    <w:rsid w:val="00417681"/>
    <w:rsid w:val="00424D28"/>
    <w:rsid w:val="00427EF4"/>
    <w:rsid w:val="00430602"/>
    <w:rsid w:val="00430C62"/>
    <w:rsid w:val="00433C30"/>
    <w:rsid w:val="004415CD"/>
    <w:rsid w:val="004432AE"/>
    <w:rsid w:val="004435EE"/>
    <w:rsid w:val="004441FA"/>
    <w:rsid w:val="004451C1"/>
    <w:rsid w:val="00446638"/>
    <w:rsid w:val="004530F1"/>
    <w:rsid w:val="00471B43"/>
    <w:rsid w:val="004725BE"/>
    <w:rsid w:val="00473C8F"/>
    <w:rsid w:val="004A2315"/>
    <w:rsid w:val="004A4FF7"/>
    <w:rsid w:val="004B22A4"/>
    <w:rsid w:val="004B2A1A"/>
    <w:rsid w:val="004B58AA"/>
    <w:rsid w:val="004B6E05"/>
    <w:rsid w:val="004C0CF3"/>
    <w:rsid w:val="004C474A"/>
    <w:rsid w:val="004D2A66"/>
    <w:rsid w:val="004E0C74"/>
    <w:rsid w:val="004E38FE"/>
    <w:rsid w:val="004E5A09"/>
    <w:rsid w:val="004E5C31"/>
    <w:rsid w:val="004F1280"/>
    <w:rsid w:val="004F27A8"/>
    <w:rsid w:val="005003B9"/>
    <w:rsid w:val="00503CE4"/>
    <w:rsid w:val="00504084"/>
    <w:rsid w:val="005103FE"/>
    <w:rsid w:val="005143F2"/>
    <w:rsid w:val="00516CE4"/>
    <w:rsid w:val="00522270"/>
    <w:rsid w:val="0052428F"/>
    <w:rsid w:val="00526B9A"/>
    <w:rsid w:val="005337CC"/>
    <w:rsid w:val="00533A58"/>
    <w:rsid w:val="00535100"/>
    <w:rsid w:val="0055229C"/>
    <w:rsid w:val="0055273B"/>
    <w:rsid w:val="005624EC"/>
    <w:rsid w:val="005657AD"/>
    <w:rsid w:val="00565C15"/>
    <w:rsid w:val="00566278"/>
    <w:rsid w:val="005668F1"/>
    <w:rsid w:val="00567892"/>
    <w:rsid w:val="00567ED8"/>
    <w:rsid w:val="00586A14"/>
    <w:rsid w:val="00593AF1"/>
    <w:rsid w:val="005964A3"/>
    <w:rsid w:val="00596B77"/>
    <w:rsid w:val="005A2911"/>
    <w:rsid w:val="005A5080"/>
    <w:rsid w:val="005A52B1"/>
    <w:rsid w:val="005A52C7"/>
    <w:rsid w:val="005A5C6B"/>
    <w:rsid w:val="005B170E"/>
    <w:rsid w:val="005B27D0"/>
    <w:rsid w:val="005B57D1"/>
    <w:rsid w:val="005C6A0D"/>
    <w:rsid w:val="005C70CA"/>
    <w:rsid w:val="005C71E4"/>
    <w:rsid w:val="005D0CB1"/>
    <w:rsid w:val="005D21CE"/>
    <w:rsid w:val="005D59AB"/>
    <w:rsid w:val="005D7858"/>
    <w:rsid w:val="005E23C8"/>
    <w:rsid w:val="005E3A4C"/>
    <w:rsid w:val="005F692B"/>
    <w:rsid w:val="006000A0"/>
    <w:rsid w:val="00603742"/>
    <w:rsid w:val="00607132"/>
    <w:rsid w:val="00612DA1"/>
    <w:rsid w:val="006150EA"/>
    <w:rsid w:val="006203E3"/>
    <w:rsid w:val="006274CA"/>
    <w:rsid w:val="00627CE6"/>
    <w:rsid w:val="006332E6"/>
    <w:rsid w:val="00635F38"/>
    <w:rsid w:val="00636282"/>
    <w:rsid w:val="0063686D"/>
    <w:rsid w:val="00642815"/>
    <w:rsid w:val="006518C9"/>
    <w:rsid w:val="00654AEE"/>
    <w:rsid w:val="006639DA"/>
    <w:rsid w:val="00666994"/>
    <w:rsid w:val="00673D61"/>
    <w:rsid w:val="00675744"/>
    <w:rsid w:val="006776F2"/>
    <w:rsid w:val="00681598"/>
    <w:rsid w:val="006835B0"/>
    <w:rsid w:val="00683E9F"/>
    <w:rsid w:val="00684E36"/>
    <w:rsid w:val="00693B35"/>
    <w:rsid w:val="00694EF2"/>
    <w:rsid w:val="006A7D40"/>
    <w:rsid w:val="006B39C6"/>
    <w:rsid w:val="006B45F9"/>
    <w:rsid w:val="006B5CF9"/>
    <w:rsid w:val="006D4626"/>
    <w:rsid w:val="006E0593"/>
    <w:rsid w:val="006E18EB"/>
    <w:rsid w:val="006E7EFD"/>
    <w:rsid w:val="00702272"/>
    <w:rsid w:val="00702568"/>
    <w:rsid w:val="007075ED"/>
    <w:rsid w:val="007079CD"/>
    <w:rsid w:val="007102BD"/>
    <w:rsid w:val="00710E55"/>
    <w:rsid w:val="00711D11"/>
    <w:rsid w:val="00721419"/>
    <w:rsid w:val="00730C64"/>
    <w:rsid w:val="00731ED9"/>
    <w:rsid w:val="00734FBD"/>
    <w:rsid w:val="0073632C"/>
    <w:rsid w:val="0073738B"/>
    <w:rsid w:val="00744D4D"/>
    <w:rsid w:val="00762BE9"/>
    <w:rsid w:val="00764E14"/>
    <w:rsid w:val="00771A84"/>
    <w:rsid w:val="007758F0"/>
    <w:rsid w:val="00780B12"/>
    <w:rsid w:val="007833F2"/>
    <w:rsid w:val="007852D9"/>
    <w:rsid w:val="00791389"/>
    <w:rsid w:val="007A0783"/>
    <w:rsid w:val="007A14C7"/>
    <w:rsid w:val="007A788F"/>
    <w:rsid w:val="007B740A"/>
    <w:rsid w:val="007C1472"/>
    <w:rsid w:val="007C1F4C"/>
    <w:rsid w:val="007C61EE"/>
    <w:rsid w:val="007D0C7E"/>
    <w:rsid w:val="007D29DF"/>
    <w:rsid w:val="007D2C24"/>
    <w:rsid w:val="007D45FE"/>
    <w:rsid w:val="007E2AD2"/>
    <w:rsid w:val="007E4A9B"/>
    <w:rsid w:val="007F252B"/>
    <w:rsid w:val="007F264A"/>
    <w:rsid w:val="007F5916"/>
    <w:rsid w:val="0080119C"/>
    <w:rsid w:val="00803697"/>
    <w:rsid w:val="008063BE"/>
    <w:rsid w:val="008114F0"/>
    <w:rsid w:val="008122C1"/>
    <w:rsid w:val="00813328"/>
    <w:rsid w:val="00824C3B"/>
    <w:rsid w:val="00827658"/>
    <w:rsid w:val="008321BE"/>
    <w:rsid w:val="0083246F"/>
    <w:rsid w:val="0083323D"/>
    <w:rsid w:val="00840B5E"/>
    <w:rsid w:val="0084215A"/>
    <w:rsid w:val="00855E34"/>
    <w:rsid w:val="00862412"/>
    <w:rsid w:val="008636D0"/>
    <w:rsid w:val="008674F8"/>
    <w:rsid w:val="00871B91"/>
    <w:rsid w:val="00871EB1"/>
    <w:rsid w:val="00872D03"/>
    <w:rsid w:val="00874697"/>
    <w:rsid w:val="00876218"/>
    <w:rsid w:val="00876C1C"/>
    <w:rsid w:val="008806D5"/>
    <w:rsid w:val="00882AE0"/>
    <w:rsid w:val="00883271"/>
    <w:rsid w:val="008837F0"/>
    <w:rsid w:val="00886304"/>
    <w:rsid w:val="00892725"/>
    <w:rsid w:val="00893617"/>
    <w:rsid w:val="0089721A"/>
    <w:rsid w:val="008A2709"/>
    <w:rsid w:val="008A565E"/>
    <w:rsid w:val="008B05A6"/>
    <w:rsid w:val="008B6253"/>
    <w:rsid w:val="008C3CED"/>
    <w:rsid w:val="008C5FCE"/>
    <w:rsid w:val="008D114D"/>
    <w:rsid w:val="008D393D"/>
    <w:rsid w:val="008D542C"/>
    <w:rsid w:val="008D7572"/>
    <w:rsid w:val="008D7AAD"/>
    <w:rsid w:val="008E0370"/>
    <w:rsid w:val="008E2782"/>
    <w:rsid w:val="008F2157"/>
    <w:rsid w:val="008F4BE1"/>
    <w:rsid w:val="0090094F"/>
    <w:rsid w:val="00900E65"/>
    <w:rsid w:val="00911694"/>
    <w:rsid w:val="0091251F"/>
    <w:rsid w:val="00915F8E"/>
    <w:rsid w:val="0091695A"/>
    <w:rsid w:val="00941472"/>
    <w:rsid w:val="009428F5"/>
    <w:rsid w:val="00942F04"/>
    <w:rsid w:val="00945800"/>
    <w:rsid w:val="00947CFF"/>
    <w:rsid w:val="0095228A"/>
    <w:rsid w:val="00952D75"/>
    <w:rsid w:val="00954F0C"/>
    <w:rsid w:val="0096019D"/>
    <w:rsid w:val="00971C70"/>
    <w:rsid w:val="00974CA0"/>
    <w:rsid w:val="00977554"/>
    <w:rsid w:val="00987FA3"/>
    <w:rsid w:val="00993BF9"/>
    <w:rsid w:val="009A0D96"/>
    <w:rsid w:val="009A519E"/>
    <w:rsid w:val="009A648E"/>
    <w:rsid w:val="009A7927"/>
    <w:rsid w:val="009B00C7"/>
    <w:rsid w:val="009B0B49"/>
    <w:rsid w:val="009C14D9"/>
    <w:rsid w:val="009C5F72"/>
    <w:rsid w:val="009E1174"/>
    <w:rsid w:val="009E351E"/>
    <w:rsid w:val="009F3A3E"/>
    <w:rsid w:val="009F42F6"/>
    <w:rsid w:val="009F4B3D"/>
    <w:rsid w:val="00A1045D"/>
    <w:rsid w:val="00A113A9"/>
    <w:rsid w:val="00A219D0"/>
    <w:rsid w:val="00A25469"/>
    <w:rsid w:val="00A44424"/>
    <w:rsid w:val="00A51F85"/>
    <w:rsid w:val="00A54E54"/>
    <w:rsid w:val="00A557C6"/>
    <w:rsid w:val="00A60053"/>
    <w:rsid w:val="00A60BC1"/>
    <w:rsid w:val="00A6107D"/>
    <w:rsid w:val="00A61EF7"/>
    <w:rsid w:val="00A66380"/>
    <w:rsid w:val="00A67F56"/>
    <w:rsid w:val="00A67F9E"/>
    <w:rsid w:val="00A70C8C"/>
    <w:rsid w:val="00A74E3F"/>
    <w:rsid w:val="00A80BF5"/>
    <w:rsid w:val="00A84505"/>
    <w:rsid w:val="00A90322"/>
    <w:rsid w:val="00A93CC6"/>
    <w:rsid w:val="00A9492B"/>
    <w:rsid w:val="00AA3B80"/>
    <w:rsid w:val="00AB1472"/>
    <w:rsid w:val="00AB2AE3"/>
    <w:rsid w:val="00AB4969"/>
    <w:rsid w:val="00AB6385"/>
    <w:rsid w:val="00AC23F4"/>
    <w:rsid w:val="00AC48D1"/>
    <w:rsid w:val="00AC6F10"/>
    <w:rsid w:val="00AC7192"/>
    <w:rsid w:val="00AE71CE"/>
    <w:rsid w:val="00AF32FB"/>
    <w:rsid w:val="00AF4247"/>
    <w:rsid w:val="00AF43AE"/>
    <w:rsid w:val="00AF5B46"/>
    <w:rsid w:val="00AF6432"/>
    <w:rsid w:val="00AF73F7"/>
    <w:rsid w:val="00B00581"/>
    <w:rsid w:val="00B05ADF"/>
    <w:rsid w:val="00B17A9C"/>
    <w:rsid w:val="00B20965"/>
    <w:rsid w:val="00B214F5"/>
    <w:rsid w:val="00B31658"/>
    <w:rsid w:val="00B31839"/>
    <w:rsid w:val="00B33B98"/>
    <w:rsid w:val="00B361A4"/>
    <w:rsid w:val="00B40240"/>
    <w:rsid w:val="00B4048F"/>
    <w:rsid w:val="00B42226"/>
    <w:rsid w:val="00B43A84"/>
    <w:rsid w:val="00B43C4B"/>
    <w:rsid w:val="00B46A7C"/>
    <w:rsid w:val="00B47542"/>
    <w:rsid w:val="00B50AF1"/>
    <w:rsid w:val="00B603C1"/>
    <w:rsid w:val="00B63FF5"/>
    <w:rsid w:val="00B71580"/>
    <w:rsid w:val="00B71A43"/>
    <w:rsid w:val="00B72103"/>
    <w:rsid w:val="00B7215C"/>
    <w:rsid w:val="00B75E4B"/>
    <w:rsid w:val="00B85DF6"/>
    <w:rsid w:val="00B879CE"/>
    <w:rsid w:val="00B90025"/>
    <w:rsid w:val="00B92B64"/>
    <w:rsid w:val="00B9335A"/>
    <w:rsid w:val="00B96B90"/>
    <w:rsid w:val="00BA1531"/>
    <w:rsid w:val="00BA37D4"/>
    <w:rsid w:val="00BB5524"/>
    <w:rsid w:val="00BC2CC2"/>
    <w:rsid w:val="00BD13A1"/>
    <w:rsid w:val="00BD657A"/>
    <w:rsid w:val="00BF0AAC"/>
    <w:rsid w:val="00BF2411"/>
    <w:rsid w:val="00BF2A4E"/>
    <w:rsid w:val="00BF3764"/>
    <w:rsid w:val="00BF39CB"/>
    <w:rsid w:val="00C01402"/>
    <w:rsid w:val="00C04F6D"/>
    <w:rsid w:val="00C14164"/>
    <w:rsid w:val="00C1666E"/>
    <w:rsid w:val="00C22E8B"/>
    <w:rsid w:val="00C27583"/>
    <w:rsid w:val="00C3133C"/>
    <w:rsid w:val="00C32FB5"/>
    <w:rsid w:val="00C36105"/>
    <w:rsid w:val="00C50902"/>
    <w:rsid w:val="00C53628"/>
    <w:rsid w:val="00C544C4"/>
    <w:rsid w:val="00C64733"/>
    <w:rsid w:val="00C65B46"/>
    <w:rsid w:val="00C703B6"/>
    <w:rsid w:val="00C74BBC"/>
    <w:rsid w:val="00C825C1"/>
    <w:rsid w:val="00C847BE"/>
    <w:rsid w:val="00C86A71"/>
    <w:rsid w:val="00C87897"/>
    <w:rsid w:val="00C93538"/>
    <w:rsid w:val="00CA01DB"/>
    <w:rsid w:val="00CA3908"/>
    <w:rsid w:val="00CB3C35"/>
    <w:rsid w:val="00CB56FA"/>
    <w:rsid w:val="00CC2A6E"/>
    <w:rsid w:val="00CC6930"/>
    <w:rsid w:val="00CD00DA"/>
    <w:rsid w:val="00CE0289"/>
    <w:rsid w:val="00CE0F24"/>
    <w:rsid w:val="00CE2FCC"/>
    <w:rsid w:val="00CE496E"/>
    <w:rsid w:val="00CE58D1"/>
    <w:rsid w:val="00CE6BEE"/>
    <w:rsid w:val="00CE74AE"/>
    <w:rsid w:val="00CE7BA6"/>
    <w:rsid w:val="00CF42C1"/>
    <w:rsid w:val="00D07758"/>
    <w:rsid w:val="00D1228B"/>
    <w:rsid w:val="00D13117"/>
    <w:rsid w:val="00D13A68"/>
    <w:rsid w:val="00D15B6B"/>
    <w:rsid w:val="00D15BC3"/>
    <w:rsid w:val="00D25D4C"/>
    <w:rsid w:val="00D303C4"/>
    <w:rsid w:val="00D4458C"/>
    <w:rsid w:val="00D44EE5"/>
    <w:rsid w:val="00D53532"/>
    <w:rsid w:val="00D552AE"/>
    <w:rsid w:val="00D573F4"/>
    <w:rsid w:val="00D65BE1"/>
    <w:rsid w:val="00D67C7E"/>
    <w:rsid w:val="00D7037F"/>
    <w:rsid w:val="00D7451F"/>
    <w:rsid w:val="00D7556F"/>
    <w:rsid w:val="00D83623"/>
    <w:rsid w:val="00D859AE"/>
    <w:rsid w:val="00D85FA6"/>
    <w:rsid w:val="00D86DE1"/>
    <w:rsid w:val="00D874EA"/>
    <w:rsid w:val="00D90E5E"/>
    <w:rsid w:val="00D93A6C"/>
    <w:rsid w:val="00D95B65"/>
    <w:rsid w:val="00DA17A9"/>
    <w:rsid w:val="00DA3115"/>
    <w:rsid w:val="00DB05C9"/>
    <w:rsid w:val="00DB3F5A"/>
    <w:rsid w:val="00DC1B5C"/>
    <w:rsid w:val="00DC1D18"/>
    <w:rsid w:val="00DE1CE9"/>
    <w:rsid w:val="00DE1ED6"/>
    <w:rsid w:val="00DE395F"/>
    <w:rsid w:val="00DE39BB"/>
    <w:rsid w:val="00DF0719"/>
    <w:rsid w:val="00DF25DA"/>
    <w:rsid w:val="00DF5DEF"/>
    <w:rsid w:val="00E017C9"/>
    <w:rsid w:val="00E0183C"/>
    <w:rsid w:val="00E06F4C"/>
    <w:rsid w:val="00E12E4B"/>
    <w:rsid w:val="00E14630"/>
    <w:rsid w:val="00E1741B"/>
    <w:rsid w:val="00E17D10"/>
    <w:rsid w:val="00E20D6E"/>
    <w:rsid w:val="00E21E77"/>
    <w:rsid w:val="00E2306A"/>
    <w:rsid w:val="00E42D3A"/>
    <w:rsid w:val="00E51859"/>
    <w:rsid w:val="00E519AB"/>
    <w:rsid w:val="00E60CB3"/>
    <w:rsid w:val="00E61CCF"/>
    <w:rsid w:val="00E63410"/>
    <w:rsid w:val="00E646E9"/>
    <w:rsid w:val="00E72B25"/>
    <w:rsid w:val="00E82FB5"/>
    <w:rsid w:val="00E903D2"/>
    <w:rsid w:val="00E90600"/>
    <w:rsid w:val="00E90CB4"/>
    <w:rsid w:val="00E93038"/>
    <w:rsid w:val="00E933EF"/>
    <w:rsid w:val="00E96E4D"/>
    <w:rsid w:val="00EA24CF"/>
    <w:rsid w:val="00EA2A89"/>
    <w:rsid w:val="00EB3E7F"/>
    <w:rsid w:val="00ED5976"/>
    <w:rsid w:val="00ED7666"/>
    <w:rsid w:val="00EE0996"/>
    <w:rsid w:val="00EE1A0D"/>
    <w:rsid w:val="00EF10E8"/>
    <w:rsid w:val="00F0327A"/>
    <w:rsid w:val="00F03632"/>
    <w:rsid w:val="00F03993"/>
    <w:rsid w:val="00F07C04"/>
    <w:rsid w:val="00F134B0"/>
    <w:rsid w:val="00F15E1D"/>
    <w:rsid w:val="00F2357F"/>
    <w:rsid w:val="00F23E48"/>
    <w:rsid w:val="00F26CFF"/>
    <w:rsid w:val="00F35624"/>
    <w:rsid w:val="00F36287"/>
    <w:rsid w:val="00F46FC4"/>
    <w:rsid w:val="00F510CC"/>
    <w:rsid w:val="00F57A47"/>
    <w:rsid w:val="00F676B3"/>
    <w:rsid w:val="00F72833"/>
    <w:rsid w:val="00F76123"/>
    <w:rsid w:val="00F77A18"/>
    <w:rsid w:val="00F82A4D"/>
    <w:rsid w:val="00F907BE"/>
    <w:rsid w:val="00F94D28"/>
    <w:rsid w:val="00FA44E9"/>
    <w:rsid w:val="00FA4C5F"/>
    <w:rsid w:val="00FB6DA8"/>
    <w:rsid w:val="00FB7F57"/>
    <w:rsid w:val="00FC3176"/>
    <w:rsid w:val="00FC3BB8"/>
    <w:rsid w:val="00FC7594"/>
    <w:rsid w:val="00FD55B5"/>
    <w:rsid w:val="00FD59CB"/>
    <w:rsid w:val="00FE1B84"/>
    <w:rsid w:val="00FF1C87"/>
    <w:rsid w:val="00FF2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7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6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6</cp:revision>
  <cp:lastPrinted>2010-05-04T14:20:00Z</cp:lastPrinted>
  <dcterms:created xsi:type="dcterms:W3CDTF">2009-07-21T07:57:00Z</dcterms:created>
  <dcterms:modified xsi:type="dcterms:W3CDTF">2010-05-04T14:22:00Z</dcterms:modified>
</cp:coreProperties>
</file>