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44" w:rsidRPr="00C60AA1" w:rsidRDefault="00955FC1" w:rsidP="008C0833">
      <w:pPr>
        <w:rPr>
          <w:rFonts w:ascii="Arial" w:hAnsi="Arial" w:cs="Arial"/>
          <w:b/>
          <w:bCs/>
          <w:noProof/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144" w:rsidRPr="00C60AA1" w:rsidRDefault="00495144">
      <w:pPr>
        <w:rPr>
          <w:rFonts w:ascii="Arial" w:hAnsi="Arial" w:cs="Arial"/>
          <w:b/>
          <w:bCs/>
          <w:noProof/>
          <w:lang w:val="en-ZA"/>
        </w:rPr>
      </w:pPr>
    </w:p>
    <w:p w:rsidR="00495144" w:rsidRPr="00C60AA1" w:rsidRDefault="00495144" w:rsidP="00A53AAA">
      <w:pPr>
        <w:tabs>
          <w:tab w:val="left" w:pos="0"/>
          <w:tab w:val="left" w:pos="3828"/>
        </w:tabs>
        <w:ind w:firstLine="2835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495144" w:rsidRPr="00C60AA1" w:rsidRDefault="00495144" w:rsidP="00A53AAA">
      <w:pPr>
        <w:tabs>
          <w:tab w:val="left" w:pos="0"/>
          <w:tab w:val="left" w:pos="3261"/>
        </w:tabs>
        <w:ind w:firstLine="2835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495144" w:rsidRPr="00C60AA1" w:rsidRDefault="00495144" w:rsidP="00A53AAA">
      <w:pPr>
        <w:tabs>
          <w:tab w:val="left" w:pos="0"/>
          <w:tab w:val="left" w:pos="1418"/>
          <w:tab w:val="left" w:pos="3261"/>
          <w:tab w:val="right" w:pos="4872"/>
        </w:tabs>
        <w:ind w:firstLine="2835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EDUCATION</w:t>
      </w: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SENIOR</w:t>
      </w:r>
    </w:p>
    <w:p w:rsidR="00495144" w:rsidRPr="00C60AA1" w:rsidRDefault="00495144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jc w:val="center"/>
        <w:rPr>
          <w:rFonts w:ascii="Arial" w:hAnsi="Arial" w:cs="Arial"/>
          <w:lang w:val="en-ZA"/>
        </w:rPr>
      </w:pPr>
    </w:p>
    <w:p w:rsidR="00495144" w:rsidRPr="00C60AA1" w:rsidRDefault="00495144" w:rsidP="0079524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GRADE </w:t>
      </w:r>
      <w:r>
        <w:rPr>
          <w:rFonts w:ascii="Arial" w:hAnsi="Arial" w:cs="Arial"/>
          <w:b/>
          <w:bCs/>
          <w:sz w:val="40"/>
          <w:szCs w:val="40"/>
          <w:lang w:val="en-ZA"/>
        </w:rPr>
        <w:t>9</w:t>
      </w:r>
    </w:p>
    <w:p w:rsidR="00495144" w:rsidRPr="00C60AA1" w:rsidRDefault="00495144" w:rsidP="001F6D8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jc w:val="center"/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C60AA1">
        <w:rPr>
          <w:rFonts w:ascii="Arial" w:hAnsi="Arial" w:cs="Arial"/>
          <w:b/>
          <w:bCs/>
          <w:sz w:val="40"/>
          <w:szCs w:val="40"/>
          <w:lang w:val="en-ZA"/>
        </w:rPr>
        <w:t>JUNE 2010</w:t>
      </w:r>
    </w:p>
    <w:p w:rsidR="00495144" w:rsidRPr="00C60AA1" w:rsidRDefault="00495144" w:rsidP="008C0833">
      <w:pPr>
        <w:jc w:val="center"/>
        <w:rPr>
          <w:rFonts w:ascii="Arial" w:hAnsi="Arial" w:cs="Arial"/>
          <w:lang w:val="en-ZA"/>
        </w:rPr>
      </w:pPr>
    </w:p>
    <w:p w:rsidR="00495144" w:rsidRPr="00C60AA1" w:rsidRDefault="00495144" w:rsidP="001F6D83">
      <w:pPr>
        <w:rPr>
          <w:rFonts w:ascii="Arial" w:hAnsi="Arial" w:cs="Arial"/>
          <w:lang w:val="en-ZA"/>
        </w:rPr>
      </w:pPr>
    </w:p>
    <w:tbl>
      <w:tblPr>
        <w:tblW w:w="81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100"/>
      </w:tblGrid>
      <w:tr w:rsidR="00495144" w:rsidRPr="00C60AA1" w:rsidTr="0087448D">
        <w:trPr>
          <w:trHeight w:val="1169"/>
          <w:jc w:val="center"/>
        </w:trPr>
        <w:tc>
          <w:tcPr>
            <w:tcW w:w="8100" w:type="dxa"/>
            <w:vAlign w:val="center"/>
          </w:tcPr>
          <w:p w:rsidR="00495144" w:rsidRPr="002E09BD" w:rsidRDefault="00495144" w:rsidP="00FD16B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2E09BD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ENGLISH HOME LANGUAGE</w:t>
            </w:r>
          </w:p>
          <w:p w:rsidR="00A53AAA" w:rsidRDefault="00A53AAA" w:rsidP="00FD16B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</w:p>
          <w:p w:rsidR="00495144" w:rsidRPr="00C60AA1" w:rsidRDefault="00495144" w:rsidP="00FD16BA">
            <w:pPr>
              <w:jc w:val="center"/>
              <w:rPr>
                <w:rFonts w:ascii="Arial" w:hAnsi="Arial" w:cs="Arial"/>
                <w:b/>
                <w:bCs/>
                <w:color w:val="FF0000"/>
                <w:sz w:val="40"/>
                <w:szCs w:val="40"/>
                <w:lang w:val="en-ZA"/>
              </w:rPr>
            </w:pPr>
            <w:r w:rsidRPr="002E09BD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b/>
          <w:bCs/>
          <w:color w:val="FF0000"/>
          <w:lang w:val="en-ZA"/>
        </w:rPr>
      </w:pPr>
      <w:r w:rsidRPr="00C60AA1">
        <w:rPr>
          <w:rFonts w:ascii="Arial" w:hAnsi="Arial" w:cs="Arial"/>
          <w:b/>
          <w:bCs/>
          <w:lang w:val="en-ZA"/>
        </w:rPr>
        <w:t>MARKS</w:t>
      </w:r>
      <w:r w:rsidRPr="002E09BD">
        <w:rPr>
          <w:rFonts w:ascii="Arial" w:hAnsi="Arial" w:cs="Arial"/>
          <w:b/>
          <w:bCs/>
          <w:lang w:val="en-ZA"/>
        </w:rPr>
        <w:t>:  100</w:t>
      </w: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b/>
          <w:bCs/>
          <w:lang w:val="en-ZA"/>
        </w:rPr>
      </w:pPr>
      <w:r w:rsidRPr="00C60AA1">
        <w:rPr>
          <w:rFonts w:ascii="Arial" w:hAnsi="Arial" w:cs="Arial"/>
          <w:b/>
          <w:bCs/>
          <w:lang w:val="en-ZA"/>
        </w:rPr>
        <w:t>TIME</w:t>
      </w:r>
      <w:r w:rsidRPr="002E09BD">
        <w:rPr>
          <w:rFonts w:ascii="Arial" w:hAnsi="Arial" w:cs="Arial"/>
          <w:b/>
          <w:bCs/>
          <w:lang w:val="en-ZA"/>
        </w:rPr>
        <w:t>:  2</w:t>
      </w:r>
      <w:r w:rsidRPr="00C60AA1">
        <w:rPr>
          <w:rFonts w:ascii="Arial" w:hAnsi="Arial" w:cs="Arial"/>
          <w:b/>
          <w:bCs/>
          <w:lang w:val="en-ZA"/>
        </w:rPr>
        <w:t xml:space="preserve"> hours</w:t>
      </w: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rPr>
          <w:rFonts w:ascii="Arial" w:hAnsi="Arial" w:cs="Arial"/>
          <w:lang w:val="en-ZA"/>
        </w:rPr>
      </w:pPr>
    </w:p>
    <w:p w:rsidR="00495144" w:rsidRPr="00C60AA1" w:rsidRDefault="00495144" w:rsidP="008C0833">
      <w:pPr>
        <w:pStyle w:val="Header"/>
        <w:rPr>
          <w:sz w:val="24"/>
          <w:szCs w:val="24"/>
          <w:lang w:val="en-ZA"/>
        </w:rPr>
      </w:pPr>
    </w:p>
    <w:p w:rsidR="00495144" w:rsidRDefault="00495144" w:rsidP="008C0833">
      <w:pPr>
        <w:pStyle w:val="Header"/>
        <w:rPr>
          <w:sz w:val="24"/>
          <w:szCs w:val="24"/>
          <w:lang w:val="en-ZA"/>
        </w:rPr>
      </w:pPr>
    </w:p>
    <w:p w:rsidR="001F6D83" w:rsidRDefault="001F6D83" w:rsidP="008C0833">
      <w:pPr>
        <w:pStyle w:val="Header"/>
        <w:rPr>
          <w:sz w:val="24"/>
          <w:szCs w:val="24"/>
          <w:lang w:val="en-ZA"/>
        </w:rPr>
      </w:pPr>
    </w:p>
    <w:p w:rsidR="001F6D83" w:rsidRDefault="001F6D83" w:rsidP="008C0833">
      <w:pPr>
        <w:pStyle w:val="Header"/>
        <w:rPr>
          <w:sz w:val="24"/>
          <w:szCs w:val="24"/>
          <w:lang w:val="en-ZA"/>
        </w:rPr>
      </w:pPr>
    </w:p>
    <w:p w:rsidR="001F6D83" w:rsidRDefault="001F6D83" w:rsidP="008C0833">
      <w:pPr>
        <w:pStyle w:val="Header"/>
        <w:rPr>
          <w:sz w:val="24"/>
          <w:szCs w:val="24"/>
          <w:lang w:val="en-ZA"/>
        </w:rPr>
      </w:pPr>
    </w:p>
    <w:p w:rsidR="001F6D83" w:rsidRDefault="001F6D83" w:rsidP="008C0833">
      <w:pPr>
        <w:pStyle w:val="Header"/>
        <w:rPr>
          <w:sz w:val="24"/>
          <w:szCs w:val="24"/>
          <w:lang w:val="en-ZA"/>
        </w:rPr>
      </w:pPr>
    </w:p>
    <w:p w:rsidR="001F6D83" w:rsidRDefault="001F6D83" w:rsidP="008C0833">
      <w:pPr>
        <w:pStyle w:val="Header"/>
        <w:rPr>
          <w:sz w:val="24"/>
          <w:szCs w:val="24"/>
          <w:lang w:val="en-ZA"/>
        </w:rPr>
      </w:pPr>
    </w:p>
    <w:p w:rsidR="001F6D83" w:rsidRDefault="001F6D83" w:rsidP="002873CE">
      <w:pPr>
        <w:pStyle w:val="Header"/>
        <w:rPr>
          <w:sz w:val="24"/>
          <w:szCs w:val="24"/>
          <w:lang w:val="en-ZA"/>
        </w:rPr>
      </w:pPr>
    </w:p>
    <w:p w:rsidR="001F6D83" w:rsidRDefault="001F6D83" w:rsidP="008C0833">
      <w:pPr>
        <w:pStyle w:val="Header"/>
        <w:rPr>
          <w:sz w:val="24"/>
          <w:szCs w:val="24"/>
          <w:lang w:val="en-ZA"/>
        </w:rPr>
      </w:pPr>
    </w:p>
    <w:p w:rsidR="0075748C" w:rsidRDefault="0075748C" w:rsidP="008C0833">
      <w:pPr>
        <w:pStyle w:val="Header"/>
        <w:rPr>
          <w:sz w:val="24"/>
          <w:szCs w:val="24"/>
          <w:lang w:val="en-ZA"/>
        </w:rPr>
      </w:pPr>
    </w:p>
    <w:p w:rsidR="0075748C" w:rsidRPr="00C60AA1" w:rsidRDefault="0075748C" w:rsidP="008C0833">
      <w:pPr>
        <w:pStyle w:val="Header"/>
        <w:rPr>
          <w:sz w:val="24"/>
          <w:szCs w:val="24"/>
          <w:lang w:val="en-ZA"/>
        </w:rPr>
      </w:pPr>
    </w:p>
    <w:p w:rsidR="00495144" w:rsidRPr="00C60AA1" w:rsidRDefault="00495144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495144" w:rsidRPr="00C60AA1" w:rsidTr="002873CE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495144" w:rsidRPr="00C60AA1" w:rsidRDefault="001F6D83" w:rsidP="001F6D83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br/>
            </w:r>
            <w:r w:rsidR="00495144">
              <w:rPr>
                <w:rFonts w:ascii="Arial" w:hAnsi="Arial" w:cs="Arial"/>
                <w:lang w:val="en-ZA"/>
              </w:rPr>
              <w:t>This marking guideline</w:t>
            </w:r>
            <w:r w:rsidR="00495144" w:rsidRPr="00C60AA1">
              <w:rPr>
                <w:rFonts w:ascii="Arial" w:hAnsi="Arial" w:cs="Arial"/>
                <w:lang w:val="en-ZA"/>
              </w:rPr>
              <w:t xml:space="preserve"> consists of </w:t>
            </w:r>
            <w:r w:rsidR="006F15C7">
              <w:rPr>
                <w:rFonts w:ascii="Arial" w:hAnsi="Arial" w:cs="Arial"/>
                <w:lang w:val="en-ZA"/>
              </w:rPr>
              <w:t>6</w:t>
            </w:r>
            <w:r w:rsidR="00495144" w:rsidRPr="00C60AA1">
              <w:rPr>
                <w:rFonts w:ascii="Arial" w:hAnsi="Arial" w:cs="Arial"/>
                <w:lang w:val="en-ZA"/>
              </w:rPr>
              <w:t xml:space="preserve"> pages.</w:t>
            </w:r>
          </w:p>
          <w:p w:rsidR="00495144" w:rsidRPr="00C60AA1" w:rsidRDefault="00495144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495144" w:rsidRDefault="00495144" w:rsidP="007802A8">
      <w:pPr>
        <w:rPr>
          <w:lang w:val="en-ZA"/>
        </w:rPr>
      </w:pPr>
    </w:p>
    <w:p w:rsidR="00E8081B" w:rsidRPr="00C60AA1" w:rsidRDefault="00E8081B" w:rsidP="007802A8">
      <w:pPr>
        <w:rPr>
          <w:lang w:val="en-ZA"/>
        </w:rPr>
      </w:pPr>
    </w:p>
    <w:tbl>
      <w:tblPr>
        <w:tblW w:w="10098" w:type="dxa"/>
        <w:tblInd w:w="108" w:type="dxa"/>
        <w:tblLayout w:type="fixed"/>
        <w:tblLook w:val="01E0"/>
      </w:tblPr>
      <w:tblGrid>
        <w:gridCol w:w="9248"/>
        <w:gridCol w:w="850"/>
      </w:tblGrid>
      <w:tr w:rsidR="00495144" w:rsidRPr="00C60AA1" w:rsidTr="001F6D83">
        <w:tc>
          <w:tcPr>
            <w:tcW w:w="9248" w:type="dxa"/>
          </w:tcPr>
          <w:p w:rsidR="00495144" w:rsidRPr="00C60AA1" w:rsidRDefault="00495144" w:rsidP="001F6D8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C60AA1">
              <w:rPr>
                <w:rFonts w:ascii="Arial" w:hAnsi="Arial" w:cs="Arial"/>
                <w:b/>
                <w:bCs/>
                <w:noProof/>
                <w:lang w:val="en-ZA"/>
              </w:rPr>
              <w:t>INFORMATION</w:t>
            </w:r>
          </w:p>
        </w:tc>
        <w:tc>
          <w:tcPr>
            <w:tcW w:w="850" w:type="dxa"/>
            <w:vAlign w:val="bottom"/>
          </w:tcPr>
          <w:p w:rsidR="00495144" w:rsidRPr="00C60AA1" w:rsidRDefault="0049514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495144" w:rsidRPr="00C60AA1" w:rsidRDefault="00495144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601"/>
        <w:gridCol w:w="8647"/>
        <w:gridCol w:w="817"/>
      </w:tblGrid>
      <w:tr w:rsidR="00495144" w:rsidRPr="00C60AA1" w:rsidTr="001F6D83">
        <w:tc>
          <w:tcPr>
            <w:tcW w:w="601" w:type="dxa"/>
          </w:tcPr>
          <w:p w:rsidR="00495144" w:rsidRPr="00C60AA1" w:rsidRDefault="00495144" w:rsidP="002D6304">
            <w:pPr>
              <w:rPr>
                <w:rFonts w:ascii="Arial" w:hAnsi="Arial" w:cs="Arial"/>
                <w:noProof/>
                <w:lang w:val="en-ZA"/>
              </w:rPr>
            </w:pPr>
            <w:r w:rsidRPr="00C60AA1"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8647" w:type="dxa"/>
          </w:tcPr>
          <w:p w:rsidR="00495144" w:rsidRPr="00C60AA1" w:rsidRDefault="00495144" w:rsidP="00A53AA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Teacher discertion is advised where various interpretations/answers are possible.</w:t>
            </w:r>
          </w:p>
        </w:tc>
        <w:tc>
          <w:tcPr>
            <w:tcW w:w="817" w:type="dxa"/>
            <w:vAlign w:val="bottom"/>
          </w:tcPr>
          <w:p w:rsidR="00495144" w:rsidRPr="00C60AA1" w:rsidRDefault="0049514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495144" w:rsidRPr="00C60AA1" w:rsidRDefault="00495144">
      <w:pPr>
        <w:rPr>
          <w:lang w:val="en-ZA"/>
        </w:rPr>
      </w:pPr>
    </w:p>
    <w:p w:rsidR="00495144" w:rsidRPr="00C60AA1" w:rsidRDefault="00495144">
      <w:pPr>
        <w:rPr>
          <w:lang w:val="en-ZA"/>
        </w:rPr>
      </w:pPr>
    </w:p>
    <w:p w:rsidR="00495144" w:rsidRDefault="00495144">
      <w:pPr>
        <w:rPr>
          <w:lang w:val="en-ZA"/>
        </w:rPr>
      </w:pPr>
      <w:r w:rsidRPr="00C60AA1">
        <w:rPr>
          <w:lang w:val="en-ZA"/>
        </w:rPr>
        <w:br w:type="page"/>
      </w:r>
    </w:p>
    <w:p w:rsidR="00A53AAA" w:rsidRPr="00C60AA1" w:rsidRDefault="00A53AAA">
      <w:pPr>
        <w:rPr>
          <w:lang w:val="en-ZA"/>
        </w:rPr>
      </w:pPr>
    </w:p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1F6D83" w:rsidRPr="00C60AA1" w:rsidTr="00FC0D8C">
        <w:tc>
          <w:tcPr>
            <w:tcW w:w="9356" w:type="dxa"/>
            <w:gridSpan w:val="3"/>
          </w:tcPr>
          <w:p w:rsidR="001F6D83" w:rsidRPr="00A53AAA" w:rsidRDefault="00A53AAA" w:rsidP="00A53AAA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A53AAA">
              <w:rPr>
                <w:rFonts w:ascii="Arial" w:hAnsi="Arial" w:cs="Arial"/>
                <w:b/>
                <w:bCs/>
                <w:noProof/>
                <w:lang w:val="en-ZA"/>
              </w:rPr>
              <w:t>SECTION A</w:t>
            </w:r>
            <w:r w:rsidR="0087448D">
              <w:rPr>
                <w:rFonts w:ascii="Arial" w:hAnsi="Arial" w:cs="Arial"/>
                <w:b/>
                <w:bCs/>
                <w:noProof/>
                <w:lang w:val="en-ZA"/>
              </w:rPr>
              <w:t>:  COMPREHENSION (</w:t>
            </w:r>
            <w:r>
              <w:rPr>
                <w:rFonts w:ascii="Arial" w:hAnsi="Arial" w:cs="Arial"/>
                <w:b/>
                <w:bCs/>
                <w:noProof/>
                <w:lang w:val="en-ZA"/>
              </w:rPr>
              <w:t>LO3 – LO</w:t>
            </w:r>
            <w:r w:rsidRPr="00A53AAA">
              <w:rPr>
                <w:rFonts w:ascii="Arial" w:hAnsi="Arial" w:cs="Arial"/>
                <w:b/>
                <w:bCs/>
                <w:noProof/>
                <w:lang w:val="en-ZA"/>
              </w:rPr>
              <w:t>6)</w:t>
            </w:r>
          </w:p>
        </w:tc>
        <w:tc>
          <w:tcPr>
            <w:tcW w:w="709" w:type="dxa"/>
            <w:vAlign w:val="bottom"/>
          </w:tcPr>
          <w:p w:rsidR="001F6D83" w:rsidRPr="00C60AA1" w:rsidRDefault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53AAA" w:rsidRPr="00C60AA1" w:rsidTr="00FC0D8C">
        <w:tc>
          <w:tcPr>
            <w:tcW w:w="9356" w:type="dxa"/>
            <w:gridSpan w:val="3"/>
          </w:tcPr>
          <w:p w:rsidR="00A53AAA" w:rsidRPr="00A53AAA" w:rsidRDefault="00A53AAA" w:rsidP="00A53AAA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Pr="00C60AA1" w:rsidRDefault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B06C68">
        <w:tc>
          <w:tcPr>
            <w:tcW w:w="9356" w:type="dxa"/>
            <w:gridSpan w:val="3"/>
          </w:tcPr>
          <w:p w:rsidR="00165EB3" w:rsidRPr="00A53AAA" w:rsidRDefault="00A53AAA" w:rsidP="004F5A3F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A53AAA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</w:p>
        </w:tc>
        <w:tc>
          <w:tcPr>
            <w:tcW w:w="709" w:type="dxa"/>
            <w:vAlign w:val="bottom"/>
          </w:tcPr>
          <w:p w:rsidR="00165EB3" w:rsidRDefault="00165EB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1726C7">
        <w:tc>
          <w:tcPr>
            <w:tcW w:w="9356" w:type="dxa"/>
            <w:gridSpan w:val="3"/>
          </w:tcPr>
          <w:p w:rsidR="00165EB3" w:rsidRPr="002E09BD" w:rsidRDefault="00165EB3" w:rsidP="004F5A3F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EB3" w:rsidRDefault="00165EB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B54F20">
        <w:tc>
          <w:tcPr>
            <w:tcW w:w="709" w:type="dxa"/>
          </w:tcPr>
          <w:p w:rsidR="00990CBE" w:rsidRDefault="001F6D83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8647" w:type="dxa"/>
            <w:gridSpan w:val="2"/>
          </w:tcPr>
          <w:p w:rsidR="00990CBE" w:rsidRPr="002E09BD" w:rsidRDefault="001F6D83" w:rsidP="00A53AAA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What you want to do when you leave school</w:t>
            </w:r>
            <w:r w:rsidR="00A53AAA">
              <w:rPr>
                <w:rFonts w:ascii="Arial" w:hAnsi="Arial" w:cs="Arial"/>
                <w:noProof/>
                <w:lang w:val="en-ZA"/>
              </w:rPr>
              <w:t>/</w:t>
            </w:r>
            <w:r w:rsidRPr="002E09BD">
              <w:rPr>
                <w:rFonts w:ascii="Arial" w:hAnsi="Arial" w:cs="Arial"/>
                <w:noProof/>
                <w:lang w:val="en-ZA"/>
              </w:rPr>
              <w:t>your future job</w:t>
            </w:r>
            <w:r>
              <w:rPr>
                <w:rFonts w:ascii="Arial" w:hAnsi="Arial" w:cs="Arial"/>
                <w:noProof/>
                <w:lang w:val="en-ZA"/>
              </w:rPr>
              <w:t>; profession</w:t>
            </w:r>
            <w:r w:rsidR="00A53AAA">
              <w:rPr>
                <w:rFonts w:ascii="Arial" w:hAnsi="Arial" w:cs="Arial"/>
                <w:noProof/>
                <w:lang w:val="en-ZA"/>
              </w:rPr>
              <w:t>; occupation (</w:t>
            </w:r>
            <w:r w:rsidRPr="002E09BD">
              <w:rPr>
                <w:rFonts w:ascii="Arial" w:hAnsi="Arial" w:cs="Arial"/>
                <w:noProof/>
                <w:lang w:val="en-ZA"/>
              </w:rPr>
              <w:t>or any suitable answer)</w:t>
            </w:r>
            <w:r w:rsidR="00A53AAA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90CBE" w:rsidRDefault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1F6D83" w:rsidRPr="00C60AA1" w:rsidTr="00B54F20">
        <w:tc>
          <w:tcPr>
            <w:tcW w:w="709" w:type="dxa"/>
          </w:tcPr>
          <w:p w:rsidR="001F6D83" w:rsidRDefault="001F6D8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1F6D83" w:rsidRPr="002E09BD" w:rsidRDefault="001F6D83" w:rsidP="004F5A3F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F6D83" w:rsidRDefault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</w:p>
        </w:tc>
        <w:tc>
          <w:tcPr>
            <w:tcW w:w="867" w:type="dxa"/>
          </w:tcPr>
          <w:p w:rsidR="00495144" w:rsidRPr="00C60AA1" w:rsidRDefault="00495144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7780" w:type="dxa"/>
          </w:tcPr>
          <w:p w:rsidR="00495144" w:rsidRPr="002E09BD" w:rsidRDefault="00495144" w:rsidP="004F5A3F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False</w:t>
            </w:r>
          </w:p>
        </w:tc>
        <w:tc>
          <w:tcPr>
            <w:tcW w:w="709" w:type="dxa"/>
            <w:vAlign w:val="bottom"/>
          </w:tcPr>
          <w:p w:rsidR="00495144" w:rsidRPr="00C60AA1" w:rsidRDefault="006F15C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</w:t>
            </w:r>
            <w:r w:rsidR="00495144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6F15C7" w:rsidRPr="00C60AA1">
        <w:tc>
          <w:tcPr>
            <w:tcW w:w="709" w:type="dxa"/>
          </w:tcPr>
          <w:p w:rsidR="006F15C7" w:rsidRDefault="006F15C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F15C7" w:rsidRDefault="006F15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F15C7" w:rsidRPr="002E09BD" w:rsidRDefault="006F15C7" w:rsidP="004F5A3F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You must not choose a career because you a</w:t>
            </w:r>
            <w:r>
              <w:rPr>
                <w:rFonts w:ascii="Arial" w:hAnsi="Arial" w:cs="Arial"/>
                <w:noProof/>
                <w:lang w:val="en-ZA"/>
              </w:rPr>
              <w:t>re good in a particular subject</w:t>
            </w:r>
            <w:r w:rsidRPr="002E09BD">
              <w:rPr>
                <w:rFonts w:ascii="Arial" w:hAnsi="Arial" w:cs="Arial"/>
                <w:noProof/>
                <w:lang w:val="en-ZA"/>
              </w:rPr>
              <w:t>(s)</w:t>
            </w:r>
            <w:r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F15C7" w:rsidRDefault="006F15C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6F15C7" w:rsidRPr="00C60AA1">
        <w:tc>
          <w:tcPr>
            <w:tcW w:w="709" w:type="dxa"/>
          </w:tcPr>
          <w:p w:rsidR="006F15C7" w:rsidRDefault="006F15C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F15C7" w:rsidRDefault="006F15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F15C7" w:rsidRPr="002E09BD" w:rsidRDefault="006F15C7" w:rsidP="004F5A3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F15C7" w:rsidRDefault="006F15C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  <w:r w:rsidR="00495144">
              <w:rPr>
                <w:rFonts w:ascii="Arial" w:hAnsi="Arial" w:cs="Arial"/>
                <w:noProof/>
                <w:lang w:val="en-ZA"/>
              </w:rPr>
              <w:t>2</w:t>
            </w:r>
          </w:p>
        </w:tc>
        <w:tc>
          <w:tcPr>
            <w:tcW w:w="7780" w:type="dxa"/>
          </w:tcPr>
          <w:p w:rsidR="00495144" w:rsidRPr="002E09BD" w:rsidRDefault="004316A5" w:rsidP="00A247F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True</w:t>
            </w:r>
          </w:p>
        </w:tc>
        <w:tc>
          <w:tcPr>
            <w:tcW w:w="709" w:type="dxa"/>
            <w:vAlign w:val="bottom"/>
          </w:tcPr>
          <w:p w:rsidR="00495144" w:rsidRPr="00C60AA1" w:rsidRDefault="006F15C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</w:t>
            </w:r>
            <w:r w:rsidR="00495144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6F15C7" w:rsidRPr="00C60AA1">
        <w:tc>
          <w:tcPr>
            <w:tcW w:w="709" w:type="dxa"/>
          </w:tcPr>
          <w:p w:rsidR="006F15C7" w:rsidRPr="00C60AA1" w:rsidRDefault="006F15C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F15C7" w:rsidRDefault="006F15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F15C7" w:rsidRDefault="006F15C7" w:rsidP="00A247F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His programme is conducted during school holidays</w:t>
            </w:r>
            <w:r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F15C7" w:rsidRDefault="006F15C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6F15C7" w:rsidRPr="00C60AA1">
        <w:tc>
          <w:tcPr>
            <w:tcW w:w="709" w:type="dxa"/>
          </w:tcPr>
          <w:p w:rsidR="006F15C7" w:rsidRPr="00C60AA1" w:rsidRDefault="006F15C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F15C7" w:rsidRDefault="006F15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F15C7" w:rsidRDefault="006F15C7" w:rsidP="00A247F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F15C7" w:rsidRDefault="006F15C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A241F2">
        <w:tc>
          <w:tcPr>
            <w:tcW w:w="709" w:type="dxa"/>
          </w:tcPr>
          <w:p w:rsidR="00165EB3" w:rsidRPr="00C60AA1" w:rsidRDefault="00165EB3" w:rsidP="006F3C5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</w:t>
            </w:r>
          </w:p>
        </w:tc>
        <w:tc>
          <w:tcPr>
            <w:tcW w:w="8647" w:type="dxa"/>
            <w:gridSpan w:val="2"/>
          </w:tcPr>
          <w:p w:rsidR="00165EB3" w:rsidRPr="002E09BD" w:rsidRDefault="00165EB3" w:rsidP="00A53AA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A person must first know his/her personal qualities</w:t>
            </w:r>
            <w:r w:rsidR="004A6569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165EB3" w:rsidRPr="00C60AA1" w:rsidRDefault="00165EB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 w:rsidTr="00A241F2">
        <w:tc>
          <w:tcPr>
            <w:tcW w:w="709" w:type="dxa"/>
          </w:tcPr>
          <w:p w:rsidR="00A53AAA" w:rsidRDefault="00A53AAA" w:rsidP="006F3C5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53AAA" w:rsidRPr="002E09BD" w:rsidRDefault="00A53AAA" w:rsidP="007B654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C92539">
        <w:tc>
          <w:tcPr>
            <w:tcW w:w="709" w:type="dxa"/>
          </w:tcPr>
          <w:p w:rsidR="00165EB3" w:rsidRPr="00C60AA1" w:rsidRDefault="00165EB3" w:rsidP="006F3C5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</w:t>
            </w:r>
          </w:p>
        </w:tc>
        <w:tc>
          <w:tcPr>
            <w:tcW w:w="8647" w:type="dxa"/>
            <w:gridSpan w:val="2"/>
          </w:tcPr>
          <w:p w:rsidR="00165EB3" w:rsidRDefault="00165EB3" w:rsidP="007B654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You may limit your options, </w:t>
            </w:r>
            <w:r w:rsidRPr="002E09BD">
              <w:rPr>
                <w:rFonts w:ascii="Arial" w:hAnsi="Arial" w:cs="Arial"/>
                <w:noProof/>
                <w:lang w:val="en-ZA"/>
              </w:rPr>
              <w:t>focusing on certain criteria of the career.</w:t>
            </w:r>
          </w:p>
          <w:p w:rsidR="00165EB3" w:rsidRPr="002E09BD" w:rsidRDefault="00165EB3" w:rsidP="007B654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You may study something that you will eventually not like.</w:t>
            </w:r>
          </w:p>
        </w:tc>
        <w:tc>
          <w:tcPr>
            <w:tcW w:w="709" w:type="dxa"/>
            <w:vAlign w:val="bottom"/>
          </w:tcPr>
          <w:p w:rsidR="00165EB3" w:rsidRPr="00C60AA1" w:rsidRDefault="00165EB3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A53AAA" w:rsidRPr="00C60AA1" w:rsidTr="00C92539">
        <w:tc>
          <w:tcPr>
            <w:tcW w:w="709" w:type="dxa"/>
          </w:tcPr>
          <w:p w:rsidR="00A53AAA" w:rsidRDefault="00A53AAA" w:rsidP="006F3C5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53AAA" w:rsidRDefault="00A53AAA" w:rsidP="007B654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1F6D83">
        <w:tc>
          <w:tcPr>
            <w:tcW w:w="709" w:type="dxa"/>
          </w:tcPr>
          <w:p w:rsidR="00165EB3" w:rsidRPr="00C60AA1" w:rsidRDefault="00165EB3" w:rsidP="006F3C5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</w:t>
            </w:r>
          </w:p>
        </w:tc>
        <w:tc>
          <w:tcPr>
            <w:tcW w:w="8647" w:type="dxa"/>
            <w:gridSpan w:val="2"/>
          </w:tcPr>
          <w:p w:rsidR="00165EB3" w:rsidRPr="002E09BD" w:rsidRDefault="00165EB3" w:rsidP="007B6548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Teacher’s discretion is advised.</w:t>
            </w:r>
          </w:p>
        </w:tc>
        <w:tc>
          <w:tcPr>
            <w:tcW w:w="709" w:type="dxa"/>
            <w:vAlign w:val="bottom"/>
          </w:tcPr>
          <w:p w:rsidR="00165EB3" w:rsidRPr="00C60AA1" w:rsidRDefault="00165EB3" w:rsidP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  (2)</w:t>
            </w:r>
          </w:p>
        </w:tc>
      </w:tr>
      <w:tr w:rsidR="00A53AAA" w:rsidRPr="00C60AA1" w:rsidTr="001F6D83">
        <w:tc>
          <w:tcPr>
            <w:tcW w:w="709" w:type="dxa"/>
          </w:tcPr>
          <w:p w:rsidR="00A53AAA" w:rsidRDefault="00A53AAA" w:rsidP="006F3C5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53AAA" w:rsidRPr="002E09BD" w:rsidRDefault="00A53AAA" w:rsidP="007B654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6.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6.1</w:t>
            </w:r>
          </w:p>
        </w:tc>
        <w:tc>
          <w:tcPr>
            <w:tcW w:w="7780" w:type="dxa"/>
          </w:tcPr>
          <w:p w:rsidR="004316A5" w:rsidRPr="002E09BD" w:rsidRDefault="004316A5" w:rsidP="007B6548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When you come into contact with the life reality of your future care</w:t>
            </w:r>
            <w:r w:rsidR="00A53AAA">
              <w:rPr>
                <w:rFonts w:ascii="Arial" w:hAnsi="Arial" w:cs="Arial"/>
                <w:noProof/>
                <w:lang w:val="en-ZA"/>
              </w:rPr>
              <w:t>er for the first time./</w:t>
            </w:r>
            <w:r w:rsidR="00E84531">
              <w:rPr>
                <w:rFonts w:ascii="Arial" w:hAnsi="Arial" w:cs="Arial"/>
                <w:noProof/>
                <w:lang w:val="en-ZA"/>
              </w:rPr>
              <w:t>First-</w:t>
            </w:r>
            <w:r w:rsidRPr="002E09BD">
              <w:rPr>
                <w:rFonts w:ascii="Arial" w:hAnsi="Arial" w:cs="Arial"/>
                <w:noProof/>
                <w:lang w:val="en-ZA"/>
              </w:rPr>
              <w:t>time observance and experience.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990CBE" w:rsidRPr="00C60AA1">
        <w:tc>
          <w:tcPr>
            <w:tcW w:w="709" w:type="dxa"/>
          </w:tcPr>
          <w:p w:rsidR="00990CBE" w:rsidRDefault="00990CB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7B654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6.2</w:t>
            </w:r>
          </w:p>
        </w:tc>
        <w:tc>
          <w:tcPr>
            <w:tcW w:w="7780" w:type="dxa"/>
          </w:tcPr>
          <w:p w:rsidR="004316A5" w:rsidRPr="002E09BD" w:rsidRDefault="004316A5" w:rsidP="00A247F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An expe</w:t>
            </w:r>
            <w:r w:rsidR="00E84531">
              <w:rPr>
                <w:rFonts w:ascii="Arial" w:hAnsi="Arial" w:cs="Arial"/>
                <w:noProof/>
                <w:lang w:val="en-ZA"/>
              </w:rPr>
              <w:t>rience which entails observing</w:t>
            </w:r>
            <w:r w:rsidRPr="002E09BD">
              <w:rPr>
                <w:rFonts w:ascii="Arial" w:hAnsi="Arial" w:cs="Arial"/>
                <w:noProof/>
                <w:lang w:val="en-ZA"/>
              </w:rPr>
              <w:t>, questioning and interacting with people already in the field.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Pr="002E09BD" w:rsidRDefault="00990CBE" w:rsidP="00A247F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6.3</w:t>
            </w:r>
          </w:p>
        </w:tc>
        <w:tc>
          <w:tcPr>
            <w:tcW w:w="7780" w:type="dxa"/>
          </w:tcPr>
          <w:p w:rsidR="004316A5" w:rsidRPr="002E09BD" w:rsidRDefault="004316A5" w:rsidP="00A247F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I</w:t>
            </w:r>
            <w:r w:rsidR="00E84531">
              <w:rPr>
                <w:rFonts w:ascii="Arial" w:hAnsi="Arial" w:cs="Arial"/>
                <w:noProof/>
                <w:lang w:val="en-ZA"/>
              </w:rPr>
              <w:t>f you obtain your qualification</w:t>
            </w:r>
            <w:r w:rsidRPr="002E09BD">
              <w:rPr>
                <w:rFonts w:ascii="Arial" w:hAnsi="Arial" w:cs="Arial"/>
                <w:noProof/>
                <w:lang w:val="en-ZA"/>
              </w:rPr>
              <w:t>, will you get a job?</w:t>
            </w:r>
          </w:p>
          <w:p w:rsidR="004316A5" w:rsidRPr="002E09BD" w:rsidRDefault="00E84531" w:rsidP="00A247F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6.1.1 – 6.1.3: </w:t>
            </w:r>
            <w:r w:rsidR="006F15C7">
              <w:rPr>
                <w:rFonts w:ascii="Arial" w:hAnsi="Arial" w:cs="Arial"/>
                <w:noProof/>
                <w:lang w:val="en-ZA"/>
              </w:rPr>
              <w:t>(</w:t>
            </w:r>
            <w:r w:rsidR="004316A5" w:rsidRPr="002E09BD">
              <w:rPr>
                <w:rFonts w:ascii="Arial" w:hAnsi="Arial" w:cs="Arial"/>
                <w:noProof/>
                <w:lang w:val="en-ZA"/>
              </w:rPr>
              <w:t>Teacher discretion is advised.</w:t>
            </w:r>
            <w:r w:rsidR="006F15C7">
              <w:rPr>
                <w:rFonts w:ascii="Arial" w:hAnsi="Arial" w:cs="Arial"/>
                <w:noProof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>
        <w:tc>
          <w:tcPr>
            <w:tcW w:w="709" w:type="dxa"/>
          </w:tcPr>
          <w:p w:rsidR="00A53AAA" w:rsidRPr="00C60AA1" w:rsidRDefault="00A53AA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Pr="002E09BD" w:rsidRDefault="00A53AAA" w:rsidP="00A247F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7.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7.1</w:t>
            </w:r>
          </w:p>
        </w:tc>
        <w:tc>
          <w:tcPr>
            <w:tcW w:w="7780" w:type="dxa"/>
          </w:tcPr>
          <w:p w:rsidR="004316A5" w:rsidRPr="002E09BD" w:rsidRDefault="004316A5" w:rsidP="00A247F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The learner spend</w:t>
            </w:r>
            <w:r w:rsidR="006E5F35">
              <w:rPr>
                <w:rFonts w:ascii="Arial" w:hAnsi="Arial" w:cs="Arial"/>
                <w:noProof/>
                <w:lang w:val="en-ZA"/>
              </w:rPr>
              <w:t>s</w:t>
            </w:r>
            <w:r w:rsidRPr="002E09BD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E84531">
              <w:rPr>
                <w:rFonts w:ascii="Arial" w:hAnsi="Arial" w:cs="Arial"/>
                <w:noProof/>
                <w:lang w:val="en-ZA"/>
              </w:rPr>
              <w:t>the w</w:t>
            </w:r>
            <w:r w:rsidR="006E5F35">
              <w:rPr>
                <w:rFonts w:ascii="Arial" w:hAnsi="Arial" w:cs="Arial"/>
                <w:noProof/>
                <w:lang w:val="en-ZA"/>
              </w:rPr>
              <w:t>hole day with the employee, making</w:t>
            </w:r>
            <w:r w:rsidR="00E84531">
              <w:rPr>
                <w:rFonts w:ascii="Arial" w:hAnsi="Arial" w:cs="Arial"/>
                <w:noProof/>
                <w:lang w:val="en-ZA"/>
              </w:rPr>
              <w:t xml:space="preserve"> notes, probing</w:t>
            </w:r>
            <w:r w:rsidRPr="002E09BD">
              <w:rPr>
                <w:rFonts w:ascii="Arial" w:hAnsi="Arial" w:cs="Arial"/>
                <w:noProof/>
                <w:lang w:val="en-ZA"/>
              </w:rPr>
              <w:t>, executing some basic functions etc.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990CBE" w:rsidRPr="00C60AA1">
        <w:tc>
          <w:tcPr>
            <w:tcW w:w="709" w:type="dxa"/>
          </w:tcPr>
          <w:p w:rsidR="00990CBE" w:rsidRDefault="00990CB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A247F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 w:rsidTr="001F6D83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7.2</w:t>
            </w:r>
          </w:p>
        </w:tc>
        <w:tc>
          <w:tcPr>
            <w:tcW w:w="7780" w:type="dxa"/>
          </w:tcPr>
          <w:p w:rsidR="004316A5" w:rsidRPr="002E09BD" w:rsidRDefault="00E84531" w:rsidP="00A247F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Positive:</w:t>
            </w:r>
            <w:r w:rsidR="00A53AAA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3043AF">
              <w:rPr>
                <w:rFonts w:ascii="Arial" w:hAnsi="Arial" w:cs="Arial"/>
                <w:noProof/>
                <w:lang w:val="en-ZA"/>
              </w:rPr>
              <w:t>(Any suitable answer e</w:t>
            </w:r>
            <w:r w:rsidR="00A53AAA">
              <w:rPr>
                <w:rFonts w:ascii="Arial" w:hAnsi="Arial" w:cs="Arial"/>
                <w:noProof/>
                <w:lang w:val="en-ZA"/>
              </w:rPr>
              <w:t>.</w:t>
            </w:r>
            <w:r w:rsidR="003043AF">
              <w:rPr>
                <w:rFonts w:ascii="Arial" w:hAnsi="Arial" w:cs="Arial"/>
                <w:noProof/>
                <w:lang w:val="en-ZA"/>
              </w:rPr>
              <w:t>g</w:t>
            </w:r>
            <w:r w:rsidR="00A53AAA">
              <w:rPr>
                <w:rFonts w:ascii="Arial" w:hAnsi="Arial" w:cs="Arial"/>
                <w:noProof/>
                <w:lang w:val="en-ZA"/>
              </w:rPr>
              <w:t>.</w:t>
            </w:r>
            <w:r w:rsidR="003043AF">
              <w:rPr>
                <w:rFonts w:ascii="Arial" w:hAnsi="Arial" w:cs="Arial"/>
                <w:noProof/>
                <w:lang w:val="en-ZA"/>
              </w:rPr>
              <w:t>)</w:t>
            </w:r>
            <w:r w:rsidR="004316A5" w:rsidRPr="002E09BD">
              <w:rPr>
                <w:rFonts w:ascii="Arial" w:hAnsi="Arial" w:cs="Arial"/>
                <w:noProof/>
                <w:lang w:val="en-ZA"/>
              </w:rPr>
              <w:t>:</w:t>
            </w:r>
          </w:p>
          <w:p w:rsidR="004316A5" w:rsidRPr="002E09BD" w:rsidRDefault="004316A5" w:rsidP="00A247F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Learner gets a real feeling/ understanding</w:t>
            </w:r>
            <w:r w:rsidR="004A6569">
              <w:rPr>
                <w:rFonts w:ascii="Arial" w:hAnsi="Arial" w:cs="Arial"/>
                <w:noProof/>
                <w:lang w:val="en-ZA"/>
              </w:rPr>
              <w:t>/</w:t>
            </w:r>
            <w:r w:rsidRPr="002E09BD">
              <w:rPr>
                <w:rFonts w:ascii="Arial" w:hAnsi="Arial" w:cs="Arial"/>
                <w:noProof/>
                <w:lang w:val="en-ZA"/>
              </w:rPr>
              <w:t xml:space="preserve">chance </w:t>
            </w:r>
            <w:r w:rsidR="00E84531">
              <w:rPr>
                <w:rFonts w:ascii="Arial" w:hAnsi="Arial" w:cs="Arial"/>
                <w:noProof/>
                <w:lang w:val="en-ZA"/>
              </w:rPr>
              <w:t>to observe and question</w:t>
            </w:r>
            <w:r w:rsidR="006E5F35">
              <w:rPr>
                <w:rFonts w:ascii="Arial" w:hAnsi="Arial" w:cs="Arial"/>
                <w:noProof/>
                <w:lang w:val="en-ZA"/>
              </w:rPr>
              <w:t>,</w:t>
            </w:r>
            <w:r w:rsidR="00E84531">
              <w:rPr>
                <w:rFonts w:ascii="Arial" w:hAnsi="Arial" w:cs="Arial"/>
                <w:noProof/>
                <w:lang w:val="en-ZA"/>
              </w:rPr>
              <w:t xml:space="preserve"> which may</w:t>
            </w:r>
            <w:r w:rsidRPr="002E09BD">
              <w:rPr>
                <w:rFonts w:ascii="Arial" w:hAnsi="Arial" w:cs="Arial"/>
                <w:noProof/>
                <w:lang w:val="en-ZA"/>
              </w:rPr>
              <w:t xml:space="preserve"> eradicate any misconceptions</w:t>
            </w:r>
            <w:r w:rsidR="004A6569">
              <w:rPr>
                <w:rFonts w:ascii="Arial" w:hAnsi="Arial" w:cs="Arial"/>
                <w:noProof/>
                <w:lang w:val="en-ZA"/>
              </w:rPr>
              <w:t>/</w:t>
            </w:r>
            <w:r w:rsidRPr="002E09BD">
              <w:rPr>
                <w:rFonts w:ascii="Arial" w:hAnsi="Arial" w:cs="Arial"/>
                <w:noProof/>
                <w:lang w:val="en-ZA"/>
              </w:rPr>
              <w:t>unrealistic expectations etc.</w:t>
            </w:r>
          </w:p>
          <w:p w:rsidR="004316A5" w:rsidRPr="002E09BD" w:rsidRDefault="003043AF" w:rsidP="00A247F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Negative: (A</w:t>
            </w:r>
            <w:r w:rsidR="004316A5" w:rsidRPr="002E09BD">
              <w:rPr>
                <w:rFonts w:ascii="Arial" w:hAnsi="Arial" w:cs="Arial"/>
                <w:noProof/>
                <w:lang w:val="en-ZA"/>
              </w:rPr>
              <w:t>ny suitable answer e</w:t>
            </w:r>
            <w:r w:rsidR="00A53AAA">
              <w:rPr>
                <w:rFonts w:ascii="Arial" w:hAnsi="Arial" w:cs="Arial"/>
                <w:noProof/>
                <w:lang w:val="en-ZA"/>
              </w:rPr>
              <w:t>.</w:t>
            </w:r>
            <w:r w:rsidR="004316A5" w:rsidRPr="002E09BD">
              <w:rPr>
                <w:rFonts w:ascii="Arial" w:hAnsi="Arial" w:cs="Arial"/>
                <w:noProof/>
                <w:lang w:val="en-ZA"/>
              </w:rPr>
              <w:t>g</w:t>
            </w:r>
            <w:r w:rsidR="00A53AAA">
              <w:rPr>
                <w:rFonts w:ascii="Arial" w:hAnsi="Arial" w:cs="Arial"/>
                <w:noProof/>
                <w:lang w:val="en-ZA"/>
              </w:rPr>
              <w:t>.</w:t>
            </w:r>
            <w:r w:rsidR="004316A5" w:rsidRPr="002E09BD">
              <w:rPr>
                <w:rFonts w:ascii="Arial" w:hAnsi="Arial" w:cs="Arial"/>
                <w:noProof/>
                <w:lang w:val="en-ZA"/>
              </w:rPr>
              <w:t>):</w:t>
            </w:r>
          </w:p>
          <w:p w:rsidR="004316A5" w:rsidRPr="002E09BD" w:rsidRDefault="004316A5" w:rsidP="00A53AAA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Employee may get irritated/it may disrupt normal office functions/ employee may deliberately create false impression etc.</w:t>
            </w:r>
          </w:p>
        </w:tc>
        <w:tc>
          <w:tcPr>
            <w:tcW w:w="709" w:type="dxa"/>
            <w:vAlign w:val="bottom"/>
          </w:tcPr>
          <w:p w:rsidR="003043AF" w:rsidRDefault="004316A5" w:rsidP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     </w:t>
            </w:r>
            <w:r w:rsidR="003043AF">
              <w:rPr>
                <w:rFonts w:ascii="Arial" w:hAnsi="Arial" w:cs="Arial"/>
                <w:noProof/>
                <w:lang w:val="en-ZA"/>
              </w:rPr>
              <w:t xml:space="preserve">  </w:t>
            </w:r>
          </w:p>
          <w:p w:rsidR="003043AF" w:rsidRDefault="003043AF" w:rsidP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     </w:t>
            </w:r>
          </w:p>
          <w:p w:rsidR="004316A5" w:rsidRPr="00C60AA1" w:rsidRDefault="003043AF" w:rsidP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1F6D83">
              <w:rPr>
                <w:rFonts w:ascii="Arial" w:hAnsi="Arial" w:cs="Arial"/>
                <w:noProof/>
                <w:lang w:val="en-ZA"/>
              </w:rPr>
              <w:t xml:space="preserve">  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4316A5">
              <w:rPr>
                <w:rFonts w:ascii="Arial" w:hAnsi="Arial" w:cs="Arial"/>
                <w:noProof/>
                <w:lang w:val="en-ZA"/>
              </w:rPr>
              <w:t xml:space="preserve">(2) </w:t>
            </w:r>
          </w:p>
        </w:tc>
      </w:tr>
      <w:tr w:rsidR="00A53AAA" w:rsidRPr="00C60AA1" w:rsidTr="001F6D83">
        <w:tc>
          <w:tcPr>
            <w:tcW w:w="709" w:type="dxa"/>
          </w:tcPr>
          <w:p w:rsidR="00A53AAA" w:rsidRPr="00C60AA1" w:rsidRDefault="00A53AA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Default="00A53AAA" w:rsidP="00A247F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1F6D8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F3C5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8.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316A5" w:rsidRPr="002E09BD" w:rsidRDefault="004316A5" w:rsidP="00D26D7E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“How do you know what you will be good at and whether you will enjoy doing it?”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>
        <w:tc>
          <w:tcPr>
            <w:tcW w:w="709" w:type="dxa"/>
          </w:tcPr>
          <w:p w:rsidR="00A53AAA" w:rsidRDefault="00A53AAA" w:rsidP="006F3C5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Pr="00C60AA1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F15C7" w:rsidRPr="002E09BD" w:rsidRDefault="006F15C7" w:rsidP="00D26D7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F3C5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9.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316A5" w:rsidRPr="002E09BD" w:rsidRDefault="004316A5" w:rsidP="00D26D7E">
            <w:pPr>
              <w:rPr>
                <w:rFonts w:ascii="Arial" w:hAnsi="Arial" w:cs="Arial"/>
                <w:noProof/>
                <w:lang w:val="en-ZA"/>
              </w:rPr>
            </w:pPr>
            <w:r w:rsidRPr="002E09BD">
              <w:rPr>
                <w:rFonts w:ascii="Arial" w:hAnsi="Arial" w:cs="Arial"/>
                <w:noProof/>
                <w:lang w:val="en-ZA"/>
              </w:rPr>
              <w:t>He is the director at the careers office at UCT.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E62C2F" w:rsidRPr="00C60AA1" w:rsidRDefault="00E62C2F" w:rsidP="00990CB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316A5" w:rsidRPr="006E5F35" w:rsidRDefault="006E5F3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E5F35">
              <w:rPr>
                <w:rFonts w:ascii="Arial" w:hAnsi="Arial" w:cs="Arial"/>
                <w:b/>
                <w:noProof/>
                <w:lang w:val="en-ZA"/>
              </w:rPr>
              <w:t>[30]</w:t>
            </w:r>
          </w:p>
        </w:tc>
      </w:tr>
      <w:tr w:rsidR="00A53AAA" w:rsidRPr="00C60AA1">
        <w:tc>
          <w:tcPr>
            <w:tcW w:w="709" w:type="dxa"/>
          </w:tcPr>
          <w:p w:rsidR="00A53AAA" w:rsidRPr="00C60AA1" w:rsidRDefault="00A53AA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Pr="00C60AA1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Pr="00C60AA1" w:rsidRDefault="00A53AAA" w:rsidP="00990CB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Pr="006E5F35" w:rsidRDefault="00A53AAA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990CBE" w:rsidRPr="00C60AA1">
        <w:tc>
          <w:tcPr>
            <w:tcW w:w="709" w:type="dxa"/>
          </w:tcPr>
          <w:p w:rsidR="003A388E" w:rsidRPr="00C60AA1" w:rsidRDefault="003A388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Pr="00C60AA1" w:rsidRDefault="00990CB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Pr="00C60AA1" w:rsidRDefault="00A53AAA" w:rsidP="00A53AAA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TOTAL SECTION A:</w:t>
            </w:r>
          </w:p>
        </w:tc>
        <w:tc>
          <w:tcPr>
            <w:tcW w:w="709" w:type="dxa"/>
            <w:vAlign w:val="bottom"/>
          </w:tcPr>
          <w:p w:rsidR="00990CBE" w:rsidRPr="006E5F35" w:rsidRDefault="00A53AAA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30</w:t>
            </w:r>
          </w:p>
        </w:tc>
      </w:tr>
    </w:tbl>
    <w:p w:rsidR="00A53AAA" w:rsidRDefault="00A53AAA"/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990CBE" w:rsidRPr="00C60AA1" w:rsidTr="00366B4D">
        <w:tc>
          <w:tcPr>
            <w:tcW w:w="9356" w:type="dxa"/>
            <w:gridSpan w:val="3"/>
          </w:tcPr>
          <w:p w:rsidR="00990CBE" w:rsidRPr="00A53AAA" w:rsidRDefault="00A53AAA" w:rsidP="00A53AAA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A53AAA">
              <w:rPr>
                <w:rFonts w:ascii="Arial" w:hAnsi="Arial" w:cs="Arial"/>
                <w:b/>
                <w:bCs/>
                <w:noProof/>
                <w:lang w:val="en-ZA"/>
              </w:rPr>
              <w:t>SECTION B:</w:t>
            </w:r>
            <w:r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Pr="00A53AAA">
              <w:rPr>
                <w:rFonts w:ascii="Arial" w:hAnsi="Arial" w:cs="Arial"/>
                <w:b/>
                <w:bCs/>
                <w:noProof/>
                <w:lang w:val="en-ZA"/>
              </w:rPr>
              <w:t xml:space="preserve"> LANGUAGE STUDY (LO3 – LO6)</w:t>
            </w:r>
          </w:p>
        </w:tc>
        <w:tc>
          <w:tcPr>
            <w:tcW w:w="709" w:type="dxa"/>
            <w:vAlign w:val="bottom"/>
          </w:tcPr>
          <w:p w:rsidR="00990CBE" w:rsidRPr="00C60AA1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366B4D">
        <w:tc>
          <w:tcPr>
            <w:tcW w:w="9356" w:type="dxa"/>
            <w:gridSpan w:val="3"/>
          </w:tcPr>
          <w:p w:rsidR="00990CBE" w:rsidRPr="00A53AAA" w:rsidRDefault="00990CBE" w:rsidP="00685C00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C60AA1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43671E">
        <w:tc>
          <w:tcPr>
            <w:tcW w:w="9356" w:type="dxa"/>
            <w:gridSpan w:val="3"/>
          </w:tcPr>
          <w:p w:rsidR="00990CBE" w:rsidRPr="00A53AAA" w:rsidRDefault="00A53AAA" w:rsidP="00D26D7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A53AAA">
              <w:rPr>
                <w:rFonts w:ascii="Arial" w:hAnsi="Arial" w:cs="Arial"/>
                <w:b/>
                <w:bCs/>
                <w:noProof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:rsidR="00990CBE" w:rsidRPr="00C60AA1" w:rsidRDefault="00990CBE" w:rsidP="006E5F3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43671E">
        <w:tc>
          <w:tcPr>
            <w:tcW w:w="9356" w:type="dxa"/>
            <w:gridSpan w:val="3"/>
          </w:tcPr>
          <w:p w:rsidR="00990CBE" w:rsidRPr="00A53AAA" w:rsidRDefault="00990CBE" w:rsidP="00D26D7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C60AA1" w:rsidRDefault="00990CBE" w:rsidP="006E5F3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 w:rsidTr="00A53AAA">
        <w:tc>
          <w:tcPr>
            <w:tcW w:w="709" w:type="dxa"/>
          </w:tcPr>
          <w:p w:rsidR="004316A5" w:rsidRPr="00C60AA1" w:rsidRDefault="004316A5" w:rsidP="00A53AA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  <w:r w:rsidR="00A53AAA">
              <w:rPr>
                <w:rFonts w:ascii="Arial" w:hAnsi="Arial" w:cs="Arial"/>
                <w:noProof/>
                <w:lang w:val="en-ZA"/>
              </w:rPr>
              <w:t>1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</w:t>
            </w:r>
            <w:r w:rsidR="00E62C2F">
              <w:rPr>
                <w:rFonts w:ascii="Arial" w:hAnsi="Arial" w:cs="Arial"/>
                <w:noProof/>
                <w:lang w:val="en-ZA"/>
              </w:rPr>
              <w:t>.1</w:t>
            </w:r>
          </w:p>
        </w:tc>
        <w:tc>
          <w:tcPr>
            <w:tcW w:w="7780" w:type="dxa"/>
          </w:tcPr>
          <w:p w:rsidR="006E5F35" w:rsidRPr="00685C00" w:rsidRDefault="006E5F35" w:rsidP="00A53AA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The girl could not handle the cricket bat and by accident she hit the window with the cricket ball</w:t>
            </w:r>
            <w:r w:rsidR="00A53AAA">
              <w:rPr>
                <w:rFonts w:ascii="Arial" w:hAnsi="Arial" w:cs="Arial"/>
                <w:noProof/>
                <w:lang w:val="en-ZA"/>
              </w:rPr>
              <w:t>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6E5F35" w:rsidRPr="00C60AA1" w:rsidRDefault="006E5F35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 w:rsidTr="00A53AAA">
        <w:tc>
          <w:tcPr>
            <w:tcW w:w="709" w:type="dxa"/>
          </w:tcPr>
          <w:p w:rsidR="00A53AAA" w:rsidRDefault="00A53AAA" w:rsidP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Default="00A53AAA" w:rsidP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 w:rsidTr="00A53AAA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  <w:r w:rsidR="00E62C2F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7780" w:type="dxa"/>
          </w:tcPr>
          <w:p w:rsidR="006E5F35" w:rsidRPr="00685C00" w:rsidRDefault="006E5F35" w:rsidP="004A6569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The boy meant/planned to shoot at the window and broke it on purpose</w:t>
            </w:r>
            <w:r w:rsidR="004A6569">
              <w:rPr>
                <w:rFonts w:ascii="Arial" w:hAnsi="Arial" w:cs="Arial"/>
                <w:noProof/>
                <w:lang w:val="en-ZA"/>
              </w:rPr>
              <w:t>;</w:t>
            </w:r>
            <w:r>
              <w:rPr>
                <w:rFonts w:ascii="Arial" w:hAnsi="Arial" w:cs="Arial"/>
                <w:noProof/>
                <w:lang w:val="en-ZA"/>
              </w:rPr>
              <w:t xml:space="preserve"> it was not by accident.</w:t>
            </w:r>
          </w:p>
        </w:tc>
        <w:tc>
          <w:tcPr>
            <w:tcW w:w="709" w:type="dxa"/>
            <w:vAlign w:val="bottom"/>
          </w:tcPr>
          <w:p w:rsidR="004316A5" w:rsidRPr="00C60AA1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 w:rsidTr="00A53AAA">
        <w:tc>
          <w:tcPr>
            <w:tcW w:w="709" w:type="dxa"/>
          </w:tcPr>
          <w:p w:rsidR="00A53AAA" w:rsidRPr="00C60AA1" w:rsidRDefault="00A53AA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Default="00A53AAA" w:rsidP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 w:rsidTr="00A53AAA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  <w:r w:rsidR="00E62C2F"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7780" w:type="dxa"/>
          </w:tcPr>
          <w:p w:rsidR="004316A5" w:rsidRPr="00685C00" w:rsidRDefault="00E62C2F" w:rsidP="00BA5759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The cause of the window breaking was in actual fact the stone that was shot from the catapult, but from the view in picture A it appe</w:t>
            </w:r>
            <w:r w:rsidR="00A53AAA">
              <w:rPr>
                <w:rFonts w:ascii="Arial" w:hAnsi="Arial" w:cs="Arial"/>
                <w:noProof/>
                <w:lang w:val="en-ZA"/>
              </w:rPr>
              <w:t>a</w:t>
            </w:r>
            <w:r>
              <w:rPr>
                <w:rFonts w:ascii="Arial" w:hAnsi="Arial" w:cs="Arial"/>
                <w:noProof/>
                <w:lang w:val="en-ZA"/>
              </w:rPr>
              <w:t>rs as if the window was broken by the cricket ball.</w:t>
            </w:r>
          </w:p>
        </w:tc>
        <w:tc>
          <w:tcPr>
            <w:tcW w:w="709" w:type="dxa"/>
            <w:vAlign w:val="bottom"/>
          </w:tcPr>
          <w:p w:rsidR="006E5F35" w:rsidRPr="006E5F35" w:rsidRDefault="006E5F35" w:rsidP="00A53AAA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</w:t>
            </w:r>
            <w:r w:rsidR="004316A5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316A5" w:rsidRPr="00C60AA1" w:rsidRDefault="004316A5" w:rsidP="00BA5759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316A5" w:rsidRPr="00C60AA1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Pr="006E5F35">
              <w:rPr>
                <w:rFonts w:ascii="Arial" w:hAnsi="Arial" w:cs="Arial"/>
                <w:b/>
                <w:noProof/>
                <w:lang w:val="en-ZA"/>
              </w:rPr>
              <w:t>6</w:t>
            </w:r>
            <w:r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A53AAA" w:rsidRPr="00C60AA1">
        <w:tc>
          <w:tcPr>
            <w:tcW w:w="709" w:type="dxa"/>
          </w:tcPr>
          <w:p w:rsidR="00A53AAA" w:rsidRPr="00C60AA1" w:rsidRDefault="00A53AA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Pr="00C60AA1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Pr="00C60AA1" w:rsidRDefault="00A53AAA" w:rsidP="00BA5759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Pr="006E5F35" w:rsidRDefault="00A53AAA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990CBE" w:rsidRPr="00C60AA1" w:rsidTr="001B4E99">
        <w:tc>
          <w:tcPr>
            <w:tcW w:w="9356" w:type="dxa"/>
            <w:gridSpan w:val="3"/>
          </w:tcPr>
          <w:p w:rsidR="00990CBE" w:rsidRPr="00F638E2" w:rsidRDefault="00990CBE" w:rsidP="00F0188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638E2">
              <w:rPr>
                <w:rFonts w:ascii="Arial" w:hAnsi="Arial" w:cs="Arial"/>
                <w:b/>
                <w:bCs/>
                <w:noProof/>
                <w:lang w:val="en-ZA"/>
              </w:rPr>
              <w:t>QUESTION 3</w:t>
            </w:r>
          </w:p>
        </w:tc>
        <w:tc>
          <w:tcPr>
            <w:tcW w:w="709" w:type="dxa"/>
            <w:vAlign w:val="bottom"/>
          </w:tcPr>
          <w:p w:rsidR="00990CBE" w:rsidRPr="00C60AA1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1B4E99">
        <w:tc>
          <w:tcPr>
            <w:tcW w:w="9356" w:type="dxa"/>
            <w:gridSpan w:val="3"/>
          </w:tcPr>
          <w:p w:rsidR="00990CBE" w:rsidRPr="002E09BD" w:rsidRDefault="00990CBE" w:rsidP="00F0188D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C60AA1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E84531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3.1</w:t>
            </w:r>
          </w:p>
        </w:tc>
        <w:tc>
          <w:tcPr>
            <w:tcW w:w="7780" w:type="dxa"/>
          </w:tcPr>
          <w:p w:rsidR="004316A5" w:rsidRPr="00685C00" w:rsidRDefault="00924163" w:rsidP="00A53AA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“saw”; “is getting” </w:t>
            </w:r>
            <w:r w:rsidR="004316A5" w:rsidRPr="00685C00">
              <w:rPr>
                <w:rFonts w:ascii="Arial" w:hAnsi="Arial" w:cs="Arial"/>
                <w:noProof/>
                <w:lang w:val="en-ZA"/>
              </w:rPr>
              <w:t>and “is familiarising”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3A388E" w:rsidRPr="00C60AA1">
        <w:tc>
          <w:tcPr>
            <w:tcW w:w="709" w:type="dxa"/>
          </w:tcPr>
          <w:p w:rsidR="003A388E" w:rsidRDefault="003A388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3A388E" w:rsidRDefault="003A388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3A388E" w:rsidRDefault="003A388E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3A388E" w:rsidRDefault="003A388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3.2</w:t>
            </w:r>
          </w:p>
        </w:tc>
        <w:tc>
          <w:tcPr>
            <w:tcW w:w="7780" w:type="dxa"/>
          </w:tcPr>
          <w:p w:rsidR="004316A5" w:rsidRPr="00685C00" w:rsidRDefault="004316A5" w:rsidP="00F0188D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>Adjectives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3A388E" w:rsidRPr="00C60AA1">
        <w:tc>
          <w:tcPr>
            <w:tcW w:w="709" w:type="dxa"/>
          </w:tcPr>
          <w:p w:rsidR="003A388E" w:rsidRPr="00C60AA1" w:rsidRDefault="003A388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3A388E" w:rsidRDefault="003A388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3A388E" w:rsidRPr="00685C00" w:rsidRDefault="003A388E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3A388E" w:rsidRDefault="003A388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3.3</w:t>
            </w:r>
          </w:p>
        </w:tc>
        <w:tc>
          <w:tcPr>
            <w:tcW w:w="7780" w:type="dxa"/>
          </w:tcPr>
          <w:p w:rsidR="004316A5" w:rsidRPr="00685C00" w:rsidRDefault="004316A5" w:rsidP="00F0188D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>ten years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3A388E" w:rsidRPr="00C60AA1">
        <w:tc>
          <w:tcPr>
            <w:tcW w:w="709" w:type="dxa"/>
          </w:tcPr>
          <w:p w:rsidR="003A388E" w:rsidRPr="00C60AA1" w:rsidRDefault="003A388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3A388E" w:rsidRDefault="003A388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3A388E" w:rsidRPr="00685C00" w:rsidRDefault="003A388E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3A388E" w:rsidRDefault="003A388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3.4</w:t>
            </w:r>
          </w:p>
        </w:tc>
        <w:tc>
          <w:tcPr>
            <w:tcW w:w="7780" w:type="dxa"/>
          </w:tcPr>
          <w:p w:rsidR="004316A5" w:rsidRPr="00685C00" w:rsidRDefault="004316A5" w:rsidP="0087448D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 xml:space="preserve">It indicates </w:t>
            </w:r>
            <w:r w:rsidR="004A6569">
              <w:rPr>
                <w:rFonts w:ascii="Arial" w:hAnsi="Arial" w:cs="Arial"/>
                <w:noProof/>
                <w:lang w:val="en-ZA"/>
              </w:rPr>
              <w:t xml:space="preserve">that </w:t>
            </w:r>
            <w:r w:rsidRPr="00685C00">
              <w:rPr>
                <w:rFonts w:ascii="Arial" w:hAnsi="Arial" w:cs="Arial"/>
                <w:noProof/>
                <w:lang w:val="en-ZA"/>
              </w:rPr>
              <w:t>the word is a compound adjective</w:t>
            </w:r>
            <w:r w:rsidR="0087448D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6E5F35" w:rsidRPr="00C60AA1">
        <w:tc>
          <w:tcPr>
            <w:tcW w:w="709" w:type="dxa"/>
          </w:tcPr>
          <w:p w:rsidR="006E5F35" w:rsidRPr="00C60AA1" w:rsidRDefault="006E5F3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E5F35" w:rsidRDefault="006E5F3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E5F35" w:rsidRPr="00685C00" w:rsidRDefault="006E5F35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E5F35" w:rsidRPr="006E5F35" w:rsidRDefault="00A53AAA" w:rsidP="00A53AAA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="006E5F35" w:rsidRPr="006E5F35">
              <w:rPr>
                <w:rFonts w:ascii="Arial" w:hAnsi="Arial" w:cs="Arial"/>
                <w:b/>
                <w:noProof/>
                <w:lang w:val="en-ZA"/>
              </w:rPr>
              <w:t>7</w:t>
            </w:r>
            <w:r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4316A5" w:rsidRPr="00C60AA1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316A5" w:rsidRPr="00C60AA1" w:rsidRDefault="004316A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316A5" w:rsidRPr="00C60AA1" w:rsidRDefault="004316A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1057A2">
        <w:tc>
          <w:tcPr>
            <w:tcW w:w="9356" w:type="dxa"/>
            <w:gridSpan w:val="3"/>
          </w:tcPr>
          <w:p w:rsidR="00990CBE" w:rsidRPr="00F638E2" w:rsidRDefault="00990CBE" w:rsidP="00F0188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638E2">
              <w:rPr>
                <w:rFonts w:ascii="Arial" w:hAnsi="Arial" w:cs="Arial"/>
                <w:b/>
                <w:bCs/>
                <w:noProof/>
                <w:lang w:val="en-ZA"/>
              </w:rPr>
              <w:t>QUESTION 4</w:t>
            </w:r>
          </w:p>
        </w:tc>
        <w:tc>
          <w:tcPr>
            <w:tcW w:w="709" w:type="dxa"/>
            <w:vAlign w:val="bottom"/>
          </w:tcPr>
          <w:p w:rsidR="00990CBE" w:rsidRPr="00C60AA1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1057A2">
        <w:tc>
          <w:tcPr>
            <w:tcW w:w="9356" w:type="dxa"/>
            <w:gridSpan w:val="3"/>
          </w:tcPr>
          <w:p w:rsidR="00990CBE" w:rsidRPr="002E09BD" w:rsidRDefault="00990CBE" w:rsidP="00F0188D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C60AA1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 w:rsidTr="00A53AAA">
        <w:tc>
          <w:tcPr>
            <w:tcW w:w="709" w:type="dxa"/>
          </w:tcPr>
          <w:p w:rsidR="004316A5" w:rsidRPr="00C60AA1" w:rsidRDefault="00E84531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</w:t>
            </w: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4.1</w:t>
            </w:r>
          </w:p>
        </w:tc>
        <w:tc>
          <w:tcPr>
            <w:tcW w:w="7780" w:type="dxa"/>
          </w:tcPr>
          <w:p w:rsidR="004316A5" w:rsidRPr="00685C00" w:rsidRDefault="004316A5" w:rsidP="004A6569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>After all the hard work I have done this term the</w:t>
            </w:r>
            <w:r w:rsidR="00924163">
              <w:rPr>
                <w:rFonts w:ascii="Arial" w:hAnsi="Arial" w:cs="Arial"/>
                <w:noProof/>
                <w:lang w:val="en-ZA"/>
              </w:rPr>
              <w:t>re is only one thing left to do</w:t>
            </w:r>
            <w:r w:rsidR="00924163" w:rsidRPr="006F15C7">
              <w:rPr>
                <w:rFonts w:ascii="Arial" w:hAnsi="Arial" w:cs="Arial"/>
                <w:noProof/>
                <w:u w:val="single"/>
                <w:lang w:val="en-ZA"/>
              </w:rPr>
              <w:t>:</w:t>
            </w:r>
            <w:r w:rsidR="00924163">
              <w:rPr>
                <w:rFonts w:ascii="Arial" w:hAnsi="Arial" w:cs="Arial"/>
                <w:noProof/>
                <w:lang w:val="en-ZA"/>
              </w:rPr>
              <w:t xml:space="preserve"> relax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. </w:t>
            </w:r>
            <w:r w:rsidR="004A6569">
              <w:rPr>
                <w:rFonts w:ascii="Arial" w:hAnsi="Arial" w:cs="Arial"/>
                <w:noProof/>
                <w:lang w:val="en-ZA"/>
              </w:rPr>
              <w:t>(</w:t>
            </w:r>
            <w:r w:rsidRPr="00685C00">
              <w:rPr>
                <w:rFonts w:ascii="Arial" w:hAnsi="Arial" w:cs="Arial"/>
                <w:noProof/>
                <w:lang w:val="en-ZA"/>
              </w:rPr>
              <w:t>The colon’s function is to introduce information.</w:t>
            </w:r>
            <w:r w:rsidR="004A6569">
              <w:rPr>
                <w:rFonts w:ascii="Arial" w:hAnsi="Arial" w:cs="Arial"/>
                <w:noProof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6E5F35" w:rsidRPr="00C60AA1" w:rsidRDefault="004316A5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 w:rsidTr="00A53AAA">
        <w:tc>
          <w:tcPr>
            <w:tcW w:w="709" w:type="dxa"/>
          </w:tcPr>
          <w:p w:rsidR="00A53AAA" w:rsidRDefault="00A53AA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Default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Pr="00685C00" w:rsidRDefault="00A53AAA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316A5" w:rsidRPr="00C60AA1" w:rsidTr="00A53AAA">
        <w:tc>
          <w:tcPr>
            <w:tcW w:w="709" w:type="dxa"/>
          </w:tcPr>
          <w:p w:rsidR="004316A5" w:rsidRPr="00C60AA1" w:rsidRDefault="004316A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316A5" w:rsidRPr="00C60AA1" w:rsidRDefault="004316A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4.2</w:t>
            </w:r>
          </w:p>
        </w:tc>
        <w:tc>
          <w:tcPr>
            <w:tcW w:w="7780" w:type="dxa"/>
          </w:tcPr>
          <w:p w:rsidR="004316A5" w:rsidRPr="00685C00" w:rsidRDefault="004316A5" w:rsidP="0087448D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>The boy doesn’</w:t>
            </w:r>
            <w:r w:rsidR="00924163">
              <w:rPr>
                <w:rFonts w:ascii="Arial" w:hAnsi="Arial" w:cs="Arial"/>
                <w:noProof/>
                <w:lang w:val="en-ZA"/>
              </w:rPr>
              <w:t>t like me right now</w:t>
            </w:r>
            <w:r w:rsidRPr="006F15C7">
              <w:rPr>
                <w:rFonts w:ascii="Arial" w:hAnsi="Arial" w:cs="Arial"/>
                <w:noProof/>
                <w:u w:val="single"/>
                <w:lang w:val="en-ZA"/>
              </w:rPr>
              <w:t>;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nevertheless I believe I can m</w:t>
            </w:r>
            <w:r w:rsidR="00924163">
              <w:rPr>
                <w:rFonts w:ascii="Arial" w:hAnsi="Arial" w:cs="Arial"/>
                <w:noProof/>
                <w:lang w:val="en-ZA"/>
              </w:rPr>
              <w:t xml:space="preserve">ake him change his mind someday. </w:t>
            </w:r>
            <w:r w:rsidR="004A6569">
              <w:rPr>
                <w:rFonts w:ascii="Arial" w:hAnsi="Arial" w:cs="Arial"/>
                <w:noProof/>
                <w:lang w:val="en-ZA"/>
              </w:rPr>
              <w:t>(</w:t>
            </w:r>
            <w:r w:rsidR="00924163">
              <w:rPr>
                <w:rFonts w:ascii="Arial" w:hAnsi="Arial" w:cs="Arial"/>
                <w:noProof/>
                <w:lang w:val="en-ZA"/>
              </w:rPr>
              <w:t>The function of the semi-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colon is to join </w:t>
            </w:r>
            <w:r w:rsidR="004A6569">
              <w:rPr>
                <w:rFonts w:ascii="Arial" w:hAnsi="Arial" w:cs="Arial"/>
                <w:noProof/>
                <w:lang w:val="en-ZA"/>
              </w:rPr>
              <w:t xml:space="preserve">the </w:t>
            </w:r>
            <w:r w:rsidRPr="00685C00">
              <w:rPr>
                <w:rFonts w:ascii="Arial" w:hAnsi="Arial" w:cs="Arial"/>
                <w:noProof/>
                <w:lang w:val="en-ZA"/>
              </w:rPr>
              <w:t>two parts of the sentence together.</w:t>
            </w:r>
            <w:r w:rsidR="004A6569">
              <w:rPr>
                <w:rFonts w:ascii="Arial" w:hAnsi="Arial" w:cs="Arial"/>
                <w:noProof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4316A5" w:rsidRPr="00C60AA1" w:rsidRDefault="004316A5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A53AAA" w:rsidRDefault="00A53AAA" w:rsidP="00A53AAA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990CBE" w:rsidRPr="00A53AAA">
              <w:rPr>
                <w:rFonts w:ascii="Arial" w:hAnsi="Arial" w:cs="Arial"/>
                <w:b/>
                <w:lang w:val="en-ZA"/>
              </w:rPr>
              <w:t>4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F0188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A53AAA" w:rsidRDefault="00A53AAA">
      <w:pPr>
        <w:spacing w:after="200" w:line="276" w:lineRule="auto"/>
      </w:pPr>
      <w:r>
        <w:br w:type="page"/>
      </w:r>
    </w:p>
    <w:p w:rsidR="00A53AAA" w:rsidRDefault="00A53AAA"/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990CBE" w:rsidRPr="00C60AA1" w:rsidTr="00A6555F">
        <w:tc>
          <w:tcPr>
            <w:tcW w:w="9356" w:type="dxa"/>
            <w:gridSpan w:val="3"/>
          </w:tcPr>
          <w:p w:rsidR="00990CBE" w:rsidRPr="00F638E2" w:rsidRDefault="00990CBE" w:rsidP="006907AB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638E2">
              <w:rPr>
                <w:rFonts w:ascii="Arial" w:hAnsi="Arial" w:cs="Arial"/>
                <w:b/>
                <w:bCs/>
                <w:noProof/>
                <w:lang w:val="en-ZA"/>
              </w:rPr>
              <w:t>QUESTION 5</w:t>
            </w:r>
          </w:p>
        </w:tc>
        <w:tc>
          <w:tcPr>
            <w:tcW w:w="709" w:type="dxa"/>
            <w:vAlign w:val="bottom"/>
          </w:tcPr>
          <w:p w:rsidR="00990CBE" w:rsidRPr="00C60AA1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A6555F">
        <w:tc>
          <w:tcPr>
            <w:tcW w:w="9356" w:type="dxa"/>
            <w:gridSpan w:val="3"/>
          </w:tcPr>
          <w:p w:rsidR="00990CBE" w:rsidRPr="002E09BD" w:rsidRDefault="00990CBE" w:rsidP="006907AB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C60AA1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E84531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</w:t>
            </w:r>
            <w:r w:rsidR="00A53AAA">
              <w:rPr>
                <w:rFonts w:ascii="Arial" w:hAnsi="Arial" w:cs="Arial"/>
                <w:noProof/>
                <w:lang w:val="en-ZA"/>
              </w:rPr>
              <w:t>1</w:t>
            </w: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5.1.1</w:t>
            </w:r>
          </w:p>
        </w:tc>
        <w:tc>
          <w:tcPr>
            <w:tcW w:w="7780" w:type="dxa"/>
          </w:tcPr>
          <w:p w:rsidR="00495144" w:rsidRPr="00685C00" w:rsidRDefault="00924163" w:rsidP="006907A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beside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>, adjacent to</w:t>
            </w: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990CBE" w:rsidRPr="00C60AA1">
        <w:tc>
          <w:tcPr>
            <w:tcW w:w="709" w:type="dxa"/>
          </w:tcPr>
          <w:p w:rsidR="00990CBE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5.1.2</w:t>
            </w:r>
          </w:p>
        </w:tc>
        <w:tc>
          <w:tcPr>
            <w:tcW w:w="7780" w:type="dxa"/>
          </w:tcPr>
          <w:p w:rsidR="00495144" w:rsidRPr="00685C00" w:rsidRDefault="00924163" w:rsidP="006907A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with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>, together</w:t>
            </w: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5.1.3</w:t>
            </w:r>
          </w:p>
        </w:tc>
        <w:tc>
          <w:tcPr>
            <w:tcW w:w="7780" w:type="dxa"/>
          </w:tcPr>
          <w:p w:rsidR="00495144" w:rsidRPr="00685C00" w:rsidRDefault="00233D3E" w:rsidP="006907A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R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>eferring to something written or drawn in a particular way</w:t>
            </w:r>
            <w:r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E5F35" w:rsidRPr="00C60AA1" w:rsidRDefault="00495144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A53AAA" w:rsidRPr="00C60AA1">
        <w:tc>
          <w:tcPr>
            <w:tcW w:w="709" w:type="dxa"/>
          </w:tcPr>
          <w:p w:rsidR="00A53AAA" w:rsidRPr="00C60AA1" w:rsidRDefault="00A53AAA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53AAA" w:rsidRDefault="00A53AAA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A53AAA" w:rsidRPr="00685C00" w:rsidRDefault="00A53AAA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53AAA" w:rsidRPr="00C60AA1" w:rsidTr="00B37C59">
        <w:tc>
          <w:tcPr>
            <w:tcW w:w="709" w:type="dxa"/>
          </w:tcPr>
          <w:p w:rsidR="00A53AAA" w:rsidRPr="00C60AA1" w:rsidRDefault="00A53AAA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5.2</w:t>
            </w:r>
          </w:p>
        </w:tc>
        <w:tc>
          <w:tcPr>
            <w:tcW w:w="8647" w:type="dxa"/>
            <w:gridSpan w:val="2"/>
          </w:tcPr>
          <w:p w:rsidR="00A53AAA" w:rsidRPr="00685C00" w:rsidRDefault="00A53AAA" w:rsidP="00A53AAA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>Any suit</w:t>
            </w:r>
            <w:r>
              <w:rPr>
                <w:rFonts w:ascii="Arial" w:hAnsi="Arial" w:cs="Arial"/>
                <w:noProof/>
                <w:lang w:val="en-ZA"/>
              </w:rPr>
              <w:t>able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sentence</w:t>
            </w:r>
            <w:r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A53AAA" w:rsidRPr="00C60AA1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A53AAA" w:rsidRPr="00C60AA1" w:rsidTr="00B37C59">
        <w:tc>
          <w:tcPr>
            <w:tcW w:w="709" w:type="dxa"/>
          </w:tcPr>
          <w:p w:rsidR="00A53AAA" w:rsidRDefault="00A53AAA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53AAA" w:rsidRPr="00685C00" w:rsidRDefault="00A53AAA" w:rsidP="00A53AA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53AAA" w:rsidRDefault="00A53AAA" w:rsidP="00A53AA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A53AAA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5.3</w:t>
            </w:r>
          </w:p>
        </w:tc>
        <w:tc>
          <w:tcPr>
            <w:tcW w:w="867" w:type="dxa"/>
          </w:tcPr>
          <w:p w:rsidR="00495144" w:rsidRPr="00C60AA1" w:rsidRDefault="004316A5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5.3</w:t>
            </w:r>
            <w:r w:rsidR="00495144">
              <w:rPr>
                <w:rFonts w:ascii="Arial" w:hAnsi="Arial" w:cs="Arial"/>
                <w:noProof/>
                <w:lang w:val="en-ZA"/>
              </w:rPr>
              <w:t>.1</w:t>
            </w:r>
          </w:p>
        </w:tc>
        <w:tc>
          <w:tcPr>
            <w:tcW w:w="7780" w:type="dxa"/>
          </w:tcPr>
          <w:p w:rsidR="00495144" w:rsidRPr="00685C00" w:rsidRDefault="00495144" w:rsidP="00684460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 xml:space="preserve">The three boys </w:t>
            </w:r>
            <w:r w:rsidRPr="00685C00">
              <w:rPr>
                <w:rFonts w:ascii="Arial" w:hAnsi="Arial" w:cs="Arial"/>
                <w:noProof/>
                <w:u w:val="single"/>
                <w:lang w:val="en-ZA"/>
              </w:rPr>
              <w:t>were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great friends all </w:t>
            </w:r>
            <w:r w:rsidRPr="00685C00">
              <w:rPr>
                <w:rFonts w:ascii="Arial" w:hAnsi="Arial" w:cs="Arial"/>
                <w:noProof/>
                <w:u w:val="single"/>
                <w:lang w:val="en-ZA"/>
              </w:rPr>
              <w:t xml:space="preserve">through </w:t>
            </w:r>
            <w:r w:rsidRPr="00685C00">
              <w:rPr>
                <w:rFonts w:ascii="Arial" w:hAnsi="Arial" w:cs="Arial"/>
                <w:noProof/>
                <w:lang w:val="en-ZA"/>
              </w:rPr>
              <w:t>school.</w:t>
            </w: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Pr="00685C00" w:rsidRDefault="00990CBE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5.3.2</w:t>
            </w:r>
          </w:p>
        </w:tc>
        <w:tc>
          <w:tcPr>
            <w:tcW w:w="7780" w:type="dxa"/>
          </w:tcPr>
          <w:p w:rsidR="00495144" w:rsidRPr="00685C00" w:rsidRDefault="00495144" w:rsidP="00684460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 xml:space="preserve">We will only </w:t>
            </w:r>
            <w:r w:rsidR="00E84531" w:rsidRPr="00924163">
              <w:rPr>
                <w:rFonts w:ascii="Arial" w:hAnsi="Arial" w:cs="Arial"/>
                <w:noProof/>
                <w:u w:val="single"/>
                <w:lang w:val="en-ZA"/>
              </w:rPr>
              <w:t>k</w:t>
            </w:r>
            <w:r w:rsidRPr="00924163">
              <w:rPr>
                <w:rFonts w:ascii="Arial" w:hAnsi="Arial" w:cs="Arial"/>
                <w:noProof/>
                <w:u w:val="single"/>
                <w:lang w:val="en-ZA"/>
              </w:rPr>
              <w:t>now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tomorrow if we </w:t>
            </w:r>
            <w:r w:rsidRPr="00685C00">
              <w:rPr>
                <w:rFonts w:ascii="Arial" w:hAnsi="Arial" w:cs="Arial"/>
                <w:noProof/>
                <w:u w:val="single"/>
                <w:lang w:val="en-ZA"/>
              </w:rPr>
              <w:t xml:space="preserve">are 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going to Cape Town.</w:t>
            </w:r>
          </w:p>
        </w:tc>
        <w:tc>
          <w:tcPr>
            <w:tcW w:w="709" w:type="dxa"/>
            <w:vAlign w:val="bottom"/>
          </w:tcPr>
          <w:p w:rsidR="006E5F35" w:rsidRPr="00C60AA1" w:rsidRDefault="00495144" w:rsidP="00233D3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233D3E" w:rsidRPr="00C60AA1">
        <w:tc>
          <w:tcPr>
            <w:tcW w:w="709" w:type="dxa"/>
          </w:tcPr>
          <w:p w:rsidR="00233D3E" w:rsidRPr="00C60AA1" w:rsidRDefault="00233D3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233D3E" w:rsidRDefault="00233D3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233D3E" w:rsidRPr="00685C00" w:rsidRDefault="00233D3E" w:rsidP="0068446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33D3E" w:rsidRDefault="00233D3E" w:rsidP="00233D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233D3E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5.4</w:t>
            </w:r>
          </w:p>
        </w:tc>
        <w:tc>
          <w:tcPr>
            <w:tcW w:w="867" w:type="dxa"/>
          </w:tcPr>
          <w:p w:rsidR="00495144" w:rsidRPr="00C60AA1" w:rsidRDefault="004316A5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5.4</w:t>
            </w:r>
            <w:r w:rsidR="00495144">
              <w:rPr>
                <w:rFonts w:ascii="Arial" w:hAnsi="Arial" w:cs="Arial"/>
                <w:noProof/>
                <w:lang w:val="en-ZA"/>
              </w:rPr>
              <w:t>.1</w:t>
            </w:r>
          </w:p>
        </w:tc>
        <w:tc>
          <w:tcPr>
            <w:tcW w:w="7780" w:type="dxa"/>
          </w:tcPr>
          <w:p w:rsidR="00495144" w:rsidRPr="00685C00" w:rsidRDefault="00924163" w:rsidP="003E309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Literal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>:</w:t>
            </w:r>
            <w:r w:rsidR="004A6569">
              <w:rPr>
                <w:rFonts w:ascii="Arial" w:hAnsi="Arial" w:cs="Arial"/>
                <w:noProof/>
                <w:lang w:val="en-ZA"/>
              </w:rPr>
              <w:t xml:space="preserve"> The pencil has no lead point (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>broken off)</w:t>
            </w:r>
            <w:r w:rsidR="004A6569">
              <w:rPr>
                <w:rFonts w:ascii="Arial" w:hAnsi="Arial" w:cs="Arial"/>
                <w:noProof/>
                <w:lang w:val="en-ZA"/>
              </w:rPr>
              <w:t>.</w:t>
            </w:r>
          </w:p>
          <w:p w:rsidR="00495144" w:rsidRPr="00685C00" w:rsidRDefault="00495144" w:rsidP="004A6569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 xml:space="preserve">Figurative: </w:t>
            </w:r>
            <w:r w:rsidR="004A6569">
              <w:rPr>
                <w:rFonts w:ascii="Arial" w:hAnsi="Arial" w:cs="Arial"/>
                <w:noProof/>
                <w:lang w:val="en-ZA"/>
              </w:rPr>
              <w:t>I</w:t>
            </w:r>
            <w:r w:rsidRPr="00685C00">
              <w:rPr>
                <w:rFonts w:ascii="Arial" w:hAnsi="Arial" w:cs="Arial"/>
                <w:noProof/>
                <w:lang w:val="en-ZA"/>
              </w:rPr>
              <w:t>t is futile to write with a broken pencil</w:t>
            </w:r>
            <w:r w:rsidR="004A6569">
              <w:rPr>
                <w:rFonts w:ascii="Arial" w:hAnsi="Arial" w:cs="Arial"/>
                <w:noProof/>
                <w:lang w:val="en-ZA"/>
              </w:rPr>
              <w:t>,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as it w</w:t>
            </w:r>
            <w:r w:rsidR="004A6569">
              <w:rPr>
                <w:rFonts w:ascii="Arial" w:hAnsi="Arial" w:cs="Arial"/>
                <w:noProof/>
                <w:lang w:val="en-ZA"/>
              </w:rPr>
              <w:t>ill not</w:t>
            </w:r>
            <w:r w:rsidRPr="00685C00">
              <w:rPr>
                <w:rFonts w:ascii="Arial" w:hAnsi="Arial" w:cs="Arial"/>
                <w:noProof/>
                <w:lang w:val="en-ZA"/>
              </w:rPr>
              <w:t xml:space="preserve"> write.</w:t>
            </w: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Default="00990CBE" w:rsidP="003E309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5.4.2</w:t>
            </w:r>
          </w:p>
        </w:tc>
        <w:tc>
          <w:tcPr>
            <w:tcW w:w="7780" w:type="dxa"/>
          </w:tcPr>
          <w:p w:rsidR="00495144" w:rsidRPr="00685C00" w:rsidRDefault="00924163" w:rsidP="003E309A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Literal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 xml:space="preserve">: </w:t>
            </w:r>
            <w:r w:rsidR="004A6569">
              <w:rPr>
                <w:rFonts w:ascii="Arial" w:hAnsi="Arial" w:cs="Arial"/>
                <w:noProof/>
                <w:lang w:val="en-ZA"/>
              </w:rPr>
              <w:t>T</w:t>
            </w:r>
            <w:r w:rsidR="00495144" w:rsidRPr="00685C00">
              <w:rPr>
                <w:rFonts w:ascii="Arial" w:hAnsi="Arial" w:cs="Arial"/>
                <w:noProof/>
                <w:lang w:val="en-ZA"/>
              </w:rPr>
              <w:t>he coins have not come out yet.</w:t>
            </w:r>
          </w:p>
          <w:p w:rsidR="002E09BD" w:rsidRPr="00685C00" w:rsidRDefault="00495144" w:rsidP="004A6569">
            <w:pPr>
              <w:rPr>
                <w:rFonts w:ascii="Arial" w:hAnsi="Arial" w:cs="Arial"/>
                <w:noProof/>
                <w:lang w:val="en-ZA"/>
              </w:rPr>
            </w:pPr>
            <w:r w:rsidRPr="00685C00">
              <w:rPr>
                <w:rFonts w:ascii="Arial" w:hAnsi="Arial" w:cs="Arial"/>
                <w:noProof/>
                <w:lang w:val="en-ZA"/>
              </w:rPr>
              <w:t xml:space="preserve">Figurative: </w:t>
            </w:r>
            <w:r w:rsidR="004A6569">
              <w:rPr>
                <w:rFonts w:ascii="Arial" w:hAnsi="Arial" w:cs="Arial"/>
                <w:noProof/>
                <w:lang w:val="en-ZA"/>
              </w:rPr>
              <w:t>H</w:t>
            </w:r>
            <w:r w:rsidRPr="00685C00">
              <w:rPr>
                <w:rFonts w:ascii="Arial" w:hAnsi="Arial" w:cs="Arial"/>
                <w:noProof/>
                <w:lang w:val="en-ZA"/>
              </w:rPr>
              <w:t>is condition has stayed the same</w:t>
            </w:r>
            <w:r w:rsidR="00684460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95144" w:rsidRPr="00C60AA1" w:rsidRDefault="00495144" w:rsidP="006907AB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808F4" w:rsidRPr="006E5F35" w:rsidRDefault="00684460" w:rsidP="006844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="006E5F35" w:rsidRPr="006E5F35">
              <w:rPr>
                <w:rFonts w:ascii="Arial" w:hAnsi="Arial" w:cs="Arial"/>
                <w:b/>
                <w:noProof/>
                <w:lang w:val="en-ZA"/>
              </w:rPr>
              <w:t>13</w:t>
            </w:r>
            <w:r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684460" w:rsidRPr="00C60AA1">
        <w:tc>
          <w:tcPr>
            <w:tcW w:w="709" w:type="dxa"/>
          </w:tcPr>
          <w:p w:rsidR="00684460" w:rsidRPr="00C60AA1" w:rsidRDefault="00684460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84460" w:rsidRPr="00C60AA1" w:rsidRDefault="00684460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84460" w:rsidRPr="00C60AA1" w:rsidRDefault="00684460" w:rsidP="006907AB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4460" w:rsidRDefault="00684460" w:rsidP="006844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685C00" w:rsidRPr="00C60AA1">
        <w:tc>
          <w:tcPr>
            <w:tcW w:w="709" w:type="dxa"/>
          </w:tcPr>
          <w:p w:rsidR="00685C00" w:rsidRPr="00C60AA1" w:rsidRDefault="00685C00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85C00" w:rsidRPr="00C60AA1" w:rsidRDefault="00685C00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85C00" w:rsidRPr="00684460" w:rsidRDefault="00684460" w:rsidP="00684460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SECTION B:</w:t>
            </w:r>
          </w:p>
        </w:tc>
        <w:tc>
          <w:tcPr>
            <w:tcW w:w="709" w:type="dxa"/>
            <w:vAlign w:val="bottom"/>
          </w:tcPr>
          <w:p w:rsidR="00685C00" w:rsidRPr="006E5F35" w:rsidRDefault="006E5F35" w:rsidP="006844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E5F35">
              <w:rPr>
                <w:rFonts w:ascii="Arial" w:hAnsi="Arial" w:cs="Arial"/>
                <w:b/>
                <w:noProof/>
                <w:lang w:val="en-ZA"/>
              </w:rPr>
              <w:t>30</w:t>
            </w: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Pr="002E09BD" w:rsidRDefault="00990CBE" w:rsidP="002E09BD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F80343">
        <w:tc>
          <w:tcPr>
            <w:tcW w:w="9356" w:type="dxa"/>
            <w:gridSpan w:val="3"/>
          </w:tcPr>
          <w:p w:rsidR="00990CBE" w:rsidRPr="00F638E2" w:rsidRDefault="00684460" w:rsidP="00684460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F638E2">
              <w:rPr>
                <w:rFonts w:ascii="Arial" w:hAnsi="Arial" w:cs="Arial"/>
                <w:b/>
                <w:noProof/>
                <w:lang w:val="en-ZA"/>
              </w:rPr>
              <w:t>SECTION C</w:t>
            </w:r>
            <w:r>
              <w:rPr>
                <w:rFonts w:ascii="Arial" w:hAnsi="Arial" w:cs="Arial"/>
                <w:b/>
                <w:noProof/>
                <w:lang w:val="en-ZA"/>
              </w:rPr>
              <w:t xml:space="preserve">: </w:t>
            </w:r>
            <w:r w:rsidRPr="00F638E2">
              <w:rPr>
                <w:rFonts w:ascii="Arial" w:hAnsi="Arial" w:cs="Arial"/>
                <w:b/>
                <w:noProof/>
                <w:lang w:val="en-ZA"/>
              </w:rPr>
              <w:t xml:space="preserve"> EDITING AND REWRITING</w:t>
            </w:r>
          </w:p>
        </w:tc>
        <w:tc>
          <w:tcPr>
            <w:tcW w:w="709" w:type="dxa"/>
            <w:vAlign w:val="bottom"/>
          </w:tcPr>
          <w:p w:rsidR="00990CBE" w:rsidRPr="00C60AA1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95144" w:rsidRPr="00C60AA1">
        <w:tc>
          <w:tcPr>
            <w:tcW w:w="709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95144" w:rsidRPr="00C60AA1" w:rsidRDefault="00495144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95144" w:rsidRPr="00F638E2" w:rsidRDefault="00495144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95144" w:rsidRPr="00C60AA1" w:rsidRDefault="00495144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 w:rsidTr="00BE62BA">
        <w:tc>
          <w:tcPr>
            <w:tcW w:w="9356" w:type="dxa"/>
            <w:gridSpan w:val="3"/>
          </w:tcPr>
          <w:p w:rsidR="00990CBE" w:rsidRPr="00F638E2" w:rsidRDefault="00684460" w:rsidP="00684460">
            <w:pPr>
              <w:rPr>
                <w:rFonts w:ascii="Arial" w:hAnsi="Arial" w:cs="Arial"/>
                <w:lang w:val="en-ZA"/>
              </w:rPr>
            </w:pPr>
            <w:r w:rsidRPr="00F638E2">
              <w:rPr>
                <w:rFonts w:ascii="Arial" w:hAnsi="Arial" w:cs="Arial"/>
                <w:b/>
                <w:lang w:val="en-ZA"/>
              </w:rPr>
              <w:t>QUESTION 6</w:t>
            </w:r>
            <w:r>
              <w:rPr>
                <w:rFonts w:ascii="Arial" w:hAnsi="Arial" w:cs="Arial"/>
                <w:b/>
                <w:lang w:val="en-ZA"/>
              </w:rPr>
              <w:t xml:space="preserve">: </w:t>
            </w:r>
            <w:r w:rsidRPr="00F638E2">
              <w:rPr>
                <w:rFonts w:ascii="Arial" w:hAnsi="Arial" w:cs="Arial"/>
                <w:b/>
                <w:lang w:val="en-ZA"/>
              </w:rPr>
              <w:t xml:space="preserve"> REPORT</w:t>
            </w:r>
          </w:p>
        </w:tc>
        <w:tc>
          <w:tcPr>
            <w:tcW w:w="709" w:type="dxa"/>
            <w:vAlign w:val="bottom"/>
          </w:tcPr>
          <w:p w:rsidR="00990CBE" w:rsidRPr="00C60AA1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0CBE" w:rsidRPr="00C60AA1">
        <w:tc>
          <w:tcPr>
            <w:tcW w:w="709" w:type="dxa"/>
          </w:tcPr>
          <w:p w:rsidR="00990CBE" w:rsidRPr="00C60AA1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90CBE" w:rsidRPr="00C60AA1" w:rsidRDefault="00990CBE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90CBE" w:rsidRPr="00685C00" w:rsidRDefault="00990CBE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0CBE" w:rsidRPr="00C60AA1" w:rsidRDefault="00990CBE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8276F8">
        <w:tc>
          <w:tcPr>
            <w:tcW w:w="9356" w:type="dxa"/>
            <w:gridSpan w:val="3"/>
          </w:tcPr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>Survey finds More People Eating and Working Simultaneously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ab/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u w:val="single"/>
                <w:lang w:val="en-ZA"/>
              </w:rPr>
              <w:t>It was reported that</w:t>
            </w:r>
            <w:r w:rsidRPr="00B808F4">
              <w:rPr>
                <w:rFonts w:ascii="Arial" w:hAnsi="Arial" w:cs="Arial"/>
                <w:lang w:val="en-ZA"/>
              </w:rPr>
              <w:t xml:space="preserve"> about 62% of U.S. consumers said they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were</w:t>
            </w:r>
            <w:r w:rsidRPr="00B808F4">
              <w:rPr>
                <w:rFonts w:ascii="Arial" w:hAnsi="Arial" w:cs="Arial"/>
                <w:lang w:val="en-ZA"/>
              </w:rPr>
              <w:t xml:space="preserve"> often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too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busy to sit down to eat, and about nine out of ten said they did other things 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>while preparing meals.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31% did not wash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their</w:t>
            </w:r>
            <w:r w:rsidRPr="00B808F4">
              <w:rPr>
                <w:rFonts w:ascii="Arial" w:hAnsi="Arial" w:cs="Arial"/>
                <w:lang w:val="en-ZA"/>
              </w:rPr>
              <w:t xml:space="preserve"> hands when switching tasks during meal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preparation</w:t>
            </w:r>
            <w:r w:rsidRPr="00B808F4">
              <w:rPr>
                <w:rFonts w:ascii="Arial" w:hAnsi="Arial" w:cs="Arial"/>
                <w:lang w:val="en-ZA"/>
              </w:rPr>
              <w:t xml:space="preserve">. 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91% typically watched TV while eating meals at home and 35% said they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ate</w:t>
            </w:r>
            <w:r w:rsidRPr="00B808F4">
              <w:rPr>
                <w:rFonts w:ascii="Arial" w:hAnsi="Arial" w:cs="Arial"/>
                <w:lang w:val="en-ZA"/>
              </w:rPr>
              <w:t xml:space="preserve"> 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lunch at their desk. While eating, they typically worked on the computer, read 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and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 xml:space="preserve">received </w:t>
            </w:r>
            <w:r w:rsidRPr="00B808F4">
              <w:rPr>
                <w:rFonts w:ascii="Arial" w:hAnsi="Arial" w:cs="Arial"/>
                <w:lang w:val="en-ZA"/>
              </w:rPr>
              <w:t xml:space="preserve">phone calls.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T</w:t>
            </w:r>
            <w:r w:rsidRPr="00B808F4">
              <w:rPr>
                <w:rFonts w:ascii="Arial" w:hAnsi="Arial" w:cs="Arial"/>
                <w:lang w:val="en-ZA"/>
              </w:rPr>
              <w:t xml:space="preserve">hey also did calculations or cleaned their desks. 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26% said they often ate while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driving.</w:t>
            </w:r>
            <w:r w:rsidRPr="00B808F4">
              <w:rPr>
                <w:rFonts w:ascii="Arial" w:hAnsi="Arial" w:cs="Arial"/>
                <w:lang w:val="en-ZA"/>
              </w:rPr>
              <w:t xml:space="preserve"> 3% said they </w:t>
            </w:r>
            <w:r w:rsidRPr="00B808F4">
              <w:rPr>
                <w:rFonts w:ascii="Arial" w:hAnsi="Arial" w:cs="Arial"/>
                <w:u w:val="single"/>
                <w:lang w:val="en-ZA"/>
              </w:rPr>
              <w:t>ate</w:t>
            </w:r>
            <w:r w:rsidRPr="00B808F4">
              <w:rPr>
                <w:rFonts w:ascii="Arial" w:hAnsi="Arial" w:cs="Arial"/>
                <w:lang w:val="en-ZA"/>
              </w:rPr>
              <w:t xml:space="preserve"> most of the time while  </w:t>
            </w:r>
          </w:p>
          <w:p w:rsidR="00165EB3" w:rsidRPr="00B808F4" w:rsidRDefault="00165EB3" w:rsidP="00165EB3">
            <w:pPr>
              <w:tabs>
                <w:tab w:val="left" w:pos="1591"/>
              </w:tabs>
              <w:jc w:val="both"/>
              <w:rPr>
                <w:rFonts w:ascii="Arial" w:hAnsi="Arial" w:cs="Arial"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>driving.</w:t>
            </w:r>
          </w:p>
          <w:p w:rsidR="00165EB3" w:rsidRPr="00685C00" w:rsidRDefault="00165EB3" w:rsidP="004A6569">
            <w:pPr>
              <w:rPr>
                <w:rFonts w:ascii="Arial" w:hAnsi="Arial" w:cs="Arial"/>
                <w:noProof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 xml:space="preserve">                                                       </w:t>
            </w:r>
            <w:r>
              <w:rPr>
                <w:rFonts w:ascii="Arial" w:hAnsi="Arial" w:cs="Arial"/>
                <w:lang w:val="en-ZA"/>
              </w:rPr>
              <w:t xml:space="preserve">                                                                     (</w:t>
            </w:r>
            <w:r w:rsidRPr="00B808F4">
              <w:rPr>
                <w:rFonts w:ascii="Arial" w:hAnsi="Arial" w:cs="Arial"/>
                <w:lang w:val="en-ZA"/>
              </w:rPr>
              <w:t>10</w:t>
            </w:r>
            <w:r w:rsidR="004A6569">
              <w:rPr>
                <w:rFonts w:ascii="Arial" w:hAnsi="Arial" w:cs="Arial"/>
                <w:lang w:val="en-ZA"/>
              </w:rPr>
              <w:t xml:space="preserve"> </w:t>
            </w:r>
            <w:r w:rsidRPr="00B808F4">
              <w:rPr>
                <w:rFonts w:ascii="Arial" w:hAnsi="Arial" w:cs="Arial"/>
                <w:lang w:val="en-ZA"/>
              </w:rPr>
              <w:t>x 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165EB3" w:rsidRPr="00684460" w:rsidRDefault="00684460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84460">
              <w:rPr>
                <w:rFonts w:ascii="Arial" w:hAnsi="Arial" w:cs="Arial"/>
                <w:lang w:val="en-ZA"/>
              </w:rPr>
              <w:t>(20)</w:t>
            </w:r>
            <w:r w:rsidR="00165EB3" w:rsidRPr="00684460">
              <w:rPr>
                <w:rFonts w:ascii="Arial" w:hAnsi="Arial" w:cs="Arial"/>
                <w:lang w:val="en-ZA"/>
              </w:rPr>
              <w:br w:type="page"/>
            </w:r>
          </w:p>
        </w:tc>
      </w:tr>
      <w:tr w:rsidR="00165EB3" w:rsidRPr="00C60AA1">
        <w:tc>
          <w:tcPr>
            <w:tcW w:w="709" w:type="dxa"/>
          </w:tcPr>
          <w:p w:rsidR="00165EB3" w:rsidRPr="00C60AA1" w:rsidRDefault="00165EB3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65EB3" w:rsidRPr="00C60AA1" w:rsidRDefault="00165EB3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65EB3" w:rsidRPr="00685C00" w:rsidRDefault="00165EB3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EB3" w:rsidRPr="00C60AA1" w:rsidRDefault="00165EB3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4460" w:rsidRPr="00C60AA1">
        <w:tc>
          <w:tcPr>
            <w:tcW w:w="709" w:type="dxa"/>
          </w:tcPr>
          <w:p w:rsidR="00684460" w:rsidRPr="00C60AA1" w:rsidRDefault="00684460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84460" w:rsidRPr="00C60AA1" w:rsidRDefault="00684460" w:rsidP="00150BE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84460" w:rsidRPr="00684460" w:rsidRDefault="00684460" w:rsidP="00684460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SECTION C:</w:t>
            </w:r>
          </w:p>
        </w:tc>
        <w:tc>
          <w:tcPr>
            <w:tcW w:w="709" w:type="dxa"/>
            <w:vAlign w:val="bottom"/>
          </w:tcPr>
          <w:p w:rsidR="00684460" w:rsidRPr="00684460" w:rsidRDefault="00684460" w:rsidP="00150BEF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84460">
              <w:rPr>
                <w:rFonts w:ascii="Arial" w:hAnsi="Arial" w:cs="Arial"/>
                <w:b/>
                <w:noProof/>
                <w:lang w:val="en-ZA"/>
              </w:rPr>
              <w:t>20</w:t>
            </w:r>
          </w:p>
        </w:tc>
      </w:tr>
    </w:tbl>
    <w:p w:rsidR="00684460" w:rsidRDefault="00684460"/>
    <w:p w:rsidR="00684460" w:rsidRDefault="00684460">
      <w:pPr>
        <w:spacing w:after="200" w:line="276" w:lineRule="auto"/>
      </w:pPr>
      <w:r>
        <w:br w:type="page"/>
      </w:r>
    </w:p>
    <w:p w:rsidR="00684460" w:rsidRDefault="00684460"/>
    <w:tbl>
      <w:tblPr>
        <w:tblW w:w="10065" w:type="dxa"/>
        <w:tblLayout w:type="fixed"/>
        <w:tblLook w:val="01E0"/>
      </w:tblPr>
      <w:tblGrid>
        <w:gridCol w:w="9356"/>
        <w:gridCol w:w="709"/>
      </w:tblGrid>
      <w:tr w:rsidR="00165EB3" w:rsidRPr="00C60AA1" w:rsidTr="0005012B">
        <w:tc>
          <w:tcPr>
            <w:tcW w:w="9356" w:type="dxa"/>
          </w:tcPr>
          <w:p w:rsidR="00165EB3" w:rsidRPr="00F638E2" w:rsidRDefault="00684460" w:rsidP="00684460">
            <w:pPr>
              <w:rPr>
                <w:rFonts w:ascii="Arial" w:hAnsi="Arial" w:cs="Arial"/>
                <w:noProof/>
                <w:lang w:val="en-ZA"/>
              </w:rPr>
            </w:pPr>
            <w:r w:rsidRPr="00F638E2">
              <w:rPr>
                <w:rFonts w:ascii="Arial" w:hAnsi="Arial" w:cs="Arial"/>
                <w:b/>
                <w:lang w:val="en-ZA"/>
              </w:rPr>
              <w:t>SECTION D</w:t>
            </w:r>
            <w:r>
              <w:rPr>
                <w:rFonts w:ascii="Arial" w:hAnsi="Arial" w:cs="Arial"/>
                <w:b/>
                <w:lang w:val="en-ZA"/>
              </w:rPr>
              <w:t xml:space="preserve">: </w:t>
            </w:r>
            <w:r w:rsidRPr="00F638E2">
              <w:rPr>
                <w:rFonts w:ascii="Arial" w:hAnsi="Arial" w:cs="Arial"/>
                <w:b/>
                <w:lang w:val="en-ZA"/>
              </w:rPr>
              <w:t xml:space="preserve"> CREATIVE WRITING</w:t>
            </w:r>
          </w:p>
        </w:tc>
        <w:tc>
          <w:tcPr>
            <w:tcW w:w="709" w:type="dxa"/>
            <w:vAlign w:val="bottom"/>
          </w:tcPr>
          <w:p w:rsidR="00165EB3" w:rsidRPr="00C60AA1" w:rsidRDefault="00165EB3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05012B">
        <w:tc>
          <w:tcPr>
            <w:tcW w:w="9356" w:type="dxa"/>
          </w:tcPr>
          <w:p w:rsidR="00165EB3" w:rsidRPr="00F638E2" w:rsidRDefault="00165EB3" w:rsidP="006907AB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EB3" w:rsidRPr="00C60AA1" w:rsidRDefault="00165EB3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5EB3" w:rsidRPr="00C60AA1" w:rsidTr="0005012B">
        <w:tc>
          <w:tcPr>
            <w:tcW w:w="9356" w:type="dxa"/>
          </w:tcPr>
          <w:p w:rsidR="00165EB3" w:rsidRPr="00F638E2" w:rsidRDefault="00684460" w:rsidP="00684460">
            <w:pPr>
              <w:rPr>
                <w:rFonts w:ascii="Arial" w:hAnsi="Arial" w:cs="Arial"/>
                <w:b/>
                <w:lang w:val="en-ZA"/>
              </w:rPr>
            </w:pPr>
            <w:r w:rsidRPr="00F638E2">
              <w:rPr>
                <w:rFonts w:ascii="Arial" w:hAnsi="Arial" w:cs="Arial"/>
                <w:b/>
                <w:lang w:val="en-ZA"/>
              </w:rPr>
              <w:t>QUESTION 7</w:t>
            </w:r>
            <w:r>
              <w:rPr>
                <w:rFonts w:ascii="Arial" w:hAnsi="Arial" w:cs="Arial"/>
                <w:b/>
                <w:lang w:val="en-ZA"/>
              </w:rPr>
              <w:t xml:space="preserve">:  </w:t>
            </w:r>
            <w:r w:rsidRPr="00F638E2">
              <w:rPr>
                <w:rFonts w:ascii="Arial" w:hAnsi="Arial" w:cs="Arial"/>
                <w:b/>
                <w:lang w:val="en-ZA"/>
              </w:rPr>
              <w:t>FRIENDLY LETTER</w:t>
            </w:r>
          </w:p>
        </w:tc>
        <w:tc>
          <w:tcPr>
            <w:tcW w:w="709" w:type="dxa"/>
            <w:vAlign w:val="bottom"/>
          </w:tcPr>
          <w:p w:rsidR="00165EB3" w:rsidRPr="00C60AA1" w:rsidRDefault="00165EB3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4460" w:rsidRPr="00C60AA1" w:rsidTr="00DC1A7A">
        <w:tc>
          <w:tcPr>
            <w:tcW w:w="9356" w:type="dxa"/>
          </w:tcPr>
          <w:p w:rsidR="00684460" w:rsidRPr="00685C00" w:rsidRDefault="00684460" w:rsidP="006907A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4460" w:rsidRPr="00C60AA1" w:rsidRDefault="00684460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4460" w:rsidRPr="00C60AA1" w:rsidTr="00DC1A7A">
        <w:tc>
          <w:tcPr>
            <w:tcW w:w="9356" w:type="dxa"/>
          </w:tcPr>
          <w:p w:rsidR="00684460" w:rsidRPr="00685C00" w:rsidRDefault="00684460" w:rsidP="006907AB">
            <w:pPr>
              <w:rPr>
                <w:rFonts w:ascii="Arial" w:hAnsi="Arial" w:cs="Arial"/>
                <w:noProof/>
                <w:lang w:val="en-ZA"/>
              </w:rPr>
            </w:pPr>
            <w:r w:rsidRPr="00B808F4">
              <w:rPr>
                <w:rFonts w:ascii="Arial" w:hAnsi="Arial" w:cs="Arial"/>
                <w:lang w:val="en-ZA"/>
              </w:rPr>
              <w:t>Learners will be assessed according to the following rubric</w:t>
            </w:r>
            <w:r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84460" w:rsidRPr="00C60AA1" w:rsidRDefault="00684460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4460" w:rsidRPr="00C60AA1" w:rsidTr="00DC1A7A">
        <w:tc>
          <w:tcPr>
            <w:tcW w:w="9356" w:type="dxa"/>
          </w:tcPr>
          <w:p w:rsidR="00684460" w:rsidRPr="00B808F4" w:rsidRDefault="00684460" w:rsidP="006907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4460" w:rsidRPr="00C60AA1" w:rsidRDefault="00684460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4460" w:rsidRPr="00C60AA1" w:rsidTr="00DC1A7A">
        <w:tc>
          <w:tcPr>
            <w:tcW w:w="9356" w:type="dxa"/>
          </w:tcPr>
          <w:tbl>
            <w:tblPr>
              <w:tblW w:w="92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957"/>
              <w:gridCol w:w="2126"/>
              <w:gridCol w:w="2126"/>
            </w:tblGrid>
            <w:tr w:rsidR="00684460" w:rsidRPr="004E385A" w:rsidTr="00D47FC4">
              <w:tc>
                <w:tcPr>
                  <w:tcW w:w="920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4E385A" w:rsidRDefault="00684460" w:rsidP="00D47FC4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4E385A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</w:rPr>
                    <w:t>Assessment Rubric</w:t>
                  </w: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auto"/>
                  </w:tcBorders>
                </w:tcPr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/>
                      <w:bCs/>
                      <w:noProof/>
                    </w:rPr>
                    <w:t xml:space="preserve">         CRITERIA</w:t>
                  </w:r>
                </w:p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ind w:left="87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/>
                      <w:bCs/>
                      <w:noProof/>
                    </w:rPr>
                    <w:t>POSSIBLE</w:t>
                  </w:r>
                </w:p>
                <w:p w:rsidR="00684460" w:rsidRPr="005E50B8" w:rsidRDefault="00684460" w:rsidP="00D47FC4">
                  <w:pPr>
                    <w:ind w:left="162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/>
                      <w:bCs/>
                      <w:noProof/>
                    </w:rPr>
                    <w:t>MARK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ind w:left="459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/>
                      <w:bCs/>
                      <w:noProof/>
                    </w:rPr>
                    <w:t xml:space="preserve">LEARNER’S  </w:t>
                  </w:r>
                </w:p>
                <w:p w:rsidR="00684460" w:rsidRPr="005E50B8" w:rsidRDefault="00684460" w:rsidP="00D47FC4">
                  <w:pPr>
                    <w:ind w:left="654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/>
                      <w:bCs/>
                      <w:noProof/>
                    </w:rPr>
                    <w:t>MARK</w:t>
                  </w: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auto"/>
                  </w:tcBorders>
                </w:tcPr>
                <w:p w:rsidR="00684460" w:rsidRPr="005E50B8" w:rsidRDefault="00684460" w:rsidP="00684460">
                  <w:pPr>
                    <w:numPr>
                      <w:ilvl w:val="0"/>
                      <w:numId w:val="20"/>
                    </w:numPr>
                    <w:ind w:left="738" w:hanging="669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Format, design layout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684460" w:rsidRPr="005E50B8" w:rsidRDefault="00684460" w:rsidP="00D47FC4">
                  <w:pPr>
                    <w:jc w:val="center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684460">
                  <w:pPr>
                    <w:numPr>
                      <w:ilvl w:val="0"/>
                      <w:numId w:val="20"/>
                    </w:numPr>
                    <w:ind w:left="738" w:hanging="669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Interpretation of events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jc w:val="center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684460">
                  <w:pPr>
                    <w:numPr>
                      <w:ilvl w:val="0"/>
                      <w:numId w:val="20"/>
                    </w:numPr>
                    <w:ind w:left="738" w:hanging="669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Content continuity and flow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jc w:val="center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684460">
                  <w:pPr>
                    <w:numPr>
                      <w:ilvl w:val="0"/>
                      <w:numId w:val="20"/>
                    </w:numPr>
                    <w:ind w:left="738" w:hanging="669"/>
                    <w:rPr>
                      <w:rFonts w:ascii="Arial" w:hAnsi="Arial" w:cs="Arial"/>
                      <w:bCs/>
                      <w:noProof/>
                    </w:rPr>
                  </w:pPr>
                  <w:r>
                    <w:rPr>
                      <w:rFonts w:ascii="Arial" w:hAnsi="Arial" w:cs="Arial"/>
                      <w:bCs/>
                      <w:noProof/>
                    </w:rPr>
                    <w:t>L</w:t>
                  </w:r>
                  <w:r w:rsidRPr="005E50B8">
                    <w:rPr>
                      <w:rFonts w:ascii="Arial" w:hAnsi="Arial" w:cs="Arial"/>
                      <w:bCs/>
                      <w:noProof/>
                    </w:rPr>
                    <w:t>anguage structure, style and use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jc w:val="center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684460">
                  <w:pPr>
                    <w:numPr>
                      <w:ilvl w:val="0"/>
                      <w:numId w:val="20"/>
                    </w:numPr>
                    <w:ind w:left="738" w:hanging="669"/>
                    <w:rPr>
                      <w:rFonts w:ascii="Arial" w:hAnsi="Arial" w:cs="Arial"/>
                      <w:bCs/>
                      <w:noProof/>
                    </w:rPr>
                  </w:pPr>
                  <w:r>
                    <w:rPr>
                      <w:rFonts w:ascii="Arial" w:hAnsi="Arial" w:cs="Arial"/>
                      <w:bCs/>
                      <w:noProof/>
                    </w:rPr>
                    <w:t>S</w:t>
                  </w:r>
                  <w:r w:rsidRPr="005E50B8">
                    <w:rPr>
                      <w:rFonts w:ascii="Arial" w:hAnsi="Arial" w:cs="Arial"/>
                      <w:bCs/>
                      <w:noProof/>
                    </w:rPr>
                    <w:t>pelling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jc w:val="center"/>
                    <w:rPr>
                      <w:rFonts w:ascii="Arial" w:hAnsi="Arial" w:cs="Arial"/>
                      <w:bCs/>
                      <w:noProof/>
                    </w:rPr>
                  </w:pPr>
                  <w:r w:rsidRPr="005E50B8">
                    <w:rPr>
                      <w:rFonts w:ascii="Arial" w:hAnsi="Arial" w:cs="Arial"/>
                      <w:bCs/>
                      <w:noProof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5E50B8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</w:tr>
            <w:tr w:rsidR="00684460" w:rsidRPr="004E385A" w:rsidTr="00D47FC4">
              <w:tc>
                <w:tcPr>
                  <w:tcW w:w="4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4E385A" w:rsidRDefault="00684460" w:rsidP="00D47FC4">
                  <w:pPr>
                    <w:ind w:left="720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4E385A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4E385A" w:rsidRDefault="00684460" w:rsidP="00D47FC4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4E385A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4460" w:rsidRPr="004E385A" w:rsidRDefault="00684460" w:rsidP="00D47FC4">
                  <w:pPr>
                    <w:rPr>
                      <w:rFonts w:ascii="Arial" w:hAnsi="Arial" w:cs="Arial"/>
                      <w:b/>
                      <w:bCs/>
                      <w:noProof/>
                    </w:rPr>
                  </w:pPr>
                </w:p>
              </w:tc>
            </w:tr>
          </w:tbl>
          <w:p w:rsidR="00684460" w:rsidRPr="00B808F4" w:rsidRDefault="00684460" w:rsidP="006907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4460" w:rsidRPr="00C60AA1" w:rsidRDefault="00684460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684460" w:rsidRPr="00C60AA1" w:rsidTr="00DC1A7A">
        <w:tc>
          <w:tcPr>
            <w:tcW w:w="9356" w:type="dxa"/>
          </w:tcPr>
          <w:p w:rsidR="00684460" w:rsidRPr="00B808F4" w:rsidRDefault="00684460" w:rsidP="006907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4460" w:rsidRPr="00C60AA1" w:rsidRDefault="00684460" w:rsidP="00150B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4460" w:rsidRPr="00684460" w:rsidTr="00DC1A7A">
        <w:tc>
          <w:tcPr>
            <w:tcW w:w="9356" w:type="dxa"/>
          </w:tcPr>
          <w:p w:rsidR="00684460" w:rsidRPr="00684460" w:rsidRDefault="00684460" w:rsidP="00684460">
            <w:pPr>
              <w:jc w:val="right"/>
              <w:rPr>
                <w:rFonts w:ascii="Arial" w:hAnsi="Arial" w:cs="Arial"/>
                <w:lang w:val="en-ZA"/>
              </w:rPr>
            </w:pPr>
            <w:r w:rsidRPr="00684460">
              <w:rPr>
                <w:rFonts w:ascii="Arial" w:hAnsi="Arial" w:cs="Arial"/>
                <w:b/>
                <w:bCs/>
                <w:noProof/>
              </w:rPr>
              <w:t>TOTAL SECTION D</w:t>
            </w:r>
          </w:p>
        </w:tc>
        <w:tc>
          <w:tcPr>
            <w:tcW w:w="709" w:type="dxa"/>
            <w:vAlign w:val="bottom"/>
          </w:tcPr>
          <w:p w:rsidR="00684460" w:rsidRPr="00684460" w:rsidRDefault="00684460" w:rsidP="00150BEF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84460">
              <w:rPr>
                <w:rFonts w:ascii="Arial" w:hAnsi="Arial" w:cs="Arial"/>
                <w:b/>
                <w:noProof/>
                <w:lang w:val="en-ZA"/>
              </w:rPr>
              <w:t>20</w:t>
            </w:r>
          </w:p>
        </w:tc>
      </w:tr>
      <w:tr w:rsidR="00684460" w:rsidRPr="00684460" w:rsidTr="00DC1A7A">
        <w:tc>
          <w:tcPr>
            <w:tcW w:w="9356" w:type="dxa"/>
          </w:tcPr>
          <w:p w:rsidR="00684460" w:rsidRPr="00684460" w:rsidRDefault="00684460" w:rsidP="00684460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4460" w:rsidRPr="00684460" w:rsidRDefault="00684460" w:rsidP="00150BEF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684460" w:rsidRPr="00684460" w:rsidTr="00DC1A7A">
        <w:tc>
          <w:tcPr>
            <w:tcW w:w="9356" w:type="dxa"/>
          </w:tcPr>
          <w:p w:rsidR="00684460" w:rsidRPr="00684460" w:rsidRDefault="00684460" w:rsidP="00684460">
            <w:pPr>
              <w:jc w:val="right"/>
              <w:rPr>
                <w:rFonts w:ascii="Arial" w:hAnsi="Arial" w:cs="Arial"/>
                <w:lang w:val="en-ZA"/>
              </w:rPr>
            </w:pPr>
            <w:r w:rsidRPr="00684460">
              <w:rPr>
                <w:rFonts w:ascii="Arial" w:hAnsi="Arial" w:cs="Arial"/>
                <w:b/>
                <w:bCs/>
                <w:noProof/>
              </w:rPr>
              <w:t>GRAND TOTAL:</w:t>
            </w:r>
          </w:p>
        </w:tc>
        <w:tc>
          <w:tcPr>
            <w:tcW w:w="709" w:type="dxa"/>
            <w:vAlign w:val="bottom"/>
          </w:tcPr>
          <w:p w:rsidR="00684460" w:rsidRPr="00684460" w:rsidRDefault="00684460" w:rsidP="00150BEF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84460">
              <w:rPr>
                <w:rFonts w:ascii="Arial" w:hAnsi="Arial" w:cs="Arial"/>
                <w:b/>
                <w:noProof/>
                <w:lang w:val="en-ZA"/>
              </w:rPr>
              <w:t>100</w:t>
            </w:r>
          </w:p>
        </w:tc>
      </w:tr>
    </w:tbl>
    <w:p w:rsidR="003001C3" w:rsidRPr="00684460" w:rsidRDefault="003001C3" w:rsidP="004F5A3F">
      <w:pPr>
        <w:rPr>
          <w:lang w:val="en-ZA"/>
        </w:rPr>
      </w:pPr>
    </w:p>
    <w:p w:rsidR="004D0C34" w:rsidRDefault="00D31AAD" w:rsidP="004D0C34">
      <w:pPr>
        <w:rPr>
          <w:lang w:val="en-ZA"/>
        </w:rPr>
      </w:pPr>
      <w:r>
        <w:rPr>
          <w:lang w:val="en-ZA"/>
        </w:rPr>
        <w:t xml:space="preserve"> </w:t>
      </w:r>
      <w:r w:rsidR="003001C3">
        <w:rPr>
          <w:lang w:val="en-ZA"/>
        </w:rPr>
        <w:tab/>
      </w:r>
      <w:r w:rsidR="003001C3">
        <w:rPr>
          <w:lang w:val="en-ZA"/>
        </w:rPr>
        <w:tab/>
      </w:r>
    </w:p>
    <w:p w:rsidR="00495144" w:rsidRDefault="00495144" w:rsidP="004F5A3F">
      <w:pPr>
        <w:rPr>
          <w:lang w:val="en-ZA"/>
        </w:rPr>
      </w:pPr>
    </w:p>
    <w:sectPr w:rsidR="00495144" w:rsidSect="0087448D">
      <w:headerReference w:type="even" r:id="rId8"/>
      <w:headerReference w:type="default" r:id="rId9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A50" w:rsidRDefault="009F1A50">
      <w:r>
        <w:separator/>
      </w:r>
    </w:p>
  </w:endnote>
  <w:endnote w:type="continuationSeparator" w:id="1">
    <w:p w:rsidR="009F1A50" w:rsidRDefault="009F1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A50" w:rsidRDefault="009F1A50">
      <w:r>
        <w:separator/>
      </w:r>
    </w:p>
  </w:footnote>
  <w:footnote w:type="continuationSeparator" w:id="1">
    <w:p w:rsidR="009F1A50" w:rsidRDefault="009F1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44" w:rsidRPr="00F04617" w:rsidRDefault="00EB40EF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bCs/>
        <w:sz w:val="22"/>
        <w:szCs w:val="22"/>
        <w:u w:val="single"/>
      </w:rPr>
    </w:pPr>
    <w:r w:rsidRPr="00F04617">
      <w:rPr>
        <w:b/>
        <w:bCs/>
        <w:sz w:val="22"/>
        <w:szCs w:val="22"/>
        <w:u w:val="single"/>
      </w:rPr>
      <w:fldChar w:fldCharType="begin"/>
    </w:r>
    <w:r w:rsidR="00495144" w:rsidRPr="00F04617">
      <w:rPr>
        <w:b/>
        <w:bCs/>
        <w:sz w:val="22"/>
        <w:szCs w:val="22"/>
        <w:u w:val="single"/>
      </w:rPr>
      <w:instrText xml:space="preserve"> PAGE   \* MERGEFORMAT </w:instrText>
    </w:r>
    <w:r w:rsidRPr="00F04617">
      <w:rPr>
        <w:b/>
        <w:bCs/>
        <w:sz w:val="22"/>
        <w:szCs w:val="22"/>
        <w:u w:val="single"/>
      </w:rPr>
      <w:fldChar w:fldCharType="separate"/>
    </w:r>
    <w:r w:rsidR="00E8081B">
      <w:rPr>
        <w:b/>
        <w:bCs/>
        <w:noProof/>
        <w:sz w:val="22"/>
        <w:szCs w:val="22"/>
        <w:u w:val="single"/>
      </w:rPr>
      <w:t>6</w:t>
    </w:r>
    <w:r w:rsidRPr="00F04617">
      <w:rPr>
        <w:b/>
        <w:bCs/>
        <w:sz w:val="22"/>
        <w:szCs w:val="22"/>
        <w:u w:val="single"/>
      </w:rPr>
      <w:fldChar w:fldCharType="end"/>
    </w:r>
    <w:r w:rsidR="00495144">
      <w:rPr>
        <w:b/>
        <w:bCs/>
        <w:sz w:val="22"/>
        <w:szCs w:val="22"/>
        <w:u w:val="single"/>
      </w:rPr>
      <w:tab/>
    </w:r>
    <w:r w:rsidR="001F6D83" w:rsidRPr="00A53AAA">
      <w:rPr>
        <w:b/>
        <w:bCs/>
        <w:u w:val="single"/>
      </w:rPr>
      <w:t>ENGLISH HOME</w:t>
    </w:r>
    <w:r w:rsidR="00E8081B">
      <w:rPr>
        <w:b/>
        <w:bCs/>
        <w:u w:val="single"/>
      </w:rPr>
      <w:t xml:space="preserve"> LANGUAGE</w:t>
    </w:r>
    <w:r w:rsidR="00495144">
      <w:rPr>
        <w:b/>
        <w:bCs/>
        <w:sz w:val="22"/>
        <w:szCs w:val="22"/>
        <w:u w:val="single"/>
      </w:rPr>
      <w:tab/>
    </w:r>
    <w:r w:rsidR="00495144" w:rsidRPr="005A4C2F">
      <w:rPr>
        <w:b/>
        <w:bCs/>
        <w:sz w:val="16"/>
        <w:szCs w:val="16"/>
        <w:u w:val="single"/>
      </w:rPr>
      <w:t>(</w:t>
    </w:r>
    <w:r w:rsidR="00495144">
      <w:rPr>
        <w:b/>
        <w:bCs/>
        <w:sz w:val="16"/>
        <w:szCs w:val="16"/>
        <w:u w:val="single"/>
      </w:rPr>
      <w:t xml:space="preserve">JUNE </w:t>
    </w:r>
    <w:r w:rsidR="00495144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44" w:rsidRPr="00F04617" w:rsidRDefault="00495144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(JUNE 2010)</w:t>
    </w:r>
    <w:r w:rsidRPr="00F04617">
      <w:rPr>
        <w:b/>
        <w:bCs/>
        <w:sz w:val="22"/>
        <w:szCs w:val="22"/>
        <w:u w:val="single"/>
      </w:rPr>
      <w:tab/>
    </w:r>
    <w:r w:rsidR="001F6D83" w:rsidRPr="00A53AAA">
      <w:rPr>
        <w:b/>
        <w:bCs/>
        <w:u w:val="single"/>
      </w:rPr>
      <w:t>ENGLISH HOME</w:t>
    </w:r>
    <w:r w:rsidR="00E8081B">
      <w:rPr>
        <w:b/>
        <w:bCs/>
        <w:u w:val="single"/>
      </w:rPr>
      <w:t xml:space="preserve"> LANGUAGE</w:t>
    </w:r>
    <w:r w:rsidRPr="00F04617">
      <w:rPr>
        <w:b/>
        <w:bCs/>
        <w:sz w:val="22"/>
        <w:szCs w:val="22"/>
        <w:u w:val="single"/>
      </w:rPr>
      <w:tab/>
    </w:r>
    <w:r w:rsidR="00EB40EF" w:rsidRPr="00F04617">
      <w:rPr>
        <w:b/>
        <w:bCs/>
        <w:sz w:val="22"/>
        <w:szCs w:val="22"/>
        <w:u w:val="single"/>
      </w:rPr>
      <w:fldChar w:fldCharType="begin"/>
    </w:r>
    <w:r w:rsidRPr="00F04617">
      <w:rPr>
        <w:b/>
        <w:bCs/>
        <w:sz w:val="22"/>
        <w:szCs w:val="22"/>
        <w:u w:val="single"/>
      </w:rPr>
      <w:instrText xml:space="preserve"> PAGE   \* MERGEFORMAT </w:instrText>
    </w:r>
    <w:r w:rsidR="00EB40EF" w:rsidRPr="00F04617">
      <w:rPr>
        <w:b/>
        <w:bCs/>
        <w:sz w:val="22"/>
        <w:szCs w:val="22"/>
        <w:u w:val="single"/>
      </w:rPr>
      <w:fldChar w:fldCharType="separate"/>
    </w:r>
    <w:r w:rsidR="00E8081B">
      <w:rPr>
        <w:b/>
        <w:bCs/>
        <w:noProof/>
        <w:sz w:val="22"/>
        <w:szCs w:val="22"/>
        <w:u w:val="single"/>
      </w:rPr>
      <w:t>5</w:t>
    </w:r>
    <w:r w:rsidR="00EB40EF" w:rsidRPr="00F04617">
      <w:rPr>
        <w:b/>
        <w:bCs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4216"/>
    <w:multiLevelType w:val="hybridMultilevel"/>
    <w:tmpl w:val="3788A578"/>
    <w:lvl w:ilvl="0" w:tplc="C57CA4E4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068B40EA"/>
    <w:multiLevelType w:val="hybridMultilevel"/>
    <w:tmpl w:val="7A94F0B0"/>
    <w:lvl w:ilvl="0" w:tplc="1C090017">
      <w:start w:val="1"/>
      <w:numFmt w:val="lowerLetter"/>
      <w:lvlText w:val="%1)"/>
      <w:lvlJc w:val="left"/>
      <w:pPr>
        <w:ind w:left="939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4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8D47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2C7A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10A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90C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5605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F2CE5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B8FA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B60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3E728F"/>
    <w:multiLevelType w:val="hybridMultilevel"/>
    <w:tmpl w:val="7A94F0B0"/>
    <w:lvl w:ilvl="0" w:tplc="1C090017">
      <w:start w:val="1"/>
      <w:numFmt w:val="lowerLetter"/>
      <w:lvlText w:val="%1)"/>
      <w:lvlJc w:val="left"/>
      <w:pPr>
        <w:ind w:left="939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005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EE6E9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B82C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929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88E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069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887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14"/>
  </w:num>
  <w:num w:numId="5">
    <w:abstractNumId w:val="5"/>
  </w:num>
  <w:num w:numId="6">
    <w:abstractNumId w:val="6"/>
  </w:num>
  <w:num w:numId="7">
    <w:abstractNumId w:val="17"/>
  </w:num>
  <w:num w:numId="8">
    <w:abstractNumId w:val="7"/>
  </w:num>
  <w:num w:numId="9">
    <w:abstractNumId w:val="13"/>
  </w:num>
  <w:num w:numId="10">
    <w:abstractNumId w:val="19"/>
  </w:num>
  <w:num w:numId="11">
    <w:abstractNumId w:val="12"/>
  </w:num>
  <w:num w:numId="12">
    <w:abstractNumId w:val="11"/>
  </w:num>
  <w:num w:numId="13">
    <w:abstractNumId w:val="3"/>
  </w:num>
  <w:num w:numId="14">
    <w:abstractNumId w:val="2"/>
  </w:num>
  <w:num w:numId="15">
    <w:abstractNumId w:val="9"/>
  </w:num>
  <w:num w:numId="16">
    <w:abstractNumId w:val="15"/>
  </w:num>
  <w:num w:numId="17">
    <w:abstractNumId w:val="8"/>
  </w:num>
  <w:num w:numId="18">
    <w:abstractNumId w:val="16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20"/>
  <w:doNotHyphenateCaps/>
  <w:evenAndOddHeader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A3E"/>
    <w:rsid w:val="00032A41"/>
    <w:rsid w:val="00041425"/>
    <w:rsid w:val="000461F4"/>
    <w:rsid w:val="0005012B"/>
    <w:rsid w:val="00055E8E"/>
    <w:rsid w:val="0005666E"/>
    <w:rsid w:val="00083C93"/>
    <w:rsid w:val="000848E5"/>
    <w:rsid w:val="0009324C"/>
    <w:rsid w:val="000934F6"/>
    <w:rsid w:val="00093AB0"/>
    <w:rsid w:val="000A0578"/>
    <w:rsid w:val="000A2EC3"/>
    <w:rsid w:val="000B2DCA"/>
    <w:rsid w:val="000B3B7C"/>
    <w:rsid w:val="000D44F6"/>
    <w:rsid w:val="000D5FF5"/>
    <w:rsid w:val="000D64E7"/>
    <w:rsid w:val="000D6F07"/>
    <w:rsid w:val="000E75E5"/>
    <w:rsid w:val="000F6D75"/>
    <w:rsid w:val="001008EA"/>
    <w:rsid w:val="0010166E"/>
    <w:rsid w:val="001047F1"/>
    <w:rsid w:val="001057A2"/>
    <w:rsid w:val="00107931"/>
    <w:rsid w:val="00112D73"/>
    <w:rsid w:val="00114D6E"/>
    <w:rsid w:val="001232E1"/>
    <w:rsid w:val="0013216B"/>
    <w:rsid w:val="00141D36"/>
    <w:rsid w:val="00141F6C"/>
    <w:rsid w:val="0014252B"/>
    <w:rsid w:val="00150BEF"/>
    <w:rsid w:val="00162FC2"/>
    <w:rsid w:val="00163E0C"/>
    <w:rsid w:val="00165EB3"/>
    <w:rsid w:val="001726C7"/>
    <w:rsid w:val="00173B1A"/>
    <w:rsid w:val="00175B74"/>
    <w:rsid w:val="001934D4"/>
    <w:rsid w:val="001960ED"/>
    <w:rsid w:val="001975E4"/>
    <w:rsid w:val="001A149E"/>
    <w:rsid w:val="001A5DA3"/>
    <w:rsid w:val="001B4E99"/>
    <w:rsid w:val="001B69A4"/>
    <w:rsid w:val="001C1E8F"/>
    <w:rsid w:val="001C237D"/>
    <w:rsid w:val="001C5B7E"/>
    <w:rsid w:val="001D6AE7"/>
    <w:rsid w:val="001D7BA0"/>
    <w:rsid w:val="001E7D84"/>
    <w:rsid w:val="001F2F93"/>
    <w:rsid w:val="001F3111"/>
    <w:rsid w:val="001F33BA"/>
    <w:rsid w:val="001F458B"/>
    <w:rsid w:val="001F6D83"/>
    <w:rsid w:val="00201AB9"/>
    <w:rsid w:val="00203B9C"/>
    <w:rsid w:val="0020425C"/>
    <w:rsid w:val="0020786D"/>
    <w:rsid w:val="00211982"/>
    <w:rsid w:val="002237DC"/>
    <w:rsid w:val="00225622"/>
    <w:rsid w:val="00226AB7"/>
    <w:rsid w:val="00233D3E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67E3C"/>
    <w:rsid w:val="00275C60"/>
    <w:rsid w:val="002769E0"/>
    <w:rsid w:val="00282A59"/>
    <w:rsid w:val="0028301E"/>
    <w:rsid w:val="00285F3C"/>
    <w:rsid w:val="0028733D"/>
    <w:rsid w:val="002873CE"/>
    <w:rsid w:val="00290746"/>
    <w:rsid w:val="00291074"/>
    <w:rsid w:val="00293733"/>
    <w:rsid w:val="00295D25"/>
    <w:rsid w:val="002C02F4"/>
    <w:rsid w:val="002C7974"/>
    <w:rsid w:val="002D049E"/>
    <w:rsid w:val="002D5915"/>
    <w:rsid w:val="002D6304"/>
    <w:rsid w:val="002E00D7"/>
    <w:rsid w:val="002E02F2"/>
    <w:rsid w:val="002E09BD"/>
    <w:rsid w:val="002E5EB1"/>
    <w:rsid w:val="002E6C40"/>
    <w:rsid w:val="002F1463"/>
    <w:rsid w:val="002F3352"/>
    <w:rsid w:val="002F451C"/>
    <w:rsid w:val="003001C3"/>
    <w:rsid w:val="0030057E"/>
    <w:rsid w:val="003039D0"/>
    <w:rsid w:val="003043AF"/>
    <w:rsid w:val="0031324E"/>
    <w:rsid w:val="00316AEC"/>
    <w:rsid w:val="003205BD"/>
    <w:rsid w:val="00321CCF"/>
    <w:rsid w:val="003230D1"/>
    <w:rsid w:val="003431DE"/>
    <w:rsid w:val="00350BAE"/>
    <w:rsid w:val="00356E19"/>
    <w:rsid w:val="00366B4D"/>
    <w:rsid w:val="0036753A"/>
    <w:rsid w:val="00367A86"/>
    <w:rsid w:val="003741C2"/>
    <w:rsid w:val="003823A5"/>
    <w:rsid w:val="00394BF3"/>
    <w:rsid w:val="00395996"/>
    <w:rsid w:val="003A020F"/>
    <w:rsid w:val="003A1756"/>
    <w:rsid w:val="003A196C"/>
    <w:rsid w:val="003A28CF"/>
    <w:rsid w:val="003A388E"/>
    <w:rsid w:val="003B5436"/>
    <w:rsid w:val="003C6ED3"/>
    <w:rsid w:val="003E309A"/>
    <w:rsid w:val="003E3F39"/>
    <w:rsid w:val="003E5538"/>
    <w:rsid w:val="003F14E0"/>
    <w:rsid w:val="00400938"/>
    <w:rsid w:val="0040483C"/>
    <w:rsid w:val="004143DE"/>
    <w:rsid w:val="00430779"/>
    <w:rsid w:val="004316A5"/>
    <w:rsid w:val="0043671E"/>
    <w:rsid w:val="00440685"/>
    <w:rsid w:val="004518B9"/>
    <w:rsid w:val="0045447A"/>
    <w:rsid w:val="0045525F"/>
    <w:rsid w:val="0045737B"/>
    <w:rsid w:val="0046004E"/>
    <w:rsid w:val="00461CE5"/>
    <w:rsid w:val="0046445F"/>
    <w:rsid w:val="004708DF"/>
    <w:rsid w:val="00475BD2"/>
    <w:rsid w:val="00495144"/>
    <w:rsid w:val="00496680"/>
    <w:rsid w:val="004A6569"/>
    <w:rsid w:val="004C4A1E"/>
    <w:rsid w:val="004C5C28"/>
    <w:rsid w:val="004C7E2B"/>
    <w:rsid w:val="004D0C34"/>
    <w:rsid w:val="004D23D2"/>
    <w:rsid w:val="004E385A"/>
    <w:rsid w:val="004E40B8"/>
    <w:rsid w:val="004F5A3F"/>
    <w:rsid w:val="0050225E"/>
    <w:rsid w:val="00503A9B"/>
    <w:rsid w:val="00503CB1"/>
    <w:rsid w:val="0050409C"/>
    <w:rsid w:val="00521AFA"/>
    <w:rsid w:val="00522567"/>
    <w:rsid w:val="0052502D"/>
    <w:rsid w:val="00526CC7"/>
    <w:rsid w:val="00532158"/>
    <w:rsid w:val="00553BBC"/>
    <w:rsid w:val="00560540"/>
    <w:rsid w:val="00574E6F"/>
    <w:rsid w:val="00590027"/>
    <w:rsid w:val="00590501"/>
    <w:rsid w:val="00596ECF"/>
    <w:rsid w:val="005A4C2F"/>
    <w:rsid w:val="005B171F"/>
    <w:rsid w:val="005B7C3D"/>
    <w:rsid w:val="005C3F87"/>
    <w:rsid w:val="005C721E"/>
    <w:rsid w:val="005E3C3C"/>
    <w:rsid w:val="005E41C0"/>
    <w:rsid w:val="005E50B8"/>
    <w:rsid w:val="005F07A9"/>
    <w:rsid w:val="005F7419"/>
    <w:rsid w:val="00600D75"/>
    <w:rsid w:val="00601D33"/>
    <w:rsid w:val="00614291"/>
    <w:rsid w:val="00615490"/>
    <w:rsid w:val="00624451"/>
    <w:rsid w:val="00635BC8"/>
    <w:rsid w:val="0064008E"/>
    <w:rsid w:val="00640BCA"/>
    <w:rsid w:val="00664A3A"/>
    <w:rsid w:val="00670B70"/>
    <w:rsid w:val="00683C45"/>
    <w:rsid w:val="006842EA"/>
    <w:rsid w:val="00684460"/>
    <w:rsid w:val="00685C00"/>
    <w:rsid w:val="00685C63"/>
    <w:rsid w:val="006907AB"/>
    <w:rsid w:val="0069498D"/>
    <w:rsid w:val="00695B0B"/>
    <w:rsid w:val="00696BFF"/>
    <w:rsid w:val="006973F9"/>
    <w:rsid w:val="006A1F96"/>
    <w:rsid w:val="006C253E"/>
    <w:rsid w:val="006D1601"/>
    <w:rsid w:val="006E5139"/>
    <w:rsid w:val="006E5F35"/>
    <w:rsid w:val="006F0F56"/>
    <w:rsid w:val="006F15C7"/>
    <w:rsid w:val="006F3C56"/>
    <w:rsid w:val="007104D4"/>
    <w:rsid w:val="00712628"/>
    <w:rsid w:val="00724453"/>
    <w:rsid w:val="00740D89"/>
    <w:rsid w:val="007536F3"/>
    <w:rsid w:val="0075748C"/>
    <w:rsid w:val="00761836"/>
    <w:rsid w:val="00770318"/>
    <w:rsid w:val="00773028"/>
    <w:rsid w:val="007802A8"/>
    <w:rsid w:val="00795246"/>
    <w:rsid w:val="00797C1F"/>
    <w:rsid w:val="007B6548"/>
    <w:rsid w:val="007C3724"/>
    <w:rsid w:val="007C7068"/>
    <w:rsid w:val="007D24A9"/>
    <w:rsid w:val="007E4630"/>
    <w:rsid w:val="0081473A"/>
    <w:rsid w:val="00815590"/>
    <w:rsid w:val="00816A6C"/>
    <w:rsid w:val="00816E33"/>
    <w:rsid w:val="008276F8"/>
    <w:rsid w:val="00852E05"/>
    <w:rsid w:val="0087448D"/>
    <w:rsid w:val="0088391B"/>
    <w:rsid w:val="00886C86"/>
    <w:rsid w:val="0089105E"/>
    <w:rsid w:val="00895A67"/>
    <w:rsid w:val="008A0A84"/>
    <w:rsid w:val="008A0EF4"/>
    <w:rsid w:val="008A48B9"/>
    <w:rsid w:val="008A4C07"/>
    <w:rsid w:val="008A64B9"/>
    <w:rsid w:val="008B06E3"/>
    <w:rsid w:val="008B545C"/>
    <w:rsid w:val="008B5E27"/>
    <w:rsid w:val="008B6867"/>
    <w:rsid w:val="008B6B28"/>
    <w:rsid w:val="008C0833"/>
    <w:rsid w:val="008C176C"/>
    <w:rsid w:val="008D623E"/>
    <w:rsid w:val="008E02B9"/>
    <w:rsid w:val="008E1E53"/>
    <w:rsid w:val="008E4A1F"/>
    <w:rsid w:val="008E54D7"/>
    <w:rsid w:val="008F7986"/>
    <w:rsid w:val="0090404B"/>
    <w:rsid w:val="0090565A"/>
    <w:rsid w:val="00907EEF"/>
    <w:rsid w:val="009125A3"/>
    <w:rsid w:val="0092125F"/>
    <w:rsid w:val="00924163"/>
    <w:rsid w:val="00932EDF"/>
    <w:rsid w:val="009357A4"/>
    <w:rsid w:val="00935B34"/>
    <w:rsid w:val="00936DB2"/>
    <w:rsid w:val="0093749B"/>
    <w:rsid w:val="00940869"/>
    <w:rsid w:val="00945015"/>
    <w:rsid w:val="009505DA"/>
    <w:rsid w:val="00951C65"/>
    <w:rsid w:val="0095270A"/>
    <w:rsid w:val="00954EF7"/>
    <w:rsid w:val="00955FC1"/>
    <w:rsid w:val="00957DB4"/>
    <w:rsid w:val="00962F37"/>
    <w:rsid w:val="009651DC"/>
    <w:rsid w:val="00974509"/>
    <w:rsid w:val="00990CBE"/>
    <w:rsid w:val="009947BE"/>
    <w:rsid w:val="009A3861"/>
    <w:rsid w:val="009A4C0E"/>
    <w:rsid w:val="009A64D7"/>
    <w:rsid w:val="009A6891"/>
    <w:rsid w:val="009B6DB1"/>
    <w:rsid w:val="009C01DC"/>
    <w:rsid w:val="009D530E"/>
    <w:rsid w:val="009E5B2B"/>
    <w:rsid w:val="009E7096"/>
    <w:rsid w:val="009E7655"/>
    <w:rsid w:val="009F1A50"/>
    <w:rsid w:val="009F1CCC"/>
    <w:rsid w:val="009F3B31"/>
    <w:rsid w:val="00A232D2"/>
    <w:rsid w:val="00A23F51"/>
    <w:rsid w:val="00A241F2"/>
    <w:rsid w:val="00A247FA"/>
    <w:rsid w:val="00A272FB"/>
    <w:rsid w:val="00A45A48"/>
    <w:rsid w:val="00A53AAA"/>
    <w:rsid w:val="00A5771D"/>
    <w:rsid w:val="00A63E80"/>
    <w:rsid w:val="00A6555F"/>
    <w:rsid w:val="00A711FC"/>
    <w:rsid w:val="00A84907"/>
    <w:rsid w:val="00A85EB4"/>
    <w:rsid w:val="00AA11F1"/>
    <w:rsid w:val="00AA2A50"/>
    <w:rsid w:val="00AB16F8"/>
    <w:rsid w:val="00AB4A5F"/>
    <w:rsid w:val="00AB5EA2"/>
    <w:rsid w:val="00AB7191"/>
    <w:rsid w:val="00AB76AD"/>
    <w:rsid w:val="00AD685E"/>
    <w:rsid w:val="00AE0F87"/>
    <w:rsid w:val="00AE5900"/>
    <w:rsid w:val="00AF2075"/>
    <w:rsid w:val="00AF64E0"/>
    <w:rsid w:val="00B00862"/>
    <w:rsid w:val="00B056D5"/>
    <w:rsid w:val="00B062E0"/>
    <w:rsid w:val="00B06C68"/>
    <w:rsid w:val="00B07C07"/>
    <w:rsid w:val="00B07CFF"/>
    <w:rsid w:val="00B16E8C"/>
    <w:rsid w:val="00B20236"/>
    <w:rsid w:val="00B22A43"/>
    <w:rsid w:val="00B22BB7"/>
    <w:rsid w:val="00B26C66"/>
    <w:rsid w:val="00B2783F"/>
    <w:rsid w:val="00B33A35"/>
    <w:rsid w:val="00B37C59"/>
    <w:rsid w:val="00B43063"/>
    <w:rsid w:val="00B4337D"/>
    <w:rsid w:val="00B51B98"/>
    <w:rsid w:val="00B52A83"/>
    <w:rsid w:val="00B54F20"/>
    <w:rsid w:val="00B63F75"/>
    <w:rsid w:val="00B661C8"/>
    <w:rsid w:val="00B70F71"/>
    <w:rsid w:val="00B72D1D"/>
    <w:rsid w:val="00B73BFD"/>
    <w:rsid w:val="00B80171"/>
    <w:rsid w:val="00B808F4"/>
    <w:rsid w:val="00B82672"/>
    <w:rsid w:val="00B85732"/>
    <w:rsid w:val="00BA35A8"/>
    <w:rsid w:val="00BA5479"/>
    <w:rsid w:val="00BA5759"/>
    <w:rsid w:val="00BB4E61"/>
    <w:rsid w:val="00BC6E09"/>
    <w:rsid w:val="00BD3CE4"/>
    <w:rsid w:val="00BE38F6"/>
    <w:rsid w:val="00BE45BF"/>
    <w:rsid w:val="00BE62BA"/>
    <w:rsid w:val="00BF3369"/>
    <w:rsid w:val="00BF40C2"/>
    <w:rsid w:val="00C0245F"/>
    <w:rsid w:val="00C05BCD"/>
    <w:rsid w:val="00C11B97"/>
    <w:rsid w:val="00C1582F"/>
    <w:rsid w:val="00C419B1"/>
    <w:rsid w:val="00C4707D"/>
    <w:rsid w:val="00C54D01"/>
    <w:rsid w:val="00C60AA1"/>
    <w:rsid w:val="00C65698"/>
    <w:rsid w:val="00C663F1"/>
    <w:rsid w:val="00C67DA8"/>
    <w:rsid w:val="00C715DC"/>
    <w:rsid w:val="00C818DC"/>
    <w:rsid w:val="00C92539"/>
    <w:rsid w:val="00CC36BB"/>
    <w:rsid w:val="00CC6368"/>
    <w:rsid w:val="00CD6D9B"/>
    <w:rsid w:val="00CE027A"/>
    <w:rsid w:val="00CE507D"/>
    <w:rsid w:val="00CE61D8"/>
    <w:rsid w:val="00CF2C0B"/>
    <w:rsid w:val="00D03B97"/>
    <w:rsid w:val="00D05B48"/>
    <w:rsid w:val="00D07D5F"/>
    <w:rsid w:val="00D1440E"/>
    <w:rsid w:val="00D16DA0"/>
    <w:rsid w:val="00D1791B"/>
    <w:rsid w:val="00D21C8C"/>
    <w:rsid w:val="00D26D7E"/>
    <w:rsid w:val="00D31AAD"/>
    <w:rsid w:val="00D4431B"/>
    <w:rsid w:val="00D47CB6"/>
    <w:rsid w:val="00D47FC4"/>
    <w:rsid w:val="00D55155"/>
    <w:rsid w:val="00D62944"/>
    <w:rsid w:val="00D66867"/>
    <w:rsid w:val="00D679A8"/>
    <w:rsid w:val="00D763B3"/>
    <w:rsid w:val="00D825D7"/>
    <w:rsid w:val="00D900FE"/>
    <w:rsid w:val="00D93B9A"/>
    <w:rsid w:val="00DB0323"/>
    <w:rsid w:val="00DC1A7A"/>
    <w:rsid w:val="00DC632A"/>
    <w:rsid w:val="00DC709B"/>
    <w:rsid w:val="00DD25D3"/>
    <w:rsid w:val="00DD4483"/>
    <w:rsid w:val="00DD45C2"/>
    <w:rsid w:val="00DD723F"/>
    <w:rsid w:val="00DE0F99"/>
    <w:rsid w:val="00DF327E"/>
    <w:rsid w:val="00DF36B7"/>
    <w:rsid w:val="00E01E46"/>
    <w:rsid w:val="00E068C9"/>
    <w:rsid w:val="00E106BB"/>
    <w:rsid w:val="00E11503"/>
    <w:rsid w:val="00E248D5"/>
    <w:rsid w:val="00E40BF2"/>
    <w:rsid w:val="00E529B6"/>
    <w:rsid w:val="00E538B5"/>
    <w:rsid w:val="00E62C2F"/>
    <w:rsid w:val="00E63BD1"/>
    <w:rsid w:val="00E665A6"/>
    <w:rsid w:val="00E76107"/>
    <w:rsid w:val="00E8081B"/>
    <w:rsid w:val="00E84531"/>
    <w:rsid w:val="00E8715E"/>
    <w:rsid w:val="00E873B5"/>
    <w:rsid w:val="00E90C9E"/>
    <w:rsid w:val="00EA7EA4"/>
    <w:rsid w:val="00EB40EF"/>
    <w:rsid w:val="00EB59C8"/>
    <w:rsid w:val="00EC41E9"/>
    <w:rsid w:val="00EE36F9"/>
    <w:rsid w:val="00EE7B29"/>
    <w:rsid w:val="00F010EE"/>
    <w:rsid w:val="00F0188D"/>
    <w:rsid w:val="00F02C06"/>
    <w:rsid w:val="00F03FDE"/>
    <w:rsid w:val="00F04617"/>
    <w:rsid w:val="00F10E4E"/>
    <w:rsid w:val="00F153C8"/>
    <w:rsid w:val="00F22056"/>
    <w:rsid w:val="00F2406F"/>
    <w:rsid w:val="00F427A9"/>
    <w:rsid w:val="00F638E2"/>
    <w:rsid w:val="00F70247"/>
    <w:rsid w:val="00F72632"/>
    <w:rsid w:val="00F74628"/>
    <w:rsid w:val="00F80343"/>
    <w:rsid w:val="00F84A1C"/>
    <w:rsid w:val="00F85BC3"/>
    <w:rsid w:val="00F933F1"/>
    <w:rsid w:val="00FA6A3A"/>
    <w:rsid w:val="00FB37D4"/>
    <w:rsid w:val="00FB4109"/>
    <w:rsid w:val="00FB4807"/>
    <w:rsid w:val="00FC07A0"/>
    <w:rsid w:val="00FC0D8C"/>
    <w:rsid w:val="00FC5896"/>
    <w:rsid w:val="00FC5A0F"/>
    <w:rsid w:val="00FC799A"/>
    <w:rsid w:val="00FD16BA"/>
    <w:rsid w:val="00FD3462"/>
    <w:rsid w:val="00FD632C"/>
    <w:rsid w:val="00FE16AE"/>
    <w:rsid w:val="00FF78E6"/>
    <w:rsid w:val="00FF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pPr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3B97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3B97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3B97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3B97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03B97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03B97"/>
    <w:rPr>
      <w:rFonts w:ascii="Calibri" w:hAnsi="Calibri" w:cs="Calibri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03B97"/>
    <w:rPr>
      <w:rFonts w:ascii="Calibri" w:hAnsi="Calibri" w:cs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3B97"/>
    <w:rPr>
      <w:rFonts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3B97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D448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751</Words>
  <Characters>4285</Characters>
  <Application>Microsoft Office Word</Application>
  <DocSecurity>0</DocSecurity>
  <Lines>35</Lines>
  <Paragraphs>10</Paragraphs>
  <ScaleCrop>false</ScaleCrop>
  <Company>DOE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13</cp:revision>
  <cp:lastPrinted>2010-04-19T11:26:00Z</cp:lastPrinted>
  <dcterms:created xsi:type="dcterms:W3CDTF">2010-04-15T11:02:00Z</dcterms:created>
  <dcterms:modified xsi:type="dcterms:W3CDTF">2010-04-19T11:26:00Z</dcterms:modified>
</cp:coreProperties>
</file>