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drawings/drawing1.xml" ContentType="application/vnd.openxmlformats-officedocument.drawingml.chartshapes+xml"/>
  <Override PartName="/word/theme/theme1.xml" ContentType="application/vnd.openxmlformats-officedocument.theme+xml"/>
  <Default Extension="xlsx" ContentType="application/vnd.openxmlformats-officedocument.spreadsheetml.sheet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457CE" w:rsidRPr="0073517A" w:rsidRDefault="00A457CE" w:rsidP="008D2621">
      <w:pPr>
        <w:rPr>
          <w:rFonts w:ascii="Arial" w:hAnsi="Arial" w:cs="Arial"/>
          <w:bCs/>
          <w:lang w:val="af-ZA"/>
        </w:rPr>
      </w:pPr>
    </w:p>
    <w:p w:rsidR="008D2621" w:rsidRPr="0073517A" w:rsidRDefault="008D2621" w:rsidP="008D2621">
      <w:pPr>
        <w:tabs>
          <w:tab w:val="left" w:pos="0"/>
          <w:tab w:val="left" w:pos="3828"/>
        </w:tabs>
        <w:ind w:firstLine="1985"/>
        <w:rPr>
          <w:rFonts w:ascii="Arial" w:hAnsi="Arial" w:cs="Arial"/>
          <w:lang w:val="af-ZA"/>
        </w:rPr>
      </w:pPr>
      <w:r w:rsidRPr="0073517A">
        <w:rPr>
          <w:rFonts w:ascii="Arial" w:hAnsi="Arial" w:cs="Arial"/>
          <w:lang w:val="af-ZA"/>
        </w:rPr>
        <w:t>Province of the</w:t>
      </w:r>
    </w:p>
    <w:p w:rsidR="008D2621" w:rsidRPr="0073517A" w:rsidRDefault="00C326D5" w:rsidP="008D2621">
      <w:pPr>
        <w:tabs>
          <w:tab w:val="left" w:pos="0"/>
          <w:tab w:val="left" w:pos="3261"/>
        </w:tabs>
        <w:ind w:firstLine="1985"/>
        <w:rPr>
          <w:rFonts w:ascii="Arial" w:hAnsi="Arial" w:cs="Arial"/>
          <w:b/>
          <w:sz w:val="32"/>
          <w:szCs w:val="32"/>
          <w:u w:val="single"/>
          <w:lang w:val="af-ZA"/>
        </w:rPr>
      </w:pPr>
      <w:r w:rsidRPr="0073517A">
        <w:rPr>
          <w:rFonts w:ascii="Arial" w:hAnsi="Arial" w:cs="Arial"/>
          <w:b/>
          <w:noProof/>
          <w:sz w:val="32"/>
          <w:szCs w:val="32"/>
          <w:u w:val="single"/>
          <w:lang w:val="en-ZA" w:eastAsia="en-ZA"/>
        </w:rPr>
        <w:drawing>
          <wp:anchor distT="0" distB="0" distL="114300" distR="114300" simplePos="0" relativeHeight="251646464" behindDoc="0" locked="0" layoutInCell="1" allowOverlap="1">
            <wp:simplePos x="0" y="0"/>
            <wp:positionH relativeFrom="column">
              <wp:posOffset>29210</wp:posOffset>
            </wp:positionH>
            <wp:positionV relativeFrom="paragraph">
              <wp:posOffset>-356870</wp:posOffset>
            </wp:positionV>
            <wp:extent cx="1092200" cy="960120"/>
            <wp:effectExtent l="19050" t="0" r="0" b="0"/>
            <wp:wrapNone/>
            <wp:docPr id="109" name="Picture 1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9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2200" cy="9601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D2621" w:rsidRPr="0073517A">
        <w:rPr>
          <w:rFonts w:ascii="Arial" w:hAnsi="Arial" w:cs="Arial"/>
          <w:b/>
          <w:sz w:val="32"/>
          <w:szCs w:val="32"/>
          <w:u w:val="single"/>
          <w:lang w:val="af-ZA"/>
        </w:rPr>
        <w:t>EASTERN CAPE</w:t>
      </w:r>
    </w:p>
    <w:p w:rsidR="008D2621" w:rsidRPr="0073517A" w:rsidRDefault="008D2621" w:rsidP="008D2621">
      <w:pPr>
        <w:tabs>
          <w:tab w:val="left" w:pos="0"/>
          <w:tab w:val="left" w:pos="1418"/>
          <w:tab w:val="left" w:pos="3261"/>
          <w:tab w:val="right" w:pos="4872"/>
        </w:tabs>
        <w:ind w:firstLine="1985"/>
        <w:rPr>
          <w:rFonts w:ascii="Arial" w:hAnsi="Arial" w:cs="Arial"/>
          <w:lang w:val="af-ZA"/>
        </w:rPr>
      </w:pPr>
      <w:r w:rsidRPr="0073517A">
        <w:rPr>
          <w:rFonts w:ascii="Arial" w:hAnsi="Arial" w:cs="Arial"/>
          <w:lang w:val="af-ZA"/>
        </w:rPr>
        <w:t>EDUCATION</w:t>
      </w:r>
    </w:p>
    <w:p w:rsidR="008D2621" w:rsidRPr="0073517A" w:rsidRDefault="008D2621" w:rsidP="008D2621">
      <w:pPr>
        <w:rPr>
          <w:rFonts w:ascii="Arial" w:hAnsi="Arial" w:cs="Arial"/>
          <w:lang w:val="af-ZA"/>
        </w:rPr>
      </w:pPr>
    </w:p>
    <w:p w:rsidR="008D2621" w:rsidRPr="0073517A" w:rsidRDefault="008D2621" w:rsidP="008D2621">
      <w:pPr>
        <w:rPr>
          <w:rFonts w:ascii="Arial" w:hAnsi="Arial" w:cs="Arial"/>
          <w:lang w:val="af-ZA"/>
        </w:rPr>
      </w:pPr>
    </w:p>
    <w:p w:rsidR="008D2621" w:rsidRPr="0073517A" w:rsidRDefault="008D2621" w:rsidP="008D2621">
      <w:pPr>
        <w:rPr>
          <w:rFonts w:ascii="Arial" w:hAnsi="Arial" w:cs="Arial"/>
          <w:lang w:val="af-ZA"/>
        </w:rPr>
      </w:pPr>
    </w:p>
    <w:p w:rsidR="008D2621" w:rsidRPr="0073517A" w:rsidRDefault="003017C6" w:rsidP="008D262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b/>
          <w:sz w:val="36"/>
          <w:szCs w:val="36"/>
          <w:lang w:val="af-ZA"/>
        </w:rPr>
      </w:pPr>
      <w:r w:rsidRPr="0073517A">
        <w:rPr>
          <w:rFonts w:ascii="Arial" w:hAnsi="Arial" w:cs="Arial"/>
          <w:b/>
          <w:sz w:val="36"/>
          <w:szCs w:val="36"/>
          <w:lang w:val="af-ZA"/>
        </w:rPr>
        <w:t>NASIONALE</w:t>
      </w:r>
    </w:p>
    <w:p w:rsidR="008D2621" w:rsidRPr="0073517A" w:rsidRDefault="008D2621" w:rsidP="008D2621">
      <w:pPr>
        <w:pBdr>
          <w:top w:val="single" w:sz="12" w:space="1" w:color="auto"/>
          <w:left w:val="single" w:sz="12" w:space="0" w:color="auto"/>
          <w:bottom w:val="single" w:sz="12" w:space="1" w:color="auto"/>
          <w:right w:val="single" w:sz="12" w:space="4" w:color="auto"/>
        </w:pBdr>
        <w:shd w:val="clear" w:color="auto" w:fill="000000"/>
        <w:ind w:left="2127" w:right="1950"/>
        <w:jc w:val="center"/>
        <w:rPr>
          <w:rFonts w:ascii="Arial" w:hAnsi="Arial" w:cs="Arial"/>
          <w:lang w:val="af-ZA"/>
        </w:rPr>
      </w:pPr>
      <w:r w:rsidRPr="0073517A">
        <w:rPr>
          <w:rFonts w:ascii="Arial" w:hAnsi="Arial" w:cs="Arial"/>
          <w:b/>
          <w:sz w:val="36"/>
          <w:szCs w:val="36"/>
          <w:lang w:val="af-ZA"/>
        </w:rPr>
        <w:t xml:space="preserve">SENIOR </w:t>
      </w:r>
      <w:r w:rsidR="003017C6" w:rsidRPr="0073517A">
        <w:rPr>
          <w:rFonts w:ascii="Arial" w:hAnsi="Arial" w:cs="Arial"/>
          <w:b/>
          <w:sz w:val="36"/>
          <w:szCs w:val="36"/>
          <w:lang w:val="af-ZA"/>
        </w:rPr>
        <w:t>SERTIFIKAAT</w:t>
      </w:r>
    </w:p>
    <w:p w:rsidR="008D2621" w:rsidRPr="0073517A" w:rsidRDefault="008D2621" w:rsidP="008D2621">
      <w:pPr>
        <w:ind w:left="2127" w:right="1950"/>
        <w:rPr>
          <w:rFonts w:ascii="Arial" w:hAnsi="Arial" w:cs="Arial"/>
          <w:lang w:val="af-ZA"/>
        </w:rPr>
      </w:pPr>
    </w:p>
    <w:p w:rsidR="008D2621" w:rsidRPr="0073517A" w:rsidRDefault="008D2621" w:rsidP="008D2621">
      <w:pPr>
        <w:rPr>
          <w:rFonts w:ascii="Arial" w:hAnsi="Arial" w:cs="Arial"/>
          <w:lang w:val="af-ZA"/>
        </w:rPr>
      </w:pPr>
    </w:p>
    <w:p w:rsidR="008D2621" w:rsidRPr="0073517A" w:rsidRDefault="008D2621" w:rsidP="008D2621">
      <w:pPr>
        <w:rPr>
          <w:rFonts w:ascii="Arial" w:hAnsi="Arial" w:cs="Arial"/>
          <w:lang w:val="af-ZA"/>
        </w:rPr>
      </w:pPr>
    </w:p>
    <w:p w:rsidR="008D2621" w:rsidRPr="0073517A" w:rsidRDefault="008D2621" w:rsidP="008D2621">
      <w:pPr>
        <w:rPr>
          <w:rFonts w:ascii="Arial" w:hAnsi="Arial" w:cs="Arial"/>
          <w:lang w:val="af-ZA"/>
        </w:rPr>
      </w:pPr>
    </w:p>
    <w:p w:rsidR="008D2621" w:rsidRPr="0073517A" w:rsidRDefault="008D2621" w:rsidP="008D2621">
      <w:pPr>
        <w:jc w:val="center"/>
        <w:rPr>
          <w:rFonts w:ascii="Arial" w:hAnsi="Arial" w:cs="Arial"/>
          <w:lang w:val="af-ZA"/>
        </w:rPr>
      </w:pPr>
    </w:p>
    <w:p w:rsidR="008D2621" w:rsidRPr="0073517A" w:rsidRDefault="003017C6" w:rsidP="008D2621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3544" w:right="3684" w:hanging="142"/>
        <w:jc w:val="center"/>
        <w:rPr>
          <w:rFonts w:ascii="Arial" w:hAnsi="Arial" w:cs="Arial"/>
          <w:b/>
          <w:sz w:val="40"/>
          <w:szCs w:val="40"/>
          <w:lang w:val="af-ZA"/>
        </w:rPr>
      </w:pPr>
      <w:r w:rsidRPr="0073517A">
        <w:rPr>
          <w:rFonts w:ascii="Arial" w:hAnsi="Arial" w:cs="Arial"/>
          <w:b/>
          <w:sz w:val="40"/>
          <w:szCs w:val="40"/>
          <w:lang w:val="af-ZA"/>
        </w:rPr>
        <w:t xml:space="preserve">GRAAD </w:t>
      </w:r>
      <w:r w:rsidR="008D2621" w:rsidRPr="0073517A">
        <w:rPr>
          <w:rFonts w:ascii="Arial" w:hAnsi="Arial" w:cs="Arial"/>
          <w:b/>
          <w:sz w:val="40"/>
          <w:szCs w:val="40"/>
          <w:lang w:val="af-ZA"/>
        </w:rPr>
        <w:t>11</w:t>
      </w:r>
    </w:p>
    <w:p w:rsidR="008D2621" w:rsidRPr="0073517A" w:rsidRDefault="008D2621" w:rsidP="008D2621">
      <w:pPr>
        <w:jc w:val="center"/>
        <w:rPr>
          <w:rFonts w:ascii="Arial" w:hAnsi="Arial" w:cs="Arial"/>
          <w:lang w:val="af-ZA"/>
        </w:rPr>
      </w:pPr>
    </w:p>
    <w:p w:rsidR="008D2621" w:rsidRDefault="008D2621" w:rsidP="008D2621">
      <w:pPr>
        <w:jc w:val="center"/>
        <w:rPr>
          <w:rFonts w:ascii="Arial" w:hAnsi="Arial" w:cs="Arial"/>
          <w:lang w:val="af-ZA"/>
        </w:rPr>
      </w:pPr>
    </w:p>
    <w:p w:rsidR="00F74AE6" w:rsidRPr="0073517A" w:rsidRDefault="00F74AE6" w:rsidP="008D2621">
      <w:pPr>
        <w:jc w:val="center"/>
        <w:rPr>
          <w:rFonts w:ascii="Arial" w:hAnsi="Arial" w:cs="Arial"/>
          <w:lang w:val="af-ZA"/>
        </w:rPr>
      </w:pPr>
    </w:p>
    <w:p w:rsidR="008D2621" w:rsidRPr="0073517A" w:rsidRDefault="008D2621" w:rsidP="008D2621">
      <w:pPr>
        <w:jc w:val="center"/>
        <w:rPr>
          <w:rFonts w:ascii="Arial" w:hAnsi="Arial" w:cs="Arial"/>
          <w:lang w:val="af-ZA"/>
        </w:rPr>
      </w:pPr>
    </w:p>
    <w:p w:rsidR="00F74AE6" w:rsidRPr="0073517A" w:rsidRDefault="00F74AE6" w:rsidP="00F74AE6">
      <w:pPr>
        <w:jc w:val="center"/>
        <w:rPr>
          <w:rFonts w:ascii="Arial" w:hAnsi="Arial" w:cs="Arial"/>
          <w:lang w:val="af-ZA"/>
        </w:rPr>
      </w:pPr>
      <w:r w:rsidRPr="0073517A">
        <w:rPr>
          <w:rFonts w:ascii="Arial" w:hAnsi="Arial" w:cs="Arial"/>
          <w:b/>
          <w:sz w:val="40"/>
          <w:szCs w:val="40"/>
          <w:lang w:val="af-ZA"/>
        </w:rPr>
        <w:t>NOVEMBER 2010</w:t>
      </w:r>
    </w:p>
    <w:p w:rsidR="00F74AE6" w:rsidRDefault="00F74AE6" w:rsidP="00F74AE6">
      <w:pPr>
        <w:jc w:val="center"/>
        <w:rPr>
          <w:rFonts w:ascii="Arial" w:hAnsi="Arial" w:cs="Arial"/>
          <w:lang w:val="af-ZA"/>
        </w:rPr>
      </w:pPr>
    </w:p>
    <w:p w:rsidR="00F74AE6" w:rsidRPr="0073517A" w:rsidRDefault="00F74AE6" w:rsidP="00F74AE6">
      <w:pPr>
        <w:jc w:val="center"/>
        <w:rPr>
          <w:rFonts w:ascii="Arial" w:hAnsi="Arial" w:cs="Arial"/>
          <w:lang w:val="af-ZA"/>
        </w:rPr>
      </w:pPr>
    </w:p>
    <w:p w:rsidR="00F74AE6" w:rsidRPr="0073517A" w:rsidRDefault="00F74AE6" w:rsidP="00F74AE6">
      <w:pPr>
        <w:jc w:val="center"/>
        <w:rPr>
          <w:rFonts w:ascii="Arial" w:hAnsi="Arial" w:cs="Arial"/>
          <w:lang w:val="af-ZA"/>
        </w:rPr>
      </w:pPr>
    </w:p>
    <w:p w:rsidR="008D2621" w:rsidRPr="0073517A" w:rsidRDefault="008D2621" w:rsidP="008D2621">
      <w:pPr>
        <w:jc w:val="center"/>
        <w:rPr>
          <w:rFonts w:ascii="Arial" w:hAnsi="Arial" w:cs="Arial"/>
          <w:lang w:val="af-ZA"/>
        </w:rPr>
      </w:pPr>
    </w:p>
    <w:tbl>
      <w:tblPr>
        <w:tblW w:w="9485" w:type="dxa"/>
        <w:jc w:val="center"/>
        <w:tblInd w:w="213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485"/>
      </w:tblGrid>
      <w:tr w:rsidR="008D2621" w:rsidRPr="0073517A" w:rsidTr="00F74AE6">
        <w:trPr>
          <w:trHeight w:val="981"/>
          <w:jc w:val="center"/>
        </w:trPr>
        <w:tc>
          <w:tcPr>
            <w:tcW w:w="94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D2621" w:rsidRPr="0073517A" w:rsidRDefault="003017C6" w:rsidP="00AF598F">
            <w:pPr>
              <w:pStyle w:val="NoSpacing"/>
              <w:jc w:val="center"/>
              <w:rPr>
                <w:rFonts w:ascii="Arial" w:hAnsi="Arial" w:cs="Arial"/>
                <w:b/>
                <w:sz w:val="24"/>
                <w:szCs w:val="24"/>
                <w:lang w:val="af-ZA"/>
              </w:rPr>
            </w:pPr>
            <w:r w:rsidRPr="0073517A">
              <w:rPr>
                <w:rFonts w:ascii="Arial" w:hAnsi="Arial" w:cs="Arial"/>
                <w:b/>
                <w:sz w:val="40"/>
                <w:szCs w:val="40"/>
                <w:lang w:val="af-ZA"/>
              </w:rPr>
              <w:t>BESIGHEIDSTUDIES</w:t>
            </w:r>
            <w:r w:rsidRPr="0073517A">
              <w:rPr>
                <w:rFonts w:ascii="Arial" w:hAnsi="Arial" w:cs="Arial"/>
                <w:b/>
                <w:sz w:val="24"/>
                <w:szCs w:val="24"/>
                <w:lang w:val="af-ZA"/>
              </w:rPr>
              <w:t xml:space="preserve"> </w:t>
            </w:r>
          </w:p>
          <w:p w:rsidR="008D2621" w:rsidRPr="0073517A" w:rsidRDefault="008D2621" w:rsidP="00AF598F">
            <w:pPr>
              <w:pStyle w:val="NoSpacing"/>
              <w:jc w:val="center"/>
              <w:rPr>
                <w:rFonts w:ascii="Arial" w:hAnsi="Arial" w:cs="Arial"/>
                <w:b/>
                <w:sz w:val="40"/>
                <w:szCs w:val="40"/>
                <w:lang w:val="af-ZA"/>
              </w:rPr>
            </w:pPr>
            <w:r w:rsidRPr="0073517A">
              <w:rPr>
                <w:rFonts w:ascii="Arial" w:hAnsi="Arial" w:cs="Arial"/>
                <w:b/>
                <w:sz w:val="40"/>
                <w:szCs w:val="40"/>
                <w:lang w:val="af-ZA"/>
              </w:rPr>
              <w:t>MEMORANDUM</w:t>
            </w:r>
          </w:p>
        </w:tc>
      </w:tr>
    </w:tbl>
    <w:p w:rsidR="008D2621" w:rsidRPr="0073517A" w:rsidRDefault="008D2621" w:rsidP="008D2621">
      <w:pPr>
        <w:jc w:val="center"/>
        <w:rPr>
          <w:rFonts w:ascii="Arial" w:hAnsi="Arial" w:cs="Arial"/>
          <w:lang w:val="af-ZA"/>
        </w:rPr>
      </w:pPr>
    </w:p>
    <w:p w:rsidR="008D2621" w:rsidRPr="0073517A" w:rsidRDefault="008D2621" w:rsidP="008D2621">
      <w:pPr>
        <w:jc w:val="center"/>
        <w:rPr>
          <w:rFonts w:ascii="Arial" w:hAnsi="Arial" w:cs="Arial"/>
          <w:lang w:val="af-ZA"/>
        </w:rPr>
      </w:pPr>
    </w:p>
    <w:p w:rsidR="008D2621" w:rsidRPr="0073517A" w:rsidRDefault="008D2621" w:rsidP="008D2621">
      <w:pPr>
        <w:pStyle w:val="Heading5"/>
        <w:spacing w:before="0" w:after="0"/>
        <w:rPr>
          <w:rFonts w:ascii="Arial" w:hAnsi="Arial" w:cs="Arial"/>
          <w:i w:val="0"/>
          <w:sz w:val="24"/>
          <w:szCs w:val="24"/>
        </w:rPr>
      </w:pPr>
    </w:p>
    <w:p w:rsidR="008D2621" w:rsidRPr="0073517A" w:rsidRDefault="003017C6" w:rsidP="008D2621">
      <w:pPr>
        <w:rPr>
          <w:rFonts w:ascii="Arial" w:hAnsi="Arial" w:cs="Arial"/>
          <w:b/>
          <w:lang w:val="af-ZA"/>
        </w:rPr>
      </w:pPr>
      <w:r w:rsidRPr="0073517A">
        <w:rPr>
          <w:rFonts w:ascii="Arial" w:hAnsi="Arial" w:cs="Arial"/>
          <w:b/>
          <w:lang w:val="af-ZA"/>
        </w:rPr>
        <w:t>PUNTE</w:t>
      </w:r>
      <w:r w:rsidR="008D2621" w:rsidRPr="0073517A">
        <w:rPr>
          <w:rFonts w:ascii="Arial" w:hAnsi="Arial" w:cs="Arial"/>
          <w:b/>
          <w:lang w:val="af-ZA"/>
        </w:rPr>
        <w:t>:  300</w:t>
      </w:r>
    </w:p>
    <w:p w:rsidR="008D2621" w:rsidRPr="0073517A" w:rsidRDefault="008D2621" w:rsidP="008D2621">
      <w:pPr>
        <w:rPr>
          <w:rFonts w:ascii="Arial" w:hAnsi="Arial" w:cs="Arial"/>
          <w:lang w:val="af-ZA"/>
        </w:rPr>
      </w:pPr>
    </w:p>
    <w:p w:rsidR="008D2621" w:rsidRPr="0073517A" w:rsidRDefault="003017C6" w:rsidP="008D2621">
      <w:pPr>
        <w:rPr>
          <w:rFonts w:ascii="Arial" w:hAnsi="Arial" w:cs="Arial"/>
          <w:b/>
          <w:lang w:val="af-ZA"/>
        </w:rPr>
      </w:pPr>
      <w:r w:rsidRPr="0073517A">
        <w:rPr>
          <w:rFonts w:ascii="Arial" w:hAnsi="Arial" w:cs="Arial"/>
          <w:b/>
          <w:lang w:val="af-ZA"/>
        </w:rPr>
        <w:t>TYD</w:t>
      </w:r>
      <w:r w:rsidR="008D2621" w:rsidRPr="0073517A">
        <w:rPr>
          <w:rFonts w:ascii="Arial" w:hAnsi="Arial" w:cs="Arial"/>
          <w:b/>
          <w:lang w:val="af-ZA"/>
        </w:rPr>
        <w:t xml:space="preserve">:  3 </w:t>
      </w:r>
      <w:r w:rsidRPr="0073517A">
        <w:rPr>
          <w:rFonts w:ascii="Arial" w:hAnsi="Arial" w:cs="Arial"/>
          <w:b/>
          <w:lang w:val="af-ZA"/>
        </w:rPr>
        <w:t>uur</w:t>
      </w:r>
    </w:p>
    <w:p w:rsidR="008D2621" w:rsidRPr="0073517A" w:rsidRDefault="008D2621" w:rsidP="008D2621">
      <w:pPr>
        <w:rPr>
          <w:rFonts w:ascii="Arial" w:hAnsi="Arial" w:cs="Arial"/>
          <w:lang w:val="af-ZA"/>
        </w:rPr>
      </w:pPr>
    </w:p>
    <w:p w:rsidR="008D2621" w:rsidRPr="0073517A" w:rsidRDefault="008D2621" w:rsidP="008D2621">
      <w:pPr>
        <w:rPr>
          <w:rFonts w:ascii="Arial" w:hAnsi="Arial" w:cs="Arial"/>
          <w:lang w:val="af-ZA"/>
        </w:rPr>
      </w:pPr>
    </w:p>
    <w:p w:rsidR="008D2621" w:rsidRPr="0073517A" w:rsidRDefault="008D2621" w:rsidP="008D2621">
      <w:pPr>
        <w:pStyle w:val="Header"/>
        <w:rPr>
          <w:rFonts w:cs="Arial"/>
          <w:lang w:val="af-ZA"/>
        </w:rPr>
      </w:pPr>
    </w:p>
    <w:p w:rsidR="008D2621" w:rsidRPr="0073517A" w:rsidRDefault="008D2621" w:rsidP="008D2621">
      <w:pPr>
        <w:pStyle w:val="Header"/>
        <w:rPr>
          <w:rFonts w:cs="Arial"/>
          <w:lang w:val="af-ZA"/>
        </w:rPr>
      </w:pPr>
    </w:p>
    <w:p w:rsidR="008D2621" w:rsidRPr="0073517A" w:rsidRDefault="008D2621" w:rsidP="008D2621">
      <w:pPr>
        <w:pStyle w:val="Header"/>
        <w:rPr>
          <w:rFonts w:cs="Arial"/>
          <w:lang w:val="af-ZA"/>
        </w:rPr>
      </w:pPr>
    </w:p>
    <w:p w:rsidR="008D2621" w:rsidRDefault="008D2621" w:rsidP="008D2621">
      <w:pPr>
        <w:pStyle w:val="Header"/>
        <w:rPr>
          <w:rFonts w:cs="Arial"/>
          <w:lang w:val="af-ZA"/>
        </w:rPr>
      </w:pPr>
    </w:p>
    <w:p w:rsidR="00F74AE6" w:rsidRPr="0073517A" w:rsidRDefault="00F74AE6" w:rsidP="008D2621">
      <w:pPr>
        <w:pStyle w:val="Header"/>
        <w:rPr>
          <w:rFonts w:cs="Arial"/>
          <w:lang w:val="af-ZA"/>
        </w:rPr>
      </w:pPr>
    </w:p>
    <w:p w:rsidR="008D2621" w:rsidRPr="0073517A" w:rsidRDefault="008D2621" w:rsidP="008D2621">
      <w:pPr>
        <w:pStyle w:val="Header"/>
        <w:rPr>
          <w:rFonts w:cs="Arial"/>
          <w:lang w:val="af-ZA"/>
        </w:rPr>
      </w:pPr>
    </w:p>
    <w:p w:rsidR="008D2621" w:rsidRPr="0073517A" w:rsidRDefault="008D2621" w:rsidP="008D2621">
      <w:pPr>
        <w:pStyle w:val="Header"/>
        <w:rPr>
          <w:rFonts w:cs="Arial"/>
          <w:lang w:val="af-ZA"/>
        </w:rPr>
      </w:pPr>
    </w:p>
    <w:tbl>
      <w:tblPr>
        <w:tblW w:w="0" w:type="auto"/>
        <w:jc w:val="center"/>
        <w:tblInd w:w="267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Look w:val="0000"/>
      </w:tblPr>
      <w:tblGrid>
        <w:gridCol w:w="5243"/>
      </w:tblGrid>
      <w:tr w:rsidR="008D2621" w:rsidRPr="0073517A" w:rsidTr="003F4B50">
        <w:trPr>
          <w:trHeight w:val="602"/>
          <w:jc w:val="center"/>
        </w:trPr>
        <w:tc>
          <w:tcPr>
            <w:tcW w:w="524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:rsidR="008D2621" w:rsidRPr="0073517A" w:rsidRDefault="008D2621" w:rsidP="00AF598F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8D2621" w:rsidRPr="0073517A" w:rsidRDefault="003017C6" w:rsidP="00AF598F">
            <w:pPr>
              <w:jc w:val="center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Hierdie memorandum bestaan uit 22 bladsye</w:t>
            </w:r>
            <w:r w:rsidR="008D2621" w:rsidRPr="0073517A">
              <w:rPr>
                <w:rFonts w:ascii="Arial" w:hAnsi="Arial" w:cs="Arial"/>
                <w:lang w:val="af-ZA"/>
              </w:rPr>
              <w:t>.</w:t>
            </w:r>
          </w:p>
          <w:p w:rsidR="008D2621" w:rsidRPr="0073517A" w:rsidRDefault="008D2621" w:rsidP="00AF598F">
            <w:pPr>
              <w:jc w:val="center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</w:tbl>
    <w:p w:rsidR="009E7717" w:rsidRPr="0073517A" w:rsidRDefault="009E7717" w:rsidP="00BD4C14">
      <w:pPr>
        <w:pStyle w:val="Header"/>
        <w:tabs>
          <w:tab w:val="clear" w:pos="4320"/>
          <w:tab w:val="clear" w:pos="8640"/>
        </w:tabs>
        <w:rPr>
          <w:rFonts w:cs="Arial"/>
          <w:sz w:val="24"/>
          <w:szCs w:val="24"/>
          <w:lang w:val="af-ZA"/>
        </w:rPr>
      </w:pPr>
    </w:p>
    <w:p w:rsidR="004A205F" w:rsidRPr="0073517A" w:rsidRDefault="008D2621" w:rsidP="00BD4C14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  <w:r w:rsidRPr="0073517A">
        <w:rPr>
          <w:rFonts w:cs="Arial"/>
          <w:lang w:val="af-ZA"/>
        </w:rPr>
        <w:br w:type="page"/>
      </w:r>
    </w:p>
    <w:tbl>
      <w:tblPr>
        <w:tblpPr w:leftFromText="180" w:rightFromText="180" w:vertAnchor="page" w:horzAnchor="margin" w:tblpX="108" w:tblpY="1216"/>
        <w:tblW w:w="10031" w:type="dxa"/>
        <w:tblLayout w:type="fixed"/>
        <w:tblLook w:val="01E0"/>
      </w:tblPr>
      <w:tblGrid>
        <w:gridCol w:w="555"/>
        <w:gridCol w:w="921"/>
        <w:gridCol w:w="7988"/>
        <w:gridCol w:w="567"/>
      </w:tblGrid>
      <w:tr w:rsidR="00E42E20" w:rsidRPr="0073517A" w:rsidTr="00C9664D">
        <w:tc>
          <w:tcPr>
            <w:tcW w:w="10031" w:type="dxa"/>
            <w:gridSpan w:val="4"/>
          </w:tcPr>
          <w:p w:rsidR="00E42E20" w:rsidRPr="0073517A" w:rsidRDefault="003F4B50" w:rsidP="008D2621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lastRenderedPageBreak/>
              <w:t>NOTAS AAN ONDERWYSERS</w:t>
            </w:r>
            <w:r w:rsidR="006A1F96" w:rsidRPr="0073517A">
              <w:rPr>
                <w:rFonts w:ascii="Arial" w:hAnsi="Arial" w:cs="Arial"/>
                <w:b/>
                <w:lang w:val="af-ZA"/>
              </w:rPr>
              <w:t>:</w:t>
            </w:r>
          </w:p>
        </w:tc>
      </w:tr>
      <w:tr w:rsidR="008D2621" w:rsidRPr="0073517A" w:rsidTr="00C9664D">
        <w:tc>
          <w:tcPr>
            <w:tcW w:w="10031" w:type="dxa"/>
            <w:gridSpan w:val="4"/>
          </w:tcPr>
          <w:p w:rsidR="008D2621" w:rsidRPr="0073517A" w:rsidRDefault="008D2621" w:rsidP="008D2621">
            <w:pPr>
              <w:jc w:val="both"/>
              <w:rPr>
                <w:rFonts w:ascii="Arial" w:hAnsi="Arial" w:cs="Arial"/>
                <w:b/>
                <w:sz w:val="16"/>
                <w:szCs w:val="18"/>
                <w:lang w:val="af-ZA"/>
              </w:rPr>
            </w:pPr>
          </w:p>
        </w:tc>
      </w:tr>
      <w:tr w:rsidR="003F4B50" w:rsidRPr="0073517A" w:rsidTr="00C9664D">
        <w:tc>
          <w:tcPr>
            <w:tcW w:w="555" w:type="dxa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</w:t>
            </w:r>
          </w:p>
        </w:tc>
        <w:tc>
          <w:tcPr>
            <w:tcW w:w="8909" w:type="dxa"/>
            <w:gridSpan w:val="2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Kandidate se antwoorde moet in volsinne, vir Afdeling B en C wees, afhangende van die aard van die vraag.</w:t>
            </w:r>
          </w:p>
        </w:tc>
        <w:tc>
          <w:tcPr>
            <w:tcW w:w="567" w:type="dxa"/>
            <w:vAlign w:val="bottom"/>
          </w:tcPr>
          <w:p w:rsidR="003F4B50" w:rsidRPr="0073517A" w:rsidRDefault="003F4B50" w:rsidP="003F4B50">
            <w:pPr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996005" w:rsidRPr="0073517A" w:rsidTr="00C9664D">
        <w:tc>
          <w:tcPr>
            <w:tcW w:w="555" w:type="dxa"/>
          </w:tcPr>
          <w:p w:rsidR="00996005" w:rsidRPr="0073517A" w:rsidRDefault="00996005" w:rsidP="00382EB0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921" w:type="dxa"/>
          </w:tcPr>
          <w:p w:rsidR="00996005" w:rsidRPr="0073517A" w:rsidRDefault="00996005" w:rsidP="00382EB0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7988" w:type="dxa"/>
          </w:tcPr>
          <w:p w:rsidR="00996005" w:rsidRPr="0073517A" w:rsidRDefault="00996005" w:rsidP="00382EB0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996005" w:rsidRPr="0073517A" w:rsidRDefault="00996005" w:rsidP="00382EB0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</w:tr>
      <w:tr w:rsidR="002E0330" w:rsidRPr="0073517A" w:rsidTr="003017C6">
        <w:trPr>
          <w:trHeight w:val="574"/>
        </w:trPr>
        <w:tc>
          <w:tcPr>
            <w:tcW w:w="555" w:type="dxa"/>
          </w:tcPr>
          <w:p w:rsidR="002E0330" w:rsidRPr="0073517A" w:rsidRDefault="002E0330" w:rsidP="00382EB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9" w:type="dxa"/>
            <w:gridSpan w:val="2"/>
          </w:tcPr>
          <w:p w:rsidR="002E0330" w:rsidRPr="0073517A" w:rsidRDefault="003F4B50" w:rsidP="00382EB0">
            <w:pPr>
              <w:jc w:val="both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Vol sinne</w:t>
            </w:r>
            <w:r w:rsidR="002E0330" w:rsidRPr="0073517A">
              <w:rPr>
                <w:rFonts w:ascii="Arial" w:hAnsi="Arial" w:cs="Arial"/>
                <w:lang w:val="af-ZA"/>
              </w:rPr>
              <w:tab/>
            </w:r>
            <w:r w:rsidR="002E0330" w:rsidRPr="0073517A">
              <w:rPr>
                <w:rFonts w:ascii="Arial" w:hAnsi="Arial" w:cs="Arial"/>
                <w:lang w:val="af-ZA"/>
              </w:rPr>
              <w:tab/>
            </w:r>
            <w:r w:rsidR="002E0330" w:rsidRPr="0073517A">
              <w:rPr>
                <w:rFonts w:ascii="Agency FB" w:hAnsi="Agency FB" w:cs="Arial"/>
                <w:lang w:val="af-ZA"/>
              </w:rPr>
              <w:t xml:space="preserve">√√  </w:t>
            </w:r>
            <w:r w:rsidR="002E0330" w:rsidRPr="0073517A">
              <w:rPr>
                <w:rFonts w:ascii="Arial" w:hAnsi="Arial" w:cs="Arial"/>
                <w:lang w:val="af-ZA"/>
              </w:rPr>
              <w:t>(2)</w:t>
            </w:r>
          </w:p>
          <w:p w:rsidR="002E0330" w:rsidRPr="0073517A" w:rsidRDefault="003F4B50" w:rsidP="002E0330">
            <w:pPr>
              <w:jc w:val="both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Woorde/frases </w:t>
            </w:r>
            <w:r w:rsidR="002E0330" w:rsidRPr="0073517A">
              <w:rPr>
                <w:rFonts w:ascii="Arial" w:hAnsi="Arial" w:cs="Arial"/>
                <w:lang w:val="af-ZA"/>
              </w:rPr>
              <w:tab/>
            </w:r>
            <w:r w:rsidR="002E0330" w:rsidRPr="0073517A">
              <w:rPr>
                <w:rFonts w:ascii="Agency FB" w:hAnsi="Agency FB" w:cs="Arial"/>
                <w:lang w:val="af-ZA"/>
              </w:rPr>
              <w:t xml:space="preserve">√  </w:t>
            </w:r>
            <w:r w:rsidR="002E0330" w:rsidRPr="0073517A">
              <w:rPr>
                <w:rFonts w:ascii="Arial" w:hAnsi="Arial" w:cs="Arial"/>
                <w:lang w:val="af-ZA"/>
              </w:rPr>
              <w:t>(1)</w:t>
            </w:r>
          </w:p>
        </w:tc>
        <w:tc>
          <w:tcPr>
            <w:tcW w:w="567" w:type="dxa"/>
            <w:vAlign w:val="bottom"/>
          </w:tcPr>
          <w:p w:rsidR="002E0330" w:rsidRPr="0073517A" w:rsidRDefault="002E0330" w:rsidP="00382EB0">
            <w:pPr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996005" w:rsidRPr="0073517A" w:rsidTr="00C9664D">
        <w:tc>
          <w:tcPr>
            <w:tcW w:w="555" w:type="dxa"/>
          </w:tcPr>
          <w:p w:rsidR="00996005" w:rsidRPr="0073517A" w:rsidRDefault="00996005" w:rsidP="00382EB0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921" w:type="dxa"/>
          </w:tcPr>
          <w:p w:rsidR="00996005" w:rsidRPr="0073517A" w:rsidRDefault="00996005" w:rsidP="00382EB0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7988" w:type="dxa"/>
          </w:tcPr>
          <w:p w:rsidR="00996005" w:rsidRPr="0073517A" w:rsidRDefault="00996005" w:rsidP="00382EB0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996005" w:rsidRPr="0073517A" w:rsidRDefault="00996005" w:rsidP="00382EB0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</w:tr>
      <w:tr w:rsidR="003F4B50" w:rsidRPr="0073517A" w:rsidTr="00C9664D">
        <w:tc>
          <w:tcPr>
            <w:tcW w:w="555" w:type="dxa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2.</w:t>
            </w:r>
          </w:p>
        </w:tc>
        <w:tc>
          <w:tcPr>
            <w:tcW w:w="8909" w:type="dxa"/>
            <w:gridSpan w:val="2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ŉ Omvattende memorandum is voorsien maar dit is geensins volledig nie.</w:t>
            </w:r>
          </w:p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Versigtige oorweging moet gegee word aan ŉ antwoord wat korrek is maar:</w:t>
            </w:r>
          </w:p>
          <w:p w:rsidR="003F4B50" w:rsidRPr="0073517A" w:rsidRDefault="003F4B50" w:rsidP="003F4B50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  <w:p w:rsidR="003F4B50" w:rsidRPr="0073517A" w:rsidRDefault="003F4B50" w:rsidP="003F4B50">
            <w:pPr>
              <w:numPr>
                <w:ilvl w:val="0"/>
                <w:numId w:val="33"/>
              </w:numPr>
              <w:tabs>
                <w:tab w:val="left" w:pos="435"/>
              </w:tabs>
              <w:ind w:left="435" w:hanging="425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ŉ Ander uitdrukking gebruik as wat in die memorandum verskyn.</w:t>
            </w:r>
          </w:p>
          <w:p w:rsidR="003F4B50" w:rsidRPr="0073517A" w:rsidRDefault="003F4B50" w:rsidP="003F4B50">
            <w:pPr>
              <w:numPr>
                <w:ilvl w:val="0"/>
                <w:numId w:val="33"/>
              </w:numPr>
              <w:tabs>
                <w:tab w:val="left" w:pos="435"/>
              </w:tabs>
              <w:ind w:left="435" w:hanging="425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Afkomstig is uit ŉ ander bron.</w:t>
            </w:r>
          </w:p>
          <w:p w:rsidR="003F4B50" w:rsidRPr="0073517A" w:rsidRDefault="003F4B50" w:rsidP="003F4B50">
            <w:pPr>
              <w:numPr>
                <w:ilvl w:val="0"/>
                <w:numId w:val="33"/>
              </w:numPr>
              <w:tabs>
                <w:tab w:val="left" w:pos="435"/>
              </w:tabs>
              <w:ind w:left="435" w:hanging="425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Wat korrek en oorspronklik is.</w:t>
            </w:r>
          </w:p>
          <w:p w:rsidR="003F4B50" w:rsidRPr="0073517A" w:rsidRDefault="003F4B50" w:rsidP="003F4B50">
            <w:pPr>
              <w:pStyle w:val="ListParagraph"/>
              <w:numPr>
                <w:ilvl w:val="0"/>
                <w:numId w:val="33"/>
              </w:numPr>
              <w:ind w:left="438" w:hanging="426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Verwant is aan ŉ ander toepaslike LU of AS.</w:t>
            </w:r>
          </w:p>
        </w:tc>
        <w:tc>
          <w:tcPr>
            <w:tcW w:w="567" w:type="dxa"/>
            <w:vAlign w:val="bottom"/>
          </w:tcPr>
          <w:p w:rsidR="003F4B50" w:rsidRPr="0073517A" w:rsidRDefault="003F4B50" w:rsidP="003F4B50">
            <w:pPr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996005" w:rsidRPr="0073517A" w:rsidTr="00C9664D">
        <w:tc>
          <w:tcPr>
            <w:tcW w:w="555" w:type="dxa"/>
          </w:tcPr>
          <w:p w:rsidR="00996005" w:rsidRPr="0073517A" w:rsidRDefault="00996005" w:rsidP="00382EB0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921" w:type="dxa"/>
          </w:tcPr>
          <w:p w:rsidR="00996005" w:rsidRPr="0073517A" w:rsidRDefault="00996005" w:rsidP="00382EB0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7988" w:type="dxa"/>
          </w:tcPr>
          <w:p w:rsidR="00996005" w:rsidRPr="0073517A" w:rsidRDefault="00996005" w:rsidP="00382EB0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996005" w:rsidRPr="0073517A" w:rsidRDefault="00996005" w:rsidP="00382EB0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</w:tr>
      <w:tr w:rsidR="003F4B50" w:rsidRPr="0073517A" w:rsidTr="00C9664D">
        <w:tc>
          <w:tcPr>
            <w:tcW w:w="555" w:type="dxa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3.</w:t>
            </w:r>
          </w:p>
        </w:tc>
        <w:tc>
          <w:tcPr>
            <w:tcW w:w="8909" w:type="dxa"/>
            <w:gridSpan w:val="2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Neem asseblief sorgvuldig kennis van ander relevante antwoorde wat deur kandidate gegee word en ken punte dienooreenkomstig toe.</w:t>
            </w:r>
          </w:p>
        </w:tc>
        <w:tc>
          <w:tcPr>
            <w:tcW w:w="567" w:type="dxa"/>
            <w:vAlign w:val="bottom"/>
          </w:tcPr>
          <w:p w:rsidR="003F4B50" w:rsidRPr="0073517A" w:rsidRDefault="003F4B50" w:rsidP="003F4B50">
            <w:pPr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996005" w:rsidRPr="0073517A" w:rsidTr="00C9664D">
        <w:tc>
          <w:tcPr>
            <w:tcW w:w="555" w:type="dxa"/>
          </w:tcPr>
          <w:p w:rsidR="00996005" w:rsidRPr="0073517A" w:rsidRDefault="00996005" w:rsidP="00382EB0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921" w:type="dxa"/>
          </w:tcPr>
          <w:p w:rsidR="00996005" w:rsidRPr="0073517A" w:rsidRDefault="00996005" w:rsidP="00382EB0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7988" w:type="dxa"/>
          </w:tcPr>
          <w:p w:rsidR="00996005" w:rsidRPr="0073517A" w:rsidRDefault="00996005" w:rsidP="00382EB0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996005" w:rsidRPr="0073517A" w:rsidRDefault="00996005" w:rsidP="00382EB0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</w:tr>
      <w:tr w:rsidR="00257623" w:rsidRPr="0073517A" w:rsidTr="00C9664D">
        <w:tc>
          <w:tcPr>
            <w:tcW w:w="555" w:type="dxa"/>
          </w:tcPr>
          <w:p w:rsidR="00257623" w:rsidRPr="0073517A" w:rsidRDefault="0073017A" w:rsidP="00382EB0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4</w:t>
            </w:r>
            <w:r w:rsidR="00257623" w:rsidRPr="0073517A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8909" w:type="dxa"/>
            <w:gridSpan w:val="2"/>
          </w:tcPr>
          <w:p w:rsidR="00257623" w:rsidRPr="0073517A" w:rsidRDefault="003F4B50" w:rsidP="00382EB0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AFDELING</w:t>
            </w:r>
            <w:r w:rsidR="00257623" w:rsidRPr="0073517A">
              <w:rPr>
                <w:rFonts w:ascii="Arial" w:hAnsi="Arial" w:cs="Arial"/>
                <w:b/>
                <w:lang w:val="af-ZA"/>
              </w:rPr>
              <w:t xml:space="preserve"> B</w:t>
            </w:r>
          </w:p>
        </w:tc>
        <w:tc>
          <w:tcPr>
            <w:tcW w:w="567" w:type="dxa"/>
            <w:vAlign w:val="bottom"/>
          </w:tcPr>
          <w:p w:rsidR="00257623" w:rsidRPr="0073517A" w:rsidRDefault="00257623" w:rsidP="00382EB0">
            <w:pPr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3F4B50" w:rsidRPr="0073517A" w:rsidTr="00C9664D">
        <w:tc>
          <w:tcPr>
            <w:tcW w:w="555" w:type="dxa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8909" w:type="dxa"/>
            <w:gridSpan w:val="2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Indien byvoorbeeld, VYF feite vereis word, merk die EERSTE VYF antwoorde van die kandidaat en ignoreer die res van die antwoorde.</w:t>
            </w:r>
          </w:p>
        </w:tc>
        <w:tc>
          <w:tcPr>
            <w:tcW w:w="567" w:type="dxa"/>
            <w:vAlign w:val="bottom"/>
          </w:tcPr>
          <w:p w:rsidR="003F4B50" w:rsidRPr="0073517A" w:rsidRDefault="003F4B50" w:rsidP="003F4B50">
            <w:pPr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257623" w:rsidRPr="0073517A" w:rsidTr="00C9664D">
        <w:tc>
          <w:tcPr>
            <w:tcW w:w="555" w:type="dxa"/>
          </w:tcPr>
          <w:p w:rsidR="00257623" w:rsidRPr="0073517A" w:rsidRDefault="00257623" w:rsidP="00382EB0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921" w:type="dxa"/>
          </w:tcPr>
          <w:p w:rsidR="00257623" w:rsidRPr="0073517A" w:rsidRDefault="00257623" w:rsidP="00382EB0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7988" w:type="dxa"/>
          </w:tcPr>
          <w:p w:rsidR="00257623" w:rsidRPr="0073517A" w:rsidRDefault="00257623" w:rsidP="00382EB0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257623" w:rsidRPr="0073517A" w:rsidRDefault="00257623" w:rsidP="00382EB0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</w:tr>
      <w:tr w:rsidR="003F4B50" w:rsidRPr="0073517A" w:rsidTr="00EF39EA">
        <w:tc>
          <w:tcPr>
            <w:tcW w:w="555" w:type="dxa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9476" w:type="dxa"/>
            <w:gridSpan w:val="3"/>
          </w:tcPr>
          <w:p w:rsidR="003F4B50" w:rsidRPr="0073517A" w:rsidRDefault="003F4B50" w:rsidP="003F4B50">
            <w:pPr>
              <w:jc w:val="both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Indien twee feite in een sin geskryf word, ken aan die kandidaat VOLLE krediet toe.</w:t>
            </w:r>
          </w:p>
        </w:tc>
      </w:tr>
      <w:tr w:rsidR="00257623" w:rsidRPr="0073517A" w:rsidTr="00C9664D">
        <w:tc>
          <w:tcPr>
            <w:tcW w:w="555" w:type="dxa"/>
          </w:tcPr>
          <w:p w:rsidR="00257623" w:rsidRPr="0073517A" w:rsidRDefault="00257623" w:rsidP="00382EB0">
            <w:pPr>
              <w:rPr>
                <w:rFonts w:ascii="Arial" w:hAnsi="Arial" w:cs="Arial"/>
                <w:b/>
                <w:sz w:val="16"/>
                <w:szCs w:val="18"/>
                <w:lang w:val="af-ZA"/>
              </w:rPr>
            </w:pPr>
          </w:p>
        </w:tc>
        <w:tc>
          <w:tcPr>
            <w:tcW w:w="921" w:type="dxa"/>
          </w:tcPr>
          <w:p w:rsidR="00257623" w:rsidRPr="0073517A" w:rsidRDefault="00257623" w:rsidP="00382EB0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7988" w:type="dxa"/>
          </w:tcPr>
          <w:p w:rsidR="00257623" w:rsidRPr="0073517A" w:rsidRDefault="00257623" w:rsidP="00382EB0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257623" w:rsidRPr="0073517A" w:rsidRDefault="00257623" w:rsidP="00382EB0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</w:tr>
      <w:tr w:rsidR="002A7665" w:rsidRPr="0073517A" w:rsidTr="00C9664D">
        <w:tc>
          <w:tcPr>
            <w:tcW w:w="555" w:type="dxa"/>
          </w:tcPr>
          <w:p w:rsidR="002A7665" w:rsidRPr="0073517A" w:rsidRDefault="00647CA3" w:rsidP="00382EB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4</w:t>
            </w:r>
            <w:r w:rsidR="002A7665" w:rsidRPr="0073517A">
              <w:rPr>
                <w:rFonts w:ascii="Arial" w:hAnsi="Arial" w:cs="Arial"/>
                <w:lang w:val="af-ZA"/>
              </w:rPr>
              <w:t>.3</w:t>
            </w:r>
          </w:p>
        </w:tc>
        <w:tc>
          <w:tcPr>
            <w:tcW w:w="8909" w:type="dxa"/>
            <w:gridSpan w:val="2"/>
          </w:tcPr>
          <w:p w:rsidR="002A7665" w:rsidRPr="0073517A" w:rsidRDefault="003F4B50" w:rsidP="00382EB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In vrae wat, van kandidate vereis om te “noem/lys”, kan die antwoorde van die kandidate in frases gegee word en nie noodwendig in volsinne nie.</w:t>
            </w:r>
          </w:p>
        </w:tc>
        <w:tc>
          <w:tcPr>
            <w:tcW w:w="567" w:type="dxa"/>
            <w:vAlign w:val="bottom"/>
          </w:tcPr>
          <w:p w:rsidR="002A7665" w:rsidRPr="0073517A" w:rsidRDefault="002A7665" w:rsidP="00382EB0">
            <w:pPr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257623" w:rsidRPr="0073517A" w:rsidTr="00C9664D">
        <w:tc>
          <w:tcPr>
            <w:tcW w:w="555" w:type="dxa"/>
          </w:tcPr>
          <w:p w:rsidR="00257623" w:rsidRPr="0073517A" w:rsidRDefault="00257623" w:rsidP="00382EB0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921" w:type="dxa"/>
          </w:tcPr>
          <w:p w:rsidR="00257623" w:rsidRPr="0073517A" w:rsidRDefault="00257623" w:rsidP="00382EB0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7988" w:type="dxa"/>
          </w:tcPr>
          <w:p w:rsidR="00257623" w:rsidRPr="0073517A" w:rsidRDefault="00257623" w:rsidP="00382EB0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257623" w:rsidRPr="0073517A" w:rsidRDefault="00257623" w:rsidP="00382EB0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</w:tr>
      <w:tr w:rsidR="002A7665" w:rsidRPr="0073517A" w:rsidTr="00C9664D">
        <w:tc>
          <w:tcPr>
            <w:tcW w:w="555" w:type="dxa"/>
          </w:tcPr>
          <w:p w:rsidR="002A7665" w:rsidRPr="0073517A" w:rsidRDefault="00647CA3" w:rsidP="00382EB0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5</w:t>
            </w:r>
            <w:r w:rsidR="002A7665" w:rsidRPr="0073517A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8909" w:type="dxa"/>
            <w:gridSpan w:val="2"/>
          </w:tcPr>
          <w:p w:rsidR="002A7665" w:rsidRPr="0073517A" w:rsidRDefault="003F4B50" w:rsidP="00382EB0">
            <w:pPr>
              <w:jc w:val="both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AFDELING</w:t>
            </w:r>
            <w:r w:rsidR="002A7665" w:rsidRPr="0073517A">
              <w:rPr>
                <w:rFonts w:ascii="Arial" w:hAnsi="Arial" w:cs="Arial"/>
                <w:b/>
                <w:lang w:val="af-ZA"/>
              </w:rPr>
              <w:t xml:space="preserve"> C</w:t>
            </w:r>
          </w:p>
        </w:tc>
        <w:tc>
          <w:tcPr>
            <w:tcW w:w="567" w:type="dxa"/>
            <w:vAlign w:val="bottom"/>
          </w:tcPr>
          <w:p w:rsidR="002A7665" w:rsidRPr="0073517A" w:rsidRDefault="002A7665" w:rsidP="00382EB0">
            <w:pPr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2A7665" w:rsidRPr="0073517A" w:rsidTr="00C9664D">
        <w:tc>
          <w:tcPr>
            <w:tcW w:w="555" w:type="dxa"/>
          </w:tcPr>
          <w:p w:rsidR="002A7665" w:rsidRPr="0073517A" w:rsidRDefault="00647CA3" w:rsidP="00382EB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5</w:t>
            </w:r>
            <w:r w:rsidR="002A7665" w:rsidRPr="0073517A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8909" w:type="dxa"/>
            <w:gridSpan w:val="2"/>
          </w:tcPr>
          <w:p w:rsidR="002A7665" w:rsidRPr="0073517A" w:rsidRDefault="003F4B50" w:rsidP="00382EB0">
            <w:pPr>
              <w:jc w:val="both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uiteensetting van puntetoekenning vir opstel vrae is soos volg</w:t>
            </w:r>
            <w:r w:rsidR="006A1F96" w:rsidRPr="0073517A">
              <w:rPr>
                <w:rFonts w:ascii="Arial" w:hAnsi="Arial" w:cs="Arial"/>
                <w:lang w:val="af-ZA"/>
              </w:rPr>
              <w:t>:</w:t>
            </w:r>
          </w:p>
          <w:p w:rsidR="002A7665" w:rsidRPr="0073517A" w:rsidRDefault="002A7665" w:rsidP="00382EB0">
            <w:pPr>
              <w:jc w:val="both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  <w:tbl>
            <w:tblPr>
              <w:tblW w:w="0" w:type="auto"/>
              <w:tblInd w:w="222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951"/>
              <w:gridCol w:w="1657"/>
              <w:gridCol w:w="1724"/>
            </w:tblGrid>
            <w:tr w:rsidR="002669A4" w:rsidRPr="0073517A" w:rsidTr="003F4B50">
              <w:trPr>
                <w:trHeight w:val="264"/>
              </w:trPr>
              <w:tc>
                <w:tcPr>
                  <w:tcW w:w="1951" w:type="dxa"/>
                </w:tcPr>
                <w:p w:rsidR="002669A4" w:rsidRPr="0073517A" w:rsidRDefault="003F4B50" w:rsidP="00382EB0">
                  <w:pPr>
                    <w:framePr w:hSpace="180" w:wrap="around" w:vAnchor="page" w:hAnchor="margin" w:x="108" w:y="1216"/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Inleiding</w:t>
                  </w:r>
                </w:p>
              </w:tc>
              <w:tc>
                <w:tcPr>
                  <w:tcW w:w="1657" w:type="dxa"/>
                </w:tcPr>
                <w:p w:rsidR="002669A4" w:rsidRPr="0073517A" w:rsidRDefault="002669A4" w:rsidP="002E0330">
                  <w:pPr>
                    <w:framePr w:hSpace="180" w:wrap="around" w:vAnchor="page" w:hAnchor="margin" w:x="108" w:y="1216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3</w:t>
                  </w:r>
                </w:p>
              </w:tc>
              <w:tc>
                <w:tcPr>
                  <w:tcW w:w="1724" w:type="dxa"/>
                  <w:vMerge w:val="restart"/>
                  <w:vAlign w:val="center"/>
                </w:tcPr>
                <w:p w:rsidR="002669A4" w:rsidRPr="0073517A" w:rsidRDefault="008F4278" w:rsidP="002E0330">
                  <w:pPr>
                    <w:framePr w:hSpace="180" w:wrap="around" w:vAnchor="page" w:hAnchor="margin" w:x="108" w:y="1216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Maksimum</w:t>
                  </w:r>
                  <w:r w:rsidR="002669A4" w:rsidRPr="0073517A">
                    <w:rPr>
                      <w:rFonts w:ascii="Arial" w:hAnsi="Arial" w:cs="Arial"/>
                      <w:lang w:val="af-ZA"/>
                    </w:rPr>
                    <w:t xml:space="preserve"> 32</w:t>
                  </w:r>
                </w:p>
              </w:tc>
            </w:tr>
            <w:tr w:rsidR="002669A4" w:rsidRPr="0073517A" w:rsidTr="003F4B50">
              <w:trPr>
                <w:trHeight w:val="264"/>
              </w:trPr>
              <w:tc>
                <w:tcPr>
                  <w:tcW w:w="1951" w:type="dxa"/>
                </w:tcPr>
                <w:p w:rsidR="002669A4" w:rsidRPr="0073517A" w:rsidRDefault="003F4B50" w:rsidP="00382EB0">
                  <w:pPr>
                    <w:framePr w:hSpace="180" w:wrap="around" w:vAnchor="page" w:hAnchor="margin" w:x="108" w:y="1216"/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Inhoud</w:t>
                  </w:r>
                </w:p>
              </w:tc>
              <w:tc>
                <w:tcPr>
                  <w:tcW w:w="1657" w:type="dxa"/>
                </w:tcPr>
                <w:p w:rsidR="002669A4" w:rsidRPr="0073517A" w:rsidRDefault="00991AA9" w:rsidP="002E0330">
                  <w:pPr>
                    <w:framePr w:hSpace="180" w:wrap="around" w:vAnchor="page" w:hAnchor="margin" w:x="108" w:y="1216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 xml:space="preserve">Minimum </w:t>
                  </w:r>
                  <w:r w:rsidR="002669A4" w:rsidRPr="0073517A">
                    <w:rPr>
                      <w:rFonts w:ascii="Arial" w:hAnsi="Arial" w:cs="Arial"/>
                      <w:lang w:val="af-ZA"/>
                    </w:rPr>
                    <w:t>27</w:t>
                  </w:r>
                </w:p>
              </w:tc>
              <w:tc>
                <w:tcPr>
                  <w:tcW w:w="1724" w:type="dxa"/>
                  <w:vMerge/>
                </w:tcPr>
                <w:p w:rsidR="002669A4" w:rsidRPr="0073517A" w:rsidRDefault="002669A4" w:rsidP="00382EB0">
                  <w:pPr>
                    <w:framePr w:hSpace="180" w:wrap="around" w:vAnchor="page" w:hAnchor="margin" w:x="108" w:y="1216"/>
                    <w:jc w:val="both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2669A4" w:rsidRPr="0073517A" w:rsidTr="003F4B50">
              <w:trPr>
                <w:trHeight w:val="284"/>
              </w:trPr>
              <w:tc>
                <w:tcPr>
                  <w:tcW w:w="1951" w:type="dxa"/>
                </w:tcPr>
                <w:p w:rsidR="002669A4" w:rsidRPr="0073517A" w:rsidRDefault="003F4B50" w:rsidP="00382EB0">
                  <w:pPr>
                    <w:framePr w:hSpace="180" w:wrap="around" w:vAnchor="page" w:hAnchor="margin" w:x="108" w:y="1216"/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Gevolgtrekking</w:t>
                  </w:r>
                </w:p>
              </w:tc>
              <w:tc>
                <w:tcPr>
                  <w:tcW w:w="1657" w:type="dxa"/>
                </w:tcPr>
                <w:p w:rsidR="002669A4" w:rsidRPr="0073517A" w:rsidRDefault="002669A4" w:rsidP="002E0330">
                  <w:pPr>
                    <w:framePr w:hSpace="180" w:wrap="around" w:vAnchor="page" w:hAnchor="margin" w:x="108" w:y="1216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</w:tc>
              <w:tc>
                <w:tcPr>
                  <w:tcW w:w="1724" w:type="dxa"/>
                  <w:vMerge/>
                </w:tcPr>
                <w:p w:rsidR="002669A4" w:rsidRPr="0073517A" w:rsidRDefault="002669A4" w:rsidP="00382EB0">
                  <w:pPr>
                    <w:framePr w:hSpace="180" w:wrap="around" w:vAnchor="page" w:hAnchor="margin" w:x="108" w:y="1216"/>
                    <w:jc w:val="both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2A7665" w:rsidRPr="0073517A" w:rsidTr="003F4B50">
              <w:trPr>
                <w:trHeight w:val="264"/>
              </w:trPr>
              <w:tc>
                <w:tcPr>
                  <w:tcW w:w="1951" w:type="dxa"/>
                </w:tcPr>
                <w:p w:rsidR="002A7665" w:rsidRPr="0073517A" w:rsidRDefault="003F4B50" w:rsidP="00382EB0">
                  <w:pPr>
                    <w:framePr w:hSpace="180" w:wrap="around" w:vAnchor="page" w:hAnchor="margin" w:x="108" w:y="1216"/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Insig</w:t>
                  </w:r>
                </w:p>
              </w:tc>
              <w:tc>
                <w:tcPr>
                  <w:tcW w:w="1657" w:type="dxa"/>
                </w:tcPr>
                <w:p w:rsidR="002A7665" w:rsidRPr="0073517A" w:rsidRDefault="002A7665" w:rsidP="002E0330">
                  <w:pPr>
                    <w:framePr w:hSpace="180" w:wrap="around" w:vAnchor="page" w:hAnchor="margin" w:x="108" w:y="1216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8</w:t>
                  </w:r>
                </w:p>
              </w:tc>
              <w:tc>
                <w:tcPr>
                  <w:tcW w:w="1724" w:type="dxa"/>
                </w:tcPr>
                <w:p w:rsidR="002A7665" w:rsidRPr="0073517A" w:rsidRDefault="002A7665" w:rsidP="00382EB0">
                  <w:pPr>
                    <w:framePr w:hSpace="180" w:wrap="around" w:vAnchor="page" w:hAnchor="margin" w:x="108" w:y="1216"/>
                    <w:jc w:val="both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  <w:tr w:rsidR="002A7665" w:rsidRPr="0073517A" w:rsidTr="003F4B50">
              <w:trPr>
                <w:trHeight w:val="284"/>
              </w:trPr>
              <w:tc>
                <w:tcPr>
                  <w:tcW w:w="1951" w:type="dxa"/>
                </w:tcPr>
                <w:p w:rsidR="002A7665" w:rsidRPr="0073517A" w:rsidRDefault="008F4278" w:rsidP="00BB286E">
                  <w:pPr>
                    <w:framePr w:hSpace="180" w:wrap="around" w:vAnchor="page" w:hAnchor="margin" w:x="108" w:y="1216"/>
                    <w:jc w:val="both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Total</w:t>
                  </w:r>
                  <w:r w:rsidR="003F4B50" w:rsidRPr="0073517A">
                    <w:rPr>
                      <w:rFonts w:ascii="Arial" w:hAnsi="Arial" w:cs="Arial"/>
                      <w:b/>
                      <w:lang w:val="af-ZA"/>
                    </w:rPr>
                    <w:t>e punte</w:t>
                  </w:r>
                </w:p>
              </w:tc>
              <w:tc>
                <w:tcPr>
                  <w:tcW w:w="1657" w:type="dxa"/>
                </w:tcPr>
                <w:p w:rsidR="002A7665" w:rsidRPr="0073517A" w:rsidRDefault="002A7665" w:rsidP="002E0330">
                  <w:pPr>
                    <w:framePr w:hSpace="180" w:wrap="around" w:vAnchor="page" w:hAnchor="margin" w:x="108" w:y="1216"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40</w:t>
                  </w:r>
                </w:p>
              </w:tc>
              <w:tc>
                <w:tcPr>
                  <w:tcW w:w="1724" w:type="dxa"/>
                </w:tcPr>
                <w:p w:rsidR="002A7665" w:rsidRPr="0073517A" w:rsidRDefault="002A7665" w:rsidP="00382EB0">
                  <w:pPr>
                    <w:framePr w:hSpace="180" w:wrap="around" w:vAnchor="page" w:hAnchor="margin" w:x="108" w:y="1216"/>
                    <w:jc w:val="both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</w:tbl>
          <w:p w:rsidR="002A7665" w:rsidRPr="0073517A" w:rsidRDefault="002A7665" w:rsidP="00382EB0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2A7665" w:rsidRPr="0073517A" w:rsidRDefault="002A7665" w:rsidP="00382EB0">
            <w:pPr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257623" w:rsidRPr="0073517A" w:rsidTr="00C9664D">
        <w:tc>
          <w:tcPr>
            <w:tcW w:w="555" w:type="dxa"/>
          </w:tcPr>
          <w:p w:rsidR="00257623" w:rsidRPr="0073517A" w:rsidRDefault="00257623" w:rsidP="00382EB0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921" w:type="dxa"/>
          </w:tcPr>
          <w:p w:rsidR="00257623" w:rsidRPr="0073517A" w:rsidRDefault="00257623" w:rsidP="00382EB0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7988" w:type="dxa"/>
          </w:tcPr>
          <w:p w:rsidR="00257623" w:rsidRPr="0073517A" w:rsidRDefault="00257623" w:rsidP="00382EB0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257623" w:rsidRPr="0073517A" w:rsidRDefault="00257623" w:rsidP="00382EB0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</w:tr>
      <w:tr w:rsidR="00BB286E" w:rsidRPr="0073517A" w:rsidTr="002661EB">
        <w:tc>
          <w:tcPr>
            <w:tcW w:w="555" w:type="dxa"/>
          </w:tcPr>
          <w:p w:rsidR="00BB286E" w:rsidRPr="0073517A" w:rsidRDefault="00BB286E" w:rsidP="00BB286E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8909" w:type="dxa"/>
            <w:gridSpan w:val="2"/>
          </w:tcPr>
          <w:p w:rsidR="00BB286E" w:rsidRPr="00BB286E" w:rsidRDefault="00BB286E" w:rsidP="00BB286E">
            <w:pPr>
              <w:jc w:val="both"/>
              <w:rPr>
                <w:rFonts w:ascii="Arial" w:hAnsi="Arial" w:cs="Arial"/>
                <w:szCs w:val="18"/>
                <w:lang w:val="af-ZA"/>
              </w:rPr>
            </w:pPr>
            <w:r>
              <w:rPr>
                <w:rFonts w:ascii="Arial" w:hAnsi="Arial" w:cs="Arial"/>
                <w:szCs w:val="18"/>
                <w:lang w:val="af-ZA"/>
              </w:rPr>
              <w:t>INSIG BESTAAN UIT DIE VOLGENDE KOMPONENTE:</w:t>
            </w:r>
          </w:p>
        </w:tc>
        <w:tc>
          <w:tcPr>
            <w:tcW w:w="567" w:type="dxa"/>
            <w:vAlign w:val="bottom"/>
          </w:tcPr>
          <w:p w:rsidR="00BB286E" w:rsidRPr="0073517A" w:rsidRDefault="00BB286E" w:rsidP="00BB286E">
            <w:pPr>
              <w:jc w:val="both"/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</w:tr>
      <w:tr w:rsidR="00BB286E" w:rsidRPr="0073517A" w:rsidTr="00C9664D">
        <w:tc>
          <w:tcPr>
            <w:tcW w:w="555" w:type="dxa"/>
          </w:tcPr>
          <w:p w:rsidR="00BB286E" w:rsidRPr="0073517A" w:rsidRDefault="00BB286E" w:rsidP="00BB286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909" w:type="dxa"/>
            <w:gridSpan w:val="2"/>
          </w:tcPr>
          <w:tbl>
            <w:tblPr>
              <w:tblpPr w:leftFromText="180" w:rightFromText="180" w:vertAnchor="text" w:horzAnchor="margin" w:tblpY="-333"/>
              <w:tblOverlap w:val="never"/>
              <w:tblW w:w="878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7933"/>
              <w:gridCol w:w="851"/>
            </w:tblGrid>
            <w:tr w:rsidR="00BB286E" w:rsidRPr="0073517A" w:rsidTr="00FB0650">
              <w:trPr>
                <w:trHeight w:val="561"/>
              </w:trPr>
              <w:tc>
                <w:tcPr>
                  <w:tcW w:w="7933" w:type="dxa"/>
                </w:tcPr>
                <w:p w:rsidR="00BB286E" w:rsidRPr="0073517A" w:rsidRDefault="00BB286E" w:rsidP="00BB286E">
                  <w:pPr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S</w:t>
                  </w:r>
                  <w:r w:rsidRPr="0073517A">
                    <w:rPr>
                      <w:rFonts w:ascii="Arial" w:hAnsi="Arial" w:cs="Arial"/>
                      <w:lang w:val="af-ZA"/>
                    </w:rPr>
                    <w:t>truktuur/Uitleg: (Is daar ŉ inleiding, inhoud, gebruik behoorlike paragrawe en gevolgtrekking/is daar logiese vloei/aaneenskakeling in die bespreking?)</w:t>
                  </w:r>
                </w:p>
              </w:tc>
              <w:tc>
                <w:tcPr>
                  <w:tcW w:w="851" w:type="dxa"/>
                  <w:vAlign w:val="center"/>
                </w:tcPr>
                <w:p w:rsidR="00BB286E" w:rsidRPr="0073517A" w:rsidRDefault="00BB286E" w:rsidP="00BB286E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</w:tc>
            </w:tr>
            <w:tr w:rsidR="00BB286E" w:rsidRPr="0073517A" w:rsidTr="00FB0650">
              <w:trPr>
                <w:trHeight w:val="561"/>
              </w:trPr>
              <w:tc>
                <w:tcPr>
                  <w:tcW w:w="7933" w:type="dxa"/>
                </w:tcPr>
                <w:p w:rsidR="00BB286E" w:rsidRPr="0073517A" w:rsidRDefault="00BB286E" w:rsidP="00BB286E">
                  <w:pPr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A</w:t>
                  </w:r>
                  <w:r w:rsidRPr="0073517A">
                    <w:rPr>
                      <w:rFonts w:ascii="Arial" w:hAnsi="Arial" w:cs="Arial"/>
                      <w:lang w:val="af-ZA"/>
                    </w:rPr>
                    <w:t>nalise en interpretasie (Het die kandidaat die vraag ontleed ten einde begrip te toon van wat gevra is?)</w:t>
                  </w:r>
                </w:p>
              </w:tc>
              <w:tc>
                <w:tcPr>
                  <w:tcW w:w="851" w:type="dxa"/>
                  <w:vAlign w:val="center"/>
                </w:tcPr>
                <w:p w:rsidR="00BB286E" w:rsidRPr="0073517A" w:rsidRDefault="00BB286E" w:rsidP="00BB286E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</w:tc>
            </w:tr>
            <w:tr w:rsidR="00BB286E" w:rsidRPr="0073517A" w:rsidTr="00FB0650">
              <w:trPr>
                <w:trHeight w:val="561"/>
              </w:trPr>
              <w:tc>
                <w:tcPr>
                  <w:tcW w:w="7933" w:type="dxa"/>
                </w:tcPr>
                <w:p w:rsidR="00BB286E" w:rsidRPr="0073517A" w:rsidRDefault="00BB286E" w:rsidP="00BB286E">
                  <w:pPr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S</w:t>
                  </w:r>
                  <w:r w:rsidRPr="0073517A">
                    <w:rPr>
                      <w:rFonts w:ascii="Arial" w:hAnsi="Arial" w:cs="Arial"/>
                      <w:lang w:val="af-ZA"/>
                    </w:rPr>
                    <w:t>intese (Het die kandidaat slegs die relevante feite saamgevoeg in die antwoord?)</w:t>
                  </w:r>
                </w:p>
              </w:tc>
              <w:tc>
                <w:tcPr>
                  <w:tcW w:w="851" w:type="dxa"/>
                  <w:vAlign w:val="center"/>
                </w:tcPr>
                <w:p w:rsidR="00BB286E" w:rsidRPr="0073517A" w:rsidRDefault="00BB286E" w:rsidP="00BB286E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</w:tc>
            </w:tr>
            <w:tr w:rsidR="00BB286E" w:rsidRPr="0073517A" w:rsidTr="00FB0650">
              <w:trPr>
                <w:trHeight w:val="852"/>
              </w:trPr>
              <w:tc>
                <w:tcPr>
                  <w:tcW w:w="7933" w:type="dxa"/>
                </w:tcPr>
                <w:p w:rsidR="00BB286E" w:rsidRPr="0073517A" w:rsidRDefault="00BB286E" w:rsidP="00BB286E">
                  <w:pPr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O</w:t>
                  </w:r>
                  <w:r w:rsidRPr="0073517A">
                    <w:rPr>
                      <w:rFonts w:ascii="Arial" w:hAnsi="Arial" w:cs="Arial"/>
                      <w:lang w:val="af-ZA"/>
                    </w:rPr>
                    <w:t>orspronklikheid:(Was die kandidaat in staat om die konsepte met voorbeelde, verkieslik sy eie, te illustreer? Oorspronklikheid in benadering, idees en antwoorde. Huidige neigings en ontwikkelings).</w:t>
                  </w:r>
                </w:p>
              </w:tc>
              <w:tc>
                <w:tcPr>
                  <w:tcW w:w="851" w:type="dxa"/>
                  <w:vAlign w:val="center"/>
                </w:tcPr>
                <w:p w:rsidR="00BB286E" w:rsidRPr="0073517A" w:rsidRDefault="00BB286E" w:rsidP="00BB286E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</w:tc>
            </w:tr>
            <w:tr w:rsidR="00BB286E" w:rsidRPr="0073517A" w:rsidTr="00FB0650">
              <w:trPr>
                <w:trHeight w:val="852"/>
              </w:trPr>
              <w:tc>
                <w:tcPr>
                  <w:tcW w:w="7933" w:type="dxa"/>
                </w:tcPr>
                <w:p w:rsidR="00BB286E" w:rsidRPr="0073517A" w:rsidRDefault="00BB286E" w:rsidP="00BB286E">
                  <w:pPr>
                    <w:jc w:val="right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TOTA</w:t>
                  </w:r>
                  <w:r>
                    <w:rPr>
                      <w:rFonts w:ascii="Arial" w:hAnsi="Arial" w:cs="Arial"/>
                      <w:b/>
                      <w:lang w:val="af-ZA"/>
                    </w:rPr>
                    <w:t>AL</w:t>
                  </w: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 xml:space="preserve"> VIR INSIG:</w:t>
                  </w:r>
                </w:p>
                <w:p w:rsidR="00BB286E" w:rsidRPr="0073517A" w:rsidRDefault="00BB286E" w:rsidP="00BB286E">
                  <w:pPr>
                    <w:jc w:val="right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TOTA</w:t>
                  </w:r>
                  <w:r>
                    <w:rPr>
                      <w:rFonts w:ascii="Arial" w:hAnsi="Arial" w:cs="Arial"/>
                      <w:b/>
                      <w:lang w:val="af-ZA"/>
                    </w:rPr>
                    <w:t>LE</w:t>
                  </w: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 xml:space="preserve"> PUNTE VIR FEITE:</w:t>
                  </w:r>
                </w:p>
                <w:p w:rsidR="00BB286E" w:rsidRPr="0073517A" w:rsidRDefault="00BB286E" w:rsidP="00BB286E">
                  <w:pPr>
                    <w:jc w:val="right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TOTA</w:t>
                  </w:r>
                  <w:r>
                    <w:rPr>
                      <w:rFonts w:ascii="Arial" w:hAnsi="Arial" w:cs="Arial"/>
                      <w:b/>
                      <w:lang w:val="af-ZA"/>
                    </w:rPr>
                    <w:t>LE</w:t>
                  </w: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 xml:space="preserve"> PUNTE VIR OPSTEL (8+32):</w:t>
                  </w:r>
                </w:p>
              </w:tc>
              <w:tc>
                <w:tcPr>
                  <w:tcW w:w="851" w:type="dxa"/>
                  <w:vAlign w:val="center"/>
                </w:tcPr>
                <w:p w:rsidR="00BB286E" w:rsidRPr="0073517A" w:rsidRDefault="00BB286E" w:rsidP="00BB286E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8</w:t>
                  </w:r>
                </w:p>
                <w:p w:rsidR="00BB286E" w:rsidRPr="0073517A" w:rsidRDefault="00BB286E" w:rsidP="00BB286E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32</w:t>
                  </w:r>
                </w:p>
                <w:p w:rsidR="00BB286E" w:rsidRPr="0073517A" w:rsidRDefault="00BB286E" w:rsidP="00BB286E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40</w:t>
                  </w:r>
                </w:p>
              </w:tc>
            </w:tr>
          </w:tbl>
          <w:p w:rsidR="00BB286E" w:rsidRPr="0073517A" w:rsidRDefault="00BB286E" w:rsidP="00BB286E">
            <w:pPr>
              <w:jc w:val="both"/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BB286E" w:rsidRPr="0073517A" w:rsidRDefault="00BB286E" w:rsidP="00BB286E">
            <w:pPr>
              <w:jc w:val="both"/>
              <w:rPr>
                <w:rFonts w:ascii="Arial" w:hAnsi="Arial" w:cs="Arial"/>
                <w:lang w:val="af-ZA"/>
              </w:rPr>
            </w:pPr>
          </w:p>
        </w:tc>
      </w:tr>
    </w:tbl>
    <w:p w:rsidR="00286454" w:rsidRPr="0073517A" w:rsidRDefault="00286454">
      <w:pPr>
        <w:rPr>
          <w:rFonts w:ascii="Arial" w:hAnsi="Arial" w:cs="Arial"/>
          <w:sz w:val="20"/>
          <w:szCs w:val="20"/>
          <w:lang w:val="af-ZA"/>
        </w:rPr>
      </w:pPr>
      <w:r w:rsidRPr="0073517A">
        <w:rPr>
          <w:lang w:val="af-ZA"/>
        </w:rPr>
        <w:br w:type="page"/>
      </w:r>
    </w:p>
    <w:tbl>
      <w:tblPr>
        <w:tblpPr w:leftFromText="180" w:rightFromText="180" w:vertAnchor="page" w:horzAnchor="margin" w:tblpX="108" w:tblpY="1281"/>
        <w:tblW w:w="9747" w:type="dxa"/>
        <w:tblLayout w:type="fixed"/>
        <w:tblLook w:val="01E0"/>
      </w:tblPr>
      <w:tblGrid>
        <w:gridCol w:w="675"/>
        <w:gridCol w:w="693"/>
        <w:gridCol w:w="7812"/>
        <w:gridCol w:w="567"/>
      </w:tblGrid>
      <w:tr w:rsidR="003F4B50" w:rsidRPr="0073517A" w:rsidTr="00286454">
        <w:tc>
          <w:tcPr>
            <w:tcW w:w="675" w:type="dxa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lastRenderedPageBreak/>
              <w:t>5.3</w:t>
            </w:r>
          </w:p>
        </w:tc>
        <w:tc>
          <w:tcPr>
            <w:tcW w:w="8505" w:type="dxa"/>
            <w:gridSpan w:val="2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Dui insig in die linkerkantse kantlyn met ŉ simbool aan bv. (“ S,A,S en/of O”) </w:t>
            </w:r>
          </w:p>
        </w:tc>
        <w:tc>
          <w:tcPr>
            <w:tcW w:w="567" w:type="dxa"/>
            <w:vAlign w:val="bottom"/>
          </w:tcPr>
          <w:p w:rsidR="003F4B50" w:rsidRPr="0073517A" w:rsidRDefault="003F4B50" w:rsidP="003F4B50">
            <w:pPr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75" w:type="dxa"/>
          </w:tcPr>
          <w:p w:rsidR="00286454" w:rsidRPr="0073517A" w:rsidRDefault="00286454" w:rsidP="0028645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</w:tcPr>
          <w:p w:rsidR="00286454" w:rsidRPr="0073517A" w:rsidRDefault="00286454" w:rsidP="0028645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812" w:type="dxa"/>
          </w:tcPr>
          <w:p w:rsidR="00286454" w:rsidRPr="0073517A" w:rsidRDefault="00286454" w:rsidP="00286454">
            <w:pPr>
              <w:jc w:val="both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286454" w:rsidRPr="0073517A" w:rsidRDefault="00286454" w:rsidP="00286454">
            <w:pPr>
              <w:jc w:val="both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286454" w:rsidRPr="0073517A" w:rsidTr="00286454">
        <w:tc>
          <w:tcPr>
            <w:tcW w:w="675" w:type="dxa"/>
          </w:tcPr>
          <w:p w:rsidR="00286454" w:rsidRPr="0073517A" w:rsidRDefault="00286454" w:rsidP="00286454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8505" w:type="dxa"/>
            <w:gridSpan w:val="2"/>
          </w:tcPr>
          <w:p w:rsidR="00286454" w:rsidRPr="0073517A" w:rsidRDefault="003F4B50" w:rsidP="00286454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insig komponente word aangedui aan die einde van die voorgestelde antwoord vir elke vraag.  Let op: Die komponente kan verskil vir elke vraag.</w:t>
            </w:r>
          </w:p>
        </w:tc>
        <w:tc>
          <w:tcPr>
            <w:tcW w:w="567" w:type="dxa"/>
            <w:vAlign w:val="bottom"/>
          </w:tcPr>
          <w:p w:rsidR="00286454" w:rsidRPr="0073517A" w:rsidRDefault="00286454" w:rsidP="00286454">
            <w:pPr>
              <w:jc w:val="both"/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75" w:type="dxa"/>
          </w:tcPr>
          <w:p w:rsidR="00286454" w:rsidRPr="0073517A" w:rsidRDefault="00286454" w:rsidP="0028645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</w:tcPr>
          <w:p w:rsidR="00286454" w:rsidRPr="0073517A" w:rsidRDefault="00286454" w:rsidP="0028645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812" w:type="dxa"/>
          </w:tcPr>
          <w:p w:rsidR="00286454" w:rsidRPr="0073517A" w:rsidRDefault="00286454" w:rsidP="0028645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286454" w:rsidRPr="0073517A" w:rsidRDefault="00286454" w:rsidP="00286454">
            <w:pPr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286454" w:rsidRPr="0073517A" w:rsidTr="00286454">
        <w:tc>
          <w:tcPr>
            <w:tcW w:w="675" w:type="dxa"/>
          </w:tcPr>
          <w:p w:rsidR="00286454" w:rsidRPr="0073517A" w:rsidRDefault="00286454" w:rsidP="00286454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5.5</w:t>
            </w:r>
          </w:p>
        </w:tc>
        <w:tc>
          <w:tcPr>
            <w:tcW w:w="8505" w:type="dxa"/>
            <w:gridSpan w:val="2"/>
          </w:tcPr>
          <w:p w:rsidR="00286454" w:rsidRPr="0073517A" w:rsidRDefault="003F4B50" w:rsidP="00286454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Merk alle relevante feite totdat die MAKSIMUM punte in ŉ onderafdeling behaal is. Skryf MAKS na die maksimum punte behaal is.</w:t>
            </w:r>
          </w:p>
        </w:tc>
        <w:tc>
          <w:tcPr>
            <w:tcW w:w="567" w:type="dxa"/>
            <w:vAlign w:val="bottom"/>
          </w:tcPr>
          <w:p w:rsidR="00286454" w:rsidRPr="0073517A" w:rsidRDefault="00286454" w:rsidP="0028645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75" w:type="dxa"/>
          </w:tcPr>
          <w:p w:rsidR="00286454" w:rsidRPr="0073517A" w:rsidRDefault="00286454" w:rsidP="0028645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</w:tcPr>
          <w:p w:rsidR="00286454" w:rsidRPr="0073517A" w:rsidRDefault="00286454" w:rsidP="0028645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812" w:type="dxa"/>
          </w:tcPr>
          <w:p w:rsidR="00286454" w:rsidRPr="0073517A" w:rsidRDefault="00286454" w:rsidP="0028645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286454" w:rsidRPr="0073517A" w:rsidRDefault="00286454" w:rsidP="00286454">
            <w:pPr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286454" w:rsidRPr="0073517A" w:rsidTr="00286454">
        <w:tc>
          <w:tcPr>
            <w:tcW w:w="675" w:type="dxa"/>
          </w:tcPr>
          <w:p w:rsidR="00286454" w:rsidRPr="0073517A" w:rsidRDefault="00286454" w:rsidP="00286454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5.6</w:t>
            </w:r>
          </w:p>
        </w:tc>
        <w:tc>
          <w:tcPr>
            <w:tcW w:w="8505" w:type="dxa"/>
            <w:gridSpan w:val="2"/>
          </w:tcPr>
          <w:p w:rsidR="00286454" w:rsidRPr="0073517A" w:rsidRDefault="003F4B50" w:rsidP="00286454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Aan die einde van elke opstel, dui toekenning van punte vir feite en insig as volg aan</w:t>
            </w:r>
            <w:r w:rsidR="006A1F96" w:rsidRPr="0073517A">
              <w:rPr>
                <w:rFonts w:ascii="Arial" w:hAnsi="Arial" w:cs="Arial"/>
                <w:lang w:val="af-ZA"/>
              </w:rPr>
              <w:t>:</w:t>
            </w:r>
            <w:r w:rsidRPr="0073517A">
              <w:rPr>
                <w:rFonts w:ascii="Arial" w:hAnsi="Arial" w:cs="Arial"/>
                <w:lang w:val="af-ZA"/>
              </w:rPr>
              <w:t>[S (struktuur/uitleg) en/of A (analise)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S (sintese)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O (oorspronklikheid) soos in die tabel hieronder</w:t>
            </w:r>
            <w:r w:rsidR="00FB0650" w:rsidRPr="0073517A">
              <w:rPr>
                <w:rFonts w:ascii="Arial" w:hAnsi="Arial" w:cs="Arial"/>
                <w:lang w:val="af-ZA"/>
              </w:rPr>
              <w:t>]</w:t>
            </w:r>
            <w:r w:rsidR="00286454" w:rsidRPr="0073517A">
              <w:rPr>
                <w:rFonts w:ascii="Arial" w:hAnsi="Arial" w:cs="Arial"/>
                <w:lang w:val="af-ZA"/>
              </w:rPr>
              <w:t>.</w:t>
            </w:r>
          </w:p>
          <w:p w:rsidR="00286454" w:rsidRPr="0073517A" w:rsidRDefault="00286454" w:rsidP="0028645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  <w:tbl>
            <w:tblPr>
              <w:tblW w:w="0" w:type="auto"/>
              <w:tblInd w:w="268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1697"/>
              <w:gridCol w:w="1230"/>
            </w:tblGrid>
            <w:tr w:rsidR="00286454" w:rsidRPr="0073517A" w:rsidTr="00FB0650">
              <w:trPr>
                <w:trHeight w:val="302"/>
              </w:trPr>
              <w:tc>
                <w:tcPr>
                  <w:tcW w:w="1697" w:type="dxa"/>
                  <w:vAlign w:val="center"/>
                </w:tcPr>
                <w:p w:rsidR="00286454" w:rsidRPr="0073517A" w:rsidRDefault="003F4B50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INHOUD</w:t>
                  </w:r>
                </w:p>
              </w:tc>
              <w:tc>
                <w:tcPr>
                  <w:tcW w:w="1230" w:type="dxa"/>
                  <w:vAlign w:val="center"/>
                </w:tcPr>
                <w:p w:rsidR="00286454" w:rsidRPr="0073517A" w:rsidRDefault="003F4B50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PUNTE</w:t>
                  </w:r>
                </w:p>
              </w:tc>
            </w:tr>
            <w:tr w:rsidR="00286454" w:rsidRPr="0073517A" w:rsidTr="00FB0650">
              <w:trPr>
                <w:trHeight w:val="281"/>
              </w:trPr>
              <w:tc>
                <w:tcPr>
                  <w:tcW w:w="1697" w:type="dxa"/>
                  <w:vAlign w:val="center"/>
                </w:tcPr>
                <w:p w:rsidR="00286454" w:rsidRPr="0073517A" w:rsidRDefault="003F4B50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Feite</w:t>
                  </w:r>
                </w:p>
              </w:tc>
              <w:tc>
                <w:tcPr>
                  <w:tcW w:w="1230" w:type="dxa"/>
                  <w:vAlign w:val="center"/>
                </w:tcPr>
                <w:p w:rsidR="00286454" w:rsidRPr="0073517A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32</w:t>
                  </w:r>
                </w:p>
              </w:tc>
            </w:tr>
            <w:tr w:rsidR="00286454" w:rsidRPr="0073517A" w:rsidTr="00FB0650">
              <w:trPr>
                <w:trHeight w:val="281"/>
              </w:trPr>
              <w:tc>
                <w:tcPr>
                  <w:tcW w:w="1697" w:type="dxa"/>
                  <w:vAlign w:val="center"/>
                </w:tcPr>
                <w:p w:rsidR="00286454" w:rsidRPr="0073517A" w:rsidRDefault="003F4B50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S</w:t>
                  </w:r>
                </w:p>
              </w:tc>
              <w:tc>
                <w:tcPr>
                  <w:tcW w:w="1230" w:type="dxa"/>
                  <w:vAlign w:val="center"/>
                </w:tcPr>
                <w:p w:rsidR="00286454" w:rsidRPr="0073517A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</w:tc>
            </w:tr>
            <w:tr w:rsidR="00286454" w:rsidRPr="0073517A" w:rsidTr="00FB0650">
              <w:trPr>
                <w:trHeight w:val="281"/>
              </w:trPr>
              <w:tc>
                <w:tcPr>
                  <w:tcW w:w="1697" w:type="dxa"/>
                  <w:vAlign w:val="center"/>
                </w:tcPr>
                <w:p w:rsidR="00286454" w:rsidRPr="0073517A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A</w:t>
                  </w:r>
                </w:p>
              </w:tc>
              <w:tc>
                <w:tcPr>
                  <w:tcW w:w="1230" w:type="dxa"/>
                  <w:vAlign w:val="center"/>
                </w:tcPr>
                <w:p w:rsidR="00286454" w:rsidRPr="0073517A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</w:tc>
            </w:tr>
            <w:tr w:rsidR="00286454" w:rsidRPr="0073517A" w:rsidTr="00FB0650">
              <w:trPr>
                <w:trHeight w:val="281"/>
              </w:trPr>
              <w:tc>
                <w:tcPr>
                  <w:tcW w:w="1697" w:type="dxa"/>
                  <w:vAlign w:val="center"/>
                </w:tcPr>
                <w:p w:rsidR="00286454" w:rsidRPr="0073517A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S</w:t>
                  </w:r>
                </w:p>
              </w:tc>
              <w:tc>
                <w:tcPr>
                  <w:tcW w:w="1230" w:type="dxa"/>
                  <w:vAlign w:val="center"/>
                </w:tcPr>
                <w:p w:rsidR="00286454" w:rsidRPr="0073517A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</w:tc>
            </w:tr>
            <w:tr w:rsidR="00286454" w:rsidRPr="0073517A" w:rsidTr="00FB0650">
              <w:trPr>
                <w:trHeight w:val="281"/>
              </w:trPr>
              <w:tc>
                <w:tcPr>
                  <w:tcW w:w="1697" w:type="dxa"/>
                  <w:vAlign w:val="center"/>
                </w:tcPr>
                <w:p w:rsidR="00286454" w:rsidRPr="0073517A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O</w:t>
                  </w:r>
                </w:p>
              </w:tc>
              <w:tc>
                <w:tcPr>
                  <w:tcW w:w="1230" w:type="dxa"/>
                  <w:vAlign w:val="center"/>
                </w:tcPr>
                <w:p w:rsidR="00286454" w:rsidRPr="0073517A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</w:tc>
            </w:tr>
            <w:tr w:rsidR="00286454" w:rsidRPr="0073517A" w:rsidTr="00FB0650">
              <w:trPr>
                <w:trHeight w:val="302"/>
              </w:trPr>
              <w:tc>
                <w:tcPr>
                  <w:tcW w:w="1697" w:type="dxa"/>
                  <w:vAlign w:val="center"/>
                </w:tcPr>
                <w:p w:rsidR="00286454" w:rsidRPr="0073517A" w:rsidRDefault="008F4278" w:rsidP="00BB286E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Total</w:t>
                  </w:r>
                  <w:r w:rsidR="003F4B50" w:rsidRPr="0073517A">
                    <w:rPr>
                      <w:rFonts w:ascii="Arial" w:hAnsi="Arial" w:cs="Arial"/>
                      <w:b/>
                      <w:lang w:val="af-ZA"/>
                    </w:rPr>
                    <w:t>e punte</w:t>
                  </w:r>
                </w:p>
              </w:tc>
              <w:tc>
                <w:tcPr>
                  <w:tcW w:w="1230" w:type="dxa"/>
                  <w:vAlign w:val="center"/>
                </w:tcPr>
                <w:p w:rsidR="00286454" w:rsidRPr="0073517A" w:rsidRDefault="00286454" w:rsidP="002E0330">
                  <w:pPr>
                    <w:framePr w:hSpace="180" w:wrap="around" w:vAnchor="page" w:hAnchor="margin" w:x="108" w:y="1281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40</w:t>
                  </w:r>
                </w:p>
              </w:tc>
            </w:tr>
          </w:tbl>
          <w:p w:rsidR="00286454" w:rsidRPr="0073517A" w:rsidRDefault="00286454" w:rsidP="0028645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286454" w:rsidRPr="0073517A" w:rsidRDefault="00286454" w:rsidP="0028645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75" w:type="dxa"/>
          </w:tcPr>
          <w:p w:rsidR="00286454" w:rsidRPr="0073517A" w:rsidRDefault="00286454" w:rsidP="0028645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3" w:type="dxa"/>
          </w:tcPr>
          <w:p w:rsidR="00286454" w:rsidRPr="0073517A" w:rsidRDefault="00286454" w:rsidP="0028645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812" w:type="dxa"/>
          </w:tcPr>
          <w:p w:rsidR="00286454" w:rsidRPr="0073517A" w:rsidRDefault="003F4B50" w:rsidP="002E0330">
            <w:pPr>
              <w:jc w:val="center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puntetoekenning vir insig mag verskil vir elke opstel</w:t>
            </w:r>
            <w:r w:rsidR="006A1F96" w:rsidRPr="0073517A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567" w:type="dxa"/>
            <w:vAlign w:val="bottom"/>
          </w:tcPr>
          <w:p w:rsidR="00286454" w:rsidRPr="0073517A" w:rsidRDefault="00286454" w:rsidP="00286454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75" w:type="dxa"/>
          </w:tcPr>
          <w:p w:rsidR="00286454" w:rsidRPr="0073517A" w:rsidRDefault="00286454" w:rsidP="0028645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</w:tcPr>
          <w:p w:rsidR="00286454" w:rsidRPr="0073517A" w:rsidRDefault="00286454" w:rsidP="0028645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812" w:type="dxa"/>
          </w:tcPr>
          <w:p w:rsidR="00286454" w:rsidRPr="0073517A" w:rsidRDefault="00286454" w:rsidP="0028645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286454" w:rsidRPr="0073517A" w:rsidRDefault="00286454" w:rsidP="00286454">
            <w:pPr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3F4B50" w:rsidRPr="0073517A" w:rsidTr="00286454">
        <w:tc>
          <w:tcPr>
            <w:tcW w:w="675" w:type="dxa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5.7</w:t>
            </w:r>
          </w:p>
        </w:tc>
        <w:tc>
          <w:tcPr>
            <w:tcW w:w="8505" w:type="dxa"/>
            <w:gridSpan w:val="2"/>
          </w:tcPr>
          <w:p w:rsidR="003F4B50" w:rsidRPr="0073517A" w:rsidRDefault="003F4B50" w:rsidP="00F74AE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Wanneer punte vir feite toegeken word, neem kennis van die sub-maksima aangedui, veral as kandidate nie van dieselfde subopskrifte gebruik gemaak het nie.  Onthou, opskrifte en subopskrifte </w:t>
            </w:r>
            <w:r w:rsidR="00BB286E">
              <w:rPr>
                <w:rFonts w:ascii="Arial" w:hAnsi="Arial" w:cs="Arial"/>
                <w:lang w:val="af-ZA"/>
              </w:rPr>
              <w:t>word aangemoedig</w:t>
            </w:r>
            <w:r w:rsidR="00F74AE6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(Strukturering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="00F74AE6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logiese vloei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opeenvolging) en dui helderheid van denke aan.  (Sien UITEENSETTING van PUNTE aan die einde van elke vraag.)</w:t>
            </w:r>
          </w:p>
        </w:tc>
        <w:tc>
          <w:tcPr>
            <w:tcW w:w="567" w:type="dxa"/>
            <w:vAlign w:val="bottom"/>
          </w:tcPr>
          <w:p w:rsidR="003F4B50" w:rsidRPr="0073517A" w:rsidRDefault="003F4B50" w:rsidP="003F4B5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75" w:type="dxa"/>
          </w:tcPr>
          <w:p w:rsidR="00286454" w:rsidRPr="0073517A" w:rsidRDefault="00286454" w:rsidP="0028645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</w:tcPr>
          <w:p w:rsidR="00286454" w:rsidRPr="0073517A" w:rsidRDefault="00286454" w:rsidP="0028645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812" w:type="dxa"/>
          </w:tcPr>
          <w:p w:rsidR="00286454" w:rsidRPr="0073517A" w:rsidRDefault="00286454" w:rsidP="00286454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286454" w:rsidRPr="0073517A" w:rsidRDefault="00286454" w:rsidP="00286454">
            <w:pPr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3F4B50" w:rsidRPr="0073517A" w:rsidTr="00286454">
        <w:tc>
          <w:tcPr>
            <w:tcW w:w="675" w:type="dxa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5.8</w:t>
            </w:r>
          </w:p>
        </w:tc>
        <w:tc>
          <w:tcPr>
            <w:tcW w:w="8505" w:type="dxa"/>
            <w:gridSpan w:val="2"/>
          </w:tcPr>
          <w:p w:rsidR="003F4B50" w:rsidRPr="0073517A" w:rsidRDefault="003F4B50" w:rsidP="00BB286E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Indien die kandidaat die vraag </w:t>
            </w:r>
            <w:r w:rsidRPr="00F74AE6">
              <w:rPr>
                <w:rFonts w:ascii="Arial" w:hAnsi="Arial" w:cs="Arial"/>
                <w:b/>
                <w:u w:val="single"/>
                <w:lang w:val="af-ZA"/>
              </w:rPr>
              <w:t>verkeerd</w:t>
            </w:r>
            <w:r w:rsidRPr="0073517A">
              <w:rPr>
                <w:rFonts w:ascii="Arial" w:hAnsi="Arial" w:cs="Arial"/>
                <w:lang w:val="af-ZA"/>
              </w:rPr>
              <w:t xml:space="preserve"> identifiseer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interpreteer, kan hy/sy nog steeds punte verdien vir insig.</w:t>
            </w:r>
          </w:p>
        </w:tc>
        <w:tc>
          <w:tcPr>
            <w:tcW w:w="567" w:type="dxa"/>
            <w:vAlign w:val="bottom"/>
          </w:tcPr>
          <w:p w:rsidR="003F4B50" w:rsidRPr="0073517A" w:rsidRDefault="003F4B50" w:rsidP="003F4B5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F4B50" w:rsidRPr="0073517A" w:rsidTr="00286454">
        <w:tc>
          <w:tcPr>
            <w:tcW w:w="675" w:type="dxa"/>
          </w:tcPr>
          <w:p w:rsidR="003F4B50" w:rsidRPr="0073517A" w:rsidRDefault="003F4B50" w:rsidP="003F4B50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693" w:type="dxa"/>
          </w:tcPr>
          <w:p w:rsidR="003F4B50" w:rsidRPr="0073517A" w:rsidRDefault="003F4B50" w:rsidP="003F4B50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7812" w:type="dxa"/>
          </w:tcPr>
          <w:p w:rsidR="003F4B50" w:rsidRPr="0073517A" w:rsidRDefault="003F4B50" w:rsidP="003F4B50">
            <w:pPr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3F4B50" w:rsidRPr="0073517A" w:rsidRDefault="003F4B50" w:rsidP="003F4B50">
            <w:pPr>
              <w:jc w:val="right"/>
              <w:rPr>
                <w:rFonts w:ascii="Arial" w:hAnsi="Arial" w:cs="Arial"/>
                <w:sz w:val="20"/>
                <w:szCs w:val="20"/>
                <w:lang w:val="af-ZA"/>
              </w:rPr>
            </w:pPr>
          </w:p>
        </w:tc>
      </w:tr>
      <w:tr w:rsidR="003F4B50" w:rsidRPr="0073517A" w:rsidTr="00286454">
        <w:tc>
          <w:tcPr>
            <w:tcW w:w="675" w:type="dxa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5.9</w:t>
            </w:r>
          </w:p>
        </w:tc>
        <w:tc>
          <w:tcPr>
            <w:tcW w:w="8505" w:type="dxa"/>
            <w:gridSpan w:val="2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Indien ŉ ander benadering deur kandidate gebruik is, maak seker dat antwoorde gebaseer word volgens die puntetoekenning/sub-opskrifte soos aangedui in die memorandum.</w:t>
            </w:r>
          </w:p>
        </w:tc>
        <w:tc>
          <w:tcPr>
            <w:tcW w:w="567" w:type="dxa"/>
            <w:vAlign w:val="bottom"/>
          </w:tcPr>
          <w:p w:rsidR="003F4B50" w:rsidRPr="0073517A" w:rsidRDefault="003F4B50" w:rsidP="003F4B5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F4B50" w:rsidRPr="0073517A" w:rsidTr="00286454">
        <w:tc>
          <w:tcPr>
            <w:tcW w:w="675" w:type="dxa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2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3F4B50" w:rsidRPr="0073517A" w:rsidRDefault="003F4B50" w:rsidP="003F4B5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F4B50" w:rsidRPr="0073517A" w:rsidTr="00286454">
        <w:tc>
          <w:tcPr>
            <w:tcW w:w="675" w:type="dxa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6.</w:t>
            </w:r>
          </w:p>
        </w:tc>
        <w:tc>
          <w:tcPr>
            <w:tcW w:w="8505" w:type="dxa"/>
            <w:gridSpan w:val="2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Neem sorgvuldig kennis van die herhaling van feite.  Dui aan met ŉ ‘H’.</w:t>
            </w:r>
          </w:p>
        </w:tc>
        <w:tc>
          <w:tcPr>
            <w:tcW w:w="567" w:type="dxa"/>
            <w:vAlign w:val="bottom"/>
          </w:tcPr>
          <w:p w:rsidR="003F4B50" w:rsidRPr="0073517A" w:rsidRDefault="003F4B50" w:rsidP="003F4B5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F4B50" w:rsidRPr="0073517A" w:rsidTr="00286454">
        <w:tc>
          <w:tcPr>
            <w:tcW w:w="675" w:type="dxa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2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3F4B50" w:rsidRPr="0073517A" w:rsidRDefault="003F4B50" w:rsidP="003F4B5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F4B50" w:rsidRPr="0073517A" w:rsidTr="00286454">
        <w:tc>
          <w:tcPr>
            <w:tcW w:w="675" w:type="dxa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7.</w:t>
            </w:r>
          </w:p>
        </w:tc>
        <w:tc>
          <w:tcPr>
            <w:tcW w:w="8505" w:type="dxa"/>
            <w:gridSpan w:val="2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Subtotale van vrae moet in die regter kantlyn geskryf word.  Slegs die totaal vir elke vraag moet in die linker kantlyn langs die toepaslike vraag verskyn.</w:t>
            </w:r>
          </w:p>
        </w:tc>
        <w:tc>
          <w:tcPr>
            <w:tcW w:w="567" w:type="dxa"/>
            <w:vAlign w:val="bottom"/>
          </w:tcPr>
          <w:p w:rsidR="003F4B50" w:rsidRPr="0073517A" w:rsidRDefault="003F4B50" w:rsidP="003F4B5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F4B50" w:rsidRPr="0073517A" w:rsidTr="00286454">
        <w:tc>
          <w:tcPr>
            <w:tcW w:w="675" w:type="dxa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2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3F4B50" w:rsidRPr="0073517A" w:rsidRDefault="003F4B50" w:rsidP="003F4B5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F4B50" w:rsidRPr="0073517A" w:rsidTr="00286454">
        <w:tc>
          <w:tcPr>
            <w:tcW w:w="675" w:type="dxa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8.</w:t>
            </w:r>
          </w:p>
        </w:tc>
        <w:tc>
          <w:tcPr>
            <w:tcW w:w="8505" w:type="dxa"/>
            <w:gridSpan w:val="2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Ken TWEE punte vir volledige sinne toe.  Ken EEN punt vir frases, onvolledige sinne en vae antwoorde toe.</w:t>
            </w:r>
          </w:p>
        </w:tc>
        <w:tc>
          <w:tcPr>
            <w:tcW w:w="567" w:type="dxa"/>
            <w:vAlign w:val="bottom"/>
          </w:tcPr>
          <w:p w:rsidR="003F4B50" w:rsidRPr="0073517A" w:rsidRDefault="003F4B50" w:rsidP="003F4B5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F4B50" w:rsidRPr="0073517A" w:rsidTr="00286454">
        <w:tc>
          <w:tcPr>
            <w:tcW w:w="675" w:type="dxa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2"/>
          </w:tcPr>
          <w:p w:rsidR="003F4B50" w:rsidRPr="0073517A" w:rsidRDefault="003F4B50" w:rsidP="003F4B5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3F4B50" w:rsidRPr="0073517A" w:rsidRDefault="003F4B50" w:rsidP="003F4B5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286454" w:rsidRPr="0073517A" w:rsidRDefault="00286454">
      <w:pPr>
        <w:rPr>
          <w:rFonts w:ascii="Arial" w:hAnsi="Arial" w:cs="Arial"/>
          <w:sz w:val="18"/>
          <w:szCs w:val="18"/>
          <w:lang w:val="af-ZA"/>
        </w:rPr>
      </w:pPr>
    </w:p>
    <w:p w:rsidR="00FE254E" w:rsidRPr="0073517A" w:rsidRDefault="00286454">
      <w:pPr>
        <w:rPr>
          <w:lang w:val="af-ZA"/>
        </w:rPr>
      </w:pPr>
      <w:r w:rsidRPr="0073517A">
        <w:rPr>
          <w:lang w:val="af-ZA"/>
        </w:rPr>
        <w:br w:type="page"/>
      </w:r>
    </w:p>
    <w:p w:rsidR="003F4B50" w:rsidRPr="0073517A" w:rsidRDefault="003F4B50">
      <w:pPr>
        <w:rPr>
          <w:rFonts w:ascii="Arial" w:hAnsi="Arial" w:cs="Arial"/>
          <w:lang w:val="af-ZA"/>
        </w:rPr>
      </w:pPr>
    </w:p>
    <w:tbl>
      <w:tblPr>
        <w:tblpPr w:leftFromText="180" w:rightFromText="180" w:vertAnchor="text" w:tblpX="108" w:tblpY="1"/>
        <w:tblOverlap w:val="never"/>
        <w:tblW w:w="9747" w:type="dxa"/>
        <w:tblLayout w:type="fixed"/>
        <w:tblLook w:val="01E0"/>
      </w:tblPr>
      <w:tblGrid>
        <w:gridCol w:w="648"/>
        <w:gridCol w:w="1020"/>
        <w:gridCol w:w="7371"/>
        <w:gridCol w:w="708"/>
      </w:tblGrid>
      <w:tr w:rsidR="00286454" w:rsidRPr="0073517A" w:rsidTr="00286454">
        <w:tc>
          <w:tcPr>
            <w:tcW w:w="9039" w:type="dxa"/>
            <w:gridSpan w:val="3"/>
          </w:tcPr>
          <w:p w:rsidR="00286454" w:rsidRPr="0073517A" w:rsidRDefault="003F4B50" w:rsidP="00765D9C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AFDELING</w:t>
            </w:r>
            <w:r w:rsidR="00286454" w:rsidRPr="0073517A">
              <w:rPr>
                <w:rFonts w:ascii="Arial" w:hAnsi="Arial" w:cs="Arial"/>
                <w:b/>
                <w:lang w:val="af-ZA"/>
              </w:rPr>
              <w:t xml:space="preserve"> A</w:t>
            </w:r>
          </w:p>
          <w:p w:rsidR="00286454" w:rsidRPr="0073517A" w:rsidRDefault="00286454" w:rsidP="00765D9C">
            <w:pPr>
              <w:rPr>
                <w:rFonts w:ascii="Arial" w:hAnsi="Arial" w:cs="Arial"/>
                <w:b/>
                <w:lang w:val="af-ZA"/>
              </w:rPr>
            </w:pPr>
          </w:p>
          <w:p w:rsidR="00286454" w:rsidRPr="00F74AE6" w:rsidRDefault="003F4B50" w:rsidP="00765D9C">
            <w:pPr>
              <w:rPr>
                <w:rFonts w:ascii="Arial" w:hAnsi="Arial" w:cs="Arial"/>
                <w:b/>
                <w:lang w:val="af-ZA"/>
              </w:rPr>
            </w:pPr>
            <w:r w:rsidRPr="00F74AE6">
              <w:rPr>
                <w:rFonts w:ascii="Arial" w:hAnsi="Arial" w:cs="Arial"/>
                <w:b/>
                <w:lang w:val="af-ZA"/>
              </w:rPr>
              <w:t>VRAAG</w:t>
            </w:r>
            <w:r w:rsidR="00286454" w:rsidRPr="00F74AE6">
              <w:rPr>
                <w:rFonts w:ascii="Arial" w:hAnsi="Arial" w:cs="Arial"/>
                <w:b/>
                <w:lang w:val="af-ZA"/>
              </w:rPr>
              <w:t xml:space="preserve"> 1</w:t>
            </w:r>
          </w:p>
        </w:tc>
        <w:tc>
          <w:tcPr>
            <w:tcW w:w="708" w:type="dxa"/>
          </w:tcPr>
          <w:p w:rsidR="00286454" w:rsidRPr="0073517A" w:rsidRDefault="00286454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48" w:type="dxa"/>
          </w:tcPr>
          <w:p w:rsidR="00286454" w:rsidRPr="0073517A" w:rsidRDefault="00286454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286454" w:rsidRPr="0073517A" w:rsidRDefault="00286454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286454" w:rsidRPr="0073517A" w:rsidRDefault="00286454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</w:tcPr>
          <w:p w:rsidR="00286454" w:rsidRPr="0073517A" w:rsidRDefault="00286454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A42274" w:rsidRPr="0073517A" w:rsidTr="00286454">
        <w:tc>
          <w:tcPr>
            <w:tcW w:w="648" w:type="dxa"/>
          </w:tcPr>
          <w:p w:rsidR="00A42274" w:rsidRPr="0073517A" w:rsidRDefault="002E3852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1.1</w:t>
            </w:r>
          </w:p>
        </w:tc>
        <w:tc>
          <w:tcPr>
            <w:tcW w:w="1020" w:type="dxa"/>
          </w:tcPr>
          <w:p w:rsidR="00A42274" w:rsidRPr="0073517A" w:rsidRDefault="00A42274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1.1.1</w:t>
            </w:r>
          </w:p>
        </w:tc>
        <w:tc>
          <w:tcPr>
            <w:tcW w:w="7371" w:type="dxa"/>
          </w:tcPr>
          <w:p w:rsidR="00A42274" w:rsidRPr="0073517A" w:rsidRDefault="00260CB0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</w:t>
            </w:r>
            <w:r w:rsidR="00283E98" w:rsidRPr="0073517A">
              <w:rPr>
                <w:rFonts w:ascii="Arial" w:hAnsi="Arial" w:cs="Arial"/>
                <w:lang w:val="af-ZA"/>
              </w:rPr>
              <w:t>√√</w:t>
            </w:r>
            <w:r w:rsidR="00A47FED" w:rsidRPr="0073517A">
              <w:rPr>
                <w:rFonts w:ascii="Agency FB" w:hAnsi="Agency FB" w:cs="Arial"/>
                <w:lang w:val="af-ZA"/>
              </w:rPr>
              <w:t xml:space="preserve"> </w:t>
            </w:r>
          </w:p>
        </w:tc>
        <w:tc>
          <w:tcPr>
            <w:tcW w:w="708" w:type="dxa"/>
          </w:tcPr>
          <w:p w:rsidR="00A42274" w:rsidRPr="0073517A" w:rsidRDefault="00A42274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4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0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71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A42274" w:rsidRPr="0073517A" w:rsidTr="00286454">
        <w:tc>
          <w:tcPr>
            <w:tcW w:w="648" w:type="dxa"/>
          </w:tcPr>
          <w:p w:rsidR="00A42274" w:rsidRPr="0073517A" w:rsidRDefault="00A42274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A42274" w:rsidRPr="0073517A" w:rsidRDefault="00A42274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1.1.2</w:t>
            </w:r>
          </w:p>
        </w:tc>
        <w:tc>
          <w:tcPr>
            <w:tcW w:w="7371" w:type="dxa"/>
          </w:tcPr>
          <w:p w:rsidR="00A42274" w:rsidRPr="0073517A" w:rsidRDefault="00A23CD5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C</w:t>
            </w:r>
            <w:r w:rsidR="00283E98"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8" w:type="dxa"/>
          </w:tcPr>
          <w:p w:rsidR="00A42274" w:rsidRPr="0073517A" w:rsidRDefault="00A42274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4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0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71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A42274" w:rsidRPr="0073517A" w:rsidTr="00286454">
        <w:tc>
          <w:tcPr>
            <w:tcW w:w="648" w:type="dxa"/>
          </w:tcPr>
          <w:p w:rsidR="00A42274" w:rsidRPr="0073517A" w:rsidRDefault="00A42274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A42274" w:rsidRPr="0073517A" w:rsidRDefault="00A42274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1.1.3</w:t>
            </w:r>
          </w:p>
        </w:tc>
        <w:tc>
          <w:tcPr>
            <w:tcW w:w="7371" w:type="dxa"/>
          </w:tcPr>
          <w:p w:rsidR="00A42274" w:rsidRPr="0073517A" w:rsidRDefault="007C3312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A</w:t>
            </w:r>
            <w:r w:rsidR="00283E98"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8" w:type="dxa"/>
          </w:tcPr>
          <w:p w:rsidR="00A42274" w:rsidRPr="0073517A" w:rsidRDefault="00A42274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4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0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71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A42274" w:rsidRPr="0073517A" w:rsidTr="00286454">
        <w:tc>
          <w:tcPr>
            <w:tcW w:w="648" w:type="dxa"/>
          </w:tcPr>
          <w:p w:rsidR="00A42274" w:rsidRPr="0073517A" w:rsidRDefault="00A42274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A42274" w:rsidRPr="0073517A" w:rsidRDefault="00A42274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1.1.4</w:t>
            </w:r>
          </w:p>
        </w:tc>
        <w:tc>
          <w:tcPr>
            <w:tcW w:w="7371" w:type="dxa"/>
          </w:tcPr>
          <w:p w:rsidR="00A42274" w:rsidRPr="0073517A" w:rsidRDefault="00A23CD5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</w:t>
            </w:r>
            <w:r w:rsidR="00283E98"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8" w:type="dxa"/>
          </w:tcPr>
          <w:p w:rsidR="00A42274" w:rsidRPr="0073517A" w:rsidRDefault="00A42274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4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0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71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A42274" w:rsidRPr="0073517A" w:rsidTr="00286454">
        <w:tc>
          <w:tcPr>
            <w:tcW w:w="648" w:type="dxa"/>
          </w:tcPr>
          <w:p w:rsidR="00A42274" w:rsidRPr="0073517A" w:rsidRDefault="00A42274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A42274" w:rsidRPr="0073517A" w:rsidRDefault="007A2DC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1.1.5</w:t>
            </w:r>
          </w:p>
        </w:tc>
        <w:tc>
          <w:tcPr>
            <w:tcW w:w="7371" w:type="dxa"/>
          </w:tcPr>
          <w:p w:rsidR="00A42274" w:rsidRPr="0073517A" w:rsidRDefault="00A23CD5" w:rsidP="00154B1D">
            <w:pPr>
              <w:jc w:val="both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C</w:t>
            </w:r>
            <w:r w:rsidR="00283E98"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8" w:type="dxa"/>
          </w:tcPr>
          <w:p w:rsidR="00A42274" w:rsidRPr="0073517A" w:rsidRDefault="00106A22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   </w:t>
            </w:r>
          </w:p>
        </w:tc>
      </w:tr>
      <w:tr w:rsidR="00286454" w:rsidRPr="0073517A" w:rsidTr="00286454">
        <w:tc>
          <w:tcPr>
            <w:tcW w:w="64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0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71" w:type="dxa"/>
          </w:tcPr>
          <w:p w:rsidR="00286454" w:rsidRPr="0073517A" w:rsidRDefault="00286454" w:rsidP="00154B1D">
            <w:pPr>
              <w:jc w:val="both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A47FED" w:rsidRPr="0073517A" w:rsidTr="00286454">
        <w:tc>
          <w:tcPr>
            <w:tcW w:w="648" w:type="dxa"/>
          </w:tcPr>
          <w:p w:rsidR="00A47FED" w:rsidRPr="0073517A" w:rsidRDefault="00A47FED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A47FED" w:rsidRPr="0073517A" w:rsidRDefault="00A47FED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1.1.6</w:t>
            </w:r>
          </w:p>
        </w:tc>
        <w:tc>
          <w:tcPr>
            <w:tcW w:w="7371" w:type="dxa"/>
          </w:tcPr>
          <w:p w:rsidR="00A47FED" w:rsidRPr="0073517A" w:rsidRDefault="00A23CD5" w:rsidP="00A23CD5">
            <w:pPr>
              <w:jc w:val="both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A</w:t>
            </w:r>
            <w:r w:rsidR="00283E98" w:rsidRPr="0073517A">
              <w:rPr>
                <w:rFonts w:ascii="Arial" w:hAnsi="Arial" w:cs="Arial"/>
                <w:lang w:val="af-ZA"/>
              </w:rPr>
              <w:t>√√</w:t>
            </w:r>
            <w:r w:rsidR="00322964" w:rsidRPr="0073517A">
              <w:rPr>
                <w:rFonts w:ascii="Arial" w:hAnsi="Arial" w:cs="Arial"/>
                <w:lang w:val="af-ZA"/>
              </w:rPr>
              <w:t xml:space="preserve"> </w:t>
            </w:r>
          </w:p>
        </w:tc>
        <w:tc>
          <w:tcPr>
            <w:tcW w:w="708" w:type="dxa"/>
          </w:tcPr>
          <w:p w:rsidR="00A47FED" w:rsidRPr="0073517A" w:rsidRDefault="00A47FED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4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0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71" w:type="dxa"/>
          </w:tcPr>
          <w:p w:rsidR="00286454" w:rsidRPr="0073517A" w:rsidRDefault="00286454" w:rsidP="00A23CD5">
            <w:pPr>
              <w:jc w:val="both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A47FED" w:rsidRPr="0073517A" w:rsidTr="00286454">
        <w:tc>
          <w:tcPr>
            <w:tcW w:w="648" w:type="dxa"/>
          </w:tcPr>
          <w:p w:rsidR="00A47FED" w:rsidRPr="0073517A" w:rsidRDefault="00A47FED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A47FED" w:rsidRPr="0073517A" w:rsidRDefault="00A47FED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1.1.7</w:t>
            </w:r>
          </w:p>
        </w:tc>
        <w:tc>
          <w:tcPr>
            <w:tcW w:w="7371" w:type="dxa"/>
          </w:tcPr>
          <w:p w:rsidR="00A47FED" w:rsidRPr="0073517A" w:rsidRDefault="00A47FED" w:rsidP="00154B1D">
            <w:pPr>
              <w:jc w:val="both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</w:t>
            </w:r>
            <w:r w:rsidR="00283E98"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8" w:type="dxa"/>
          </w:tcPr>
          <w:p w:rsidR="00A47FED" w:rsidRPr="0073517A" w:rsidRDefault="00A47FED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4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0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71" w:type="dxa"/>
          </w:tcPr>
          <w:p w:rsidR="00286454" w:rsidRPr="0073517A" w:rsidRDefault="00286454" w:rsidP="00154B1D">
            <w:pPr>
              <w:jc w:val="both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A47FED" w:rsidRPr="0073517A" w:rsidTr="00286454">
        <w:tc>
          <w:tcPr>
            <w:tcW w:w="648" w:type="dxa"/>
          </w:tcPr>
          <w:p w:rsidR="00A47FED" w:rsidRPr="0073517A" w:rsidRDefault="00A47FED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A47FED" w:rsidRPr="0073517A" w:rsidRDefault="00A47FED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1.1.8</w:t>
            </w:r>
          </w:p>
        </w:tc>
        <w:tc>
          <w:tcPr>
            <w:tcW w:w="7371" w:type="dxa"/>
          </w:tcPr>
          <w:p w:rsidR="00A47FED" w:rsidRPr="0073517A" w:rsidRDefault="00A47FED" w:rsidP="00154B1D">
            <w:pPr>
              <w:jc w:val="both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C</w:t>
            </w:r>
            <w:r w:rsidR="00283E98"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8" w:type="dxa"/>
          </w:tcPr>
          <w:p w:rsidR="00A47FED" w:rsidRPr="0073517A" w:rsidRDefault="00A47FED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4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0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71" w:type="dxa"/>
          </w:tcPr>
          <w:p w:rsidR="00286454" w:rsidRPr="0073517A" w:rsidRDefault="00286454" w:rsidP="00154B1D">
            <w:pPr>
              <w:jc w:val="both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A47FED" w:rsidRPr="0073517A" w:rsidTr="00286454">
        <w:tc>
          <w:tcPr>
            <w:tcW w:w="648" w:type="dxa"/>
          </w:tcPr>
          <w:p w:rsidR="00A47FED" w:rsidRPr="0073517A" w:rsidRDefault="00A47FED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A47FED" w:rsidRPr="0073517A" w:rsidRDefault="00A47FED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1.1.9</w:t>
            </w:r>
          </w:p>
        </w:tc>
        <w:tc>
          <w:tcPr>
            <w:tcW w:w="7371" w:type="dxa"/>
          </w:tcPr>
          <w:p w:rsidR="00A47FED" w:rsidRPr="0073517A" w:rsidRDefault="00A23CD5" w:rsidP="00154B1D">
            <w:pPr>
              <w:jc w:val="both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A</w:t>
            </w:r>
            <w:r w:rsidR="00283E98"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8" w:type="dxa"/>
          </w:tcPr>
          <w:p w:rsidR="00A47FED" w:rsidRPr="0073517A" w:rsidRDefault="00A47FED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4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0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71" w:type="dxa"/>
          </w:tcPr>
          <w:p w:rsidR="00286454" w:rsidRPr="0073517A" w:rsidRDefault="00286454" w:rsidP="00154B1D">
            <w:pPr>
              <w:jc w:val="both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A47FED" w:rsidRPr="0073517A" w:rsidTr="00286454">
        <w:tc>
          <w:tcPr>
            <w:tcW w:w="648" w:type="dxa"/>
          </w:tcPr>
          <w:p w:rsidR="00A47FED" w:rsidRPr="0073517A" w:rsidRDefault="00A47FED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A47FED" w:rsidRPr="0073517A" w:rsidRDefault="00A47FED" w:rsidP="00FF2088">
            <w:pPr>
              <w:ind w:right="-6375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1.1.10</w:t>
            </w:r>
          </w:p>
        </w:tc>
        <w:tc>
          <w:tcPr>
            <w:tcW w:w="7371" w:type="dxa"/>
          </w:tcPr>
          <w:p w:rsidR="00A47FED" w:rsidRPr="0073517A" w:rsidRDefault="00A23CD5" w:rsidP="002E0330">
            <w:pPr>
              <w:tabs>
                <w:tab w:val="right" w:pos="7121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</w:t>
            </w:r>
            <w:r w:rsidR="00283E98" w:rsidRPr="0073517A">
              <w:rPr>
                <w:rFonts w:ascii="Arial" w:hAnsi="Arial" w:cs="Arial"/>
                <w:lang w:val="af-ZA"/>
              </w:rPr>
              <w:t>√√</w:t>
            </w:r>
            <w:r w:rsidR="002E0330" w:rsidRPr="0073517A">
              <w:rPr>
                <w:rFonts w:ascii="Arial" w:hAnsi="Arial" w:cs="Arial"/>
                <w:lang w:val="af-ZA"/>
              </w:rPr>
              <w:tab/>
            </w:r>
            <w:r w:rsidR="00A47FED" w:rsidRPr="0073517A">
              <w:rPr>
                <w:rFonts w:ascii="Arial" w:hAnsi="Arial" w:cs="Arial"/>
                <w:lang w:val="af-ZA"/>
              </w:rPr>
              <w:t>(10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A47FED" w:rsidRPr="0073517A">
              <w:rPr>
                <w:rFonts w:ascii="Arial" w:hAnsi="Arial" w:cs="Arial"/>
                <w:lang w:val="af-ZA"/>
              </w:rPr>
              <w:t>2</w:t>
            </w:r>
            <w:r w:rsidR="003F4B50" w:rsidRPr="0073517A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08" w:type="dxa"/>
          </w:tcPr>
          <w:p w:rsidR="00A47FED" w:rsidRPr="0073517A" w:rsidRDefault="00A47FED" w:rsidP="00A47FED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(20)</w:t>
            </w:r>
          </w:p>
        </w:tc>
      </w:tr>
      <w:tr w:rsidR="00A42274" w:rsidRPr="0073517A" w:rsidTr="00286454">
        <w:tc>
          <w:tcPr>
            <w:tcW w:w="648" w:type="dxa"/>
          </w:tcPr>
          <w:p w:rsidR="00A42274" w:rsidRPr="0073517A" w:rsidRDefault="00A42274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A42274" w:rsidRPr="0073517A" w:rsidRDefault="00A42274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A42274" w:rsidRPr="0073517A" w:rsidRDefault="00A42274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</w:tcPr>
          <w:p w:rsidR="00A42274" w:rsidRPr="0073517A" w:rsidRDefault="00A42274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7A2DC7" w:rsidRPr="0073517A" w:rsidTr="00286454">
        <w:tc>
          <w:tcPr>
            <w:tcW w:w="64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1.2</w:t>
            </w:r>
          </w:p>
        </w:tc>
        <w:tc>
          <w:tcPr>
            <w:tcW w:w="1020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1.2.1</w:t>
            </w:r>
          </w:p>
        </w:tc>
        <w:tc>
          <w:tcPr>
            <w:tcW w:w="7371" w:type="dxa"/>
          </w:tcPr>
          <w:p w:rsidR="007A2DC7" w:rsidRPr="0073517A" w:rsidRDefault="00D61DD4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F</w:t>
            </w:r>
            <w:r w:rsidR="00A23CD5" w:rsidRPr="0073517A">
              <w:rPr>
                <w:rFonts w:ascii="Arial" w:hAnsi="Arial" w:cs="Arial"/>
                <w:lang w:val="af-ZA"/>
              </w:rPr>
              <w:t xml:space="preserve"> </w:t>
            </w:r>
            <w:r w:rsidR="003F4B50" w:rsidRPr="0073517A">
              <w:rPr>
                <w:rFonts w:ascii="Arial" w:hAnsi="Arial" w:cs="Arial"/>
                <w:lang w:val="af-ZA"/>
              </w:rPr>
              <w:t>(xenofobie)</w:t>
            </w:r>
            <w:r w:rsidR="007C3312" w:rsidRPr="0073517A">
              <w:rPr>
                <w:rFonts w:ascii="Arial" w:hAnsi="Arial" w:cs="Arial"/>
                <w:lang w:val="af-ZA"/>
              </w:rPr>
              <w:t xml:space="preserve"> </w:t>
            </w:r>
            <w:r w:rsidR="008207CC"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4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0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71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7A2DC7" w:rsidRPr="0073517A" w:rsidTr="00286454">
        <w:tc>
          <w:tcPr>
            <w:tcW w:w="64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1.2.2</w:t>
            </w:r>
          </w:p>
        </w:tc>
        <w:tc>
          <w:tcPr>
            <w:tcW w:w="7371" w:type="dxa"/>
          </w:tcPr>
          <w:p w:rsidR="007A2DC7" w:rsidRPr="0073517A" w:rsidRDefault="00D61DD4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</w:t>
            </w:r>
            <w:r w:rsidR="00A23CD5" w:rsidRPr="0073517A">
              <w:rPr>
                <w:rFonts w:ascii="Arial" w:hAnsi="Arial" w:cs="Arial"/>
                <w:lang w:val="af-ZA"/>
              </w:rPr>
              <w:t xml:space="preserve"> </w:t>
            </w:r>
            <w:r w:rsidR="003F4B50" w:rsidRPr="0073517A">
              <w:rPr>
                <w:rFonts w:ascii="Arial" w:hAnsi="Arial" w:cs="Arial"/>
                <w:lang w:val="af-ZA"/>
              </w:rPr>
              <w:t>(oorhoofse)</w:t>
            </w:r>
            <w:r w:rsidR="007C3312" w:rsidRPr="0073517A">
              <w:rPr>
                <w:rFonts w:ascii="Arial" w:hAnsi="Arial" w:cs="Arial"/>
                <w:lang w:val="af-ZA"/>
              </w:rPr>
              <w:t xml:space="preserve"> </w:t>
            </w:r>
            <w:r w:rsidR="008207CC"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4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0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71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7A2DC7" w:rsidRPr="0073517A" w:rsidTr="00286454">
        <w:tc>
          <w:tcPr>
            <w:tcW w:w="64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1.2.3</w:t>
            </w:r>
          </w:p>
        </w:tc>
        <w:tc>
          <w:tcPr>
            <w:tcW w:w="7371" w:type="dxa"/>
          </w:tcPr>
          <w:p w:rsidR="007A2DC7" w:rsidRPr="0073517A" w:rsidRDefault="00A23CD5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B </w:t>
            </w:r>
            <w:r w:rsidR="003F4B50" w:rsidRPr="0073517A">
              <w:rPr>
                <w:rFonts w:ascii="Arial" w:hAnsi="Arial" w:cs="Arial"/>
                <w:lang w:val="af-ZA"/>
              </w:rPr>
              <w:t>(stres)</w:t>
            </w:r>
            <w:r w:rsidR="007C3312" w:rsidRPr="0073517A">
              <w:rPr>
                <w:rFonts w:ascii="Arial" w:hAnsi="Arial" w:cs="Arial"/>
                <w:lang w:val="af-ZA"/>
              </w:rPr>
              <w:t xml:space="preserve"> </w:t>
            </w:r>
            <w:r w:rsidR="008207CC"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4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0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71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7A2DC7" w:rsidRPr="0073517A" w:rsidTr="00286454">
        <w:tc>
          <w:tcPr>
            <w:tcW w:w="64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1.2.4</w:t>
            </w:r>
          </w:p>
        </w:tc>
        <w:tc>
          <w:tcPr>
            <w:tcW w:w="7371" w:type="dxa"/>
          </w:tcPr>
          <w:p w:rsidR="007A2DC7" w:rsidRPr="0073517A" w:rsidRDefault="00F10C62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A </w:t>
            </w:r>
            <w:r w:rsidR="003F4B50" w:rsidRPr="0073517A">
              <w:rPr>
                <w:rFonts w:ascii="Arial" w:hAnsi="Arial" w:cs="Arial"/>
                <w:lang w:val="af-ZA"/>
              </w:rPr>
              <w:t>(mededingers)</w:t>
            </w:r>
            <w:r w:rsidR="007C3312" w:rsidRPr="0073517A">
              <w:rPr>
                <w:rFonts w:ascii="Arial" w:hAnsi="Arial" w:cs="Arial"/>
                <w:lang w:val="af-ZA"/>
              </w:rPr>
              <w:t xml:space="preserve"> </w:t>
            </w:r>
            <w:r w:rsidR="008207CC"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4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0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71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2E0330" w:rsidRPr="0073517A" w:rsidTr="003017C6">
        <w:tc>
          <w:tcPr>
            <w:tcW w:w="648" w:type="dxa"/>
          </w:tcPr>
          <w:p w:rsidR="002E0330" w:rsidRPr="0073517A" w:rsidRDefault="002E0330" w:rsidP="002E033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2E0330" w:rsidRPr="0073517A" w:rsidRDefault="002E0330" w:rsidP="002E033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1.2.5</w:t>
            </w:r>
          </w:p>
        </w:tc>
        <w:tc>
          <w:tcPr>
            <w:tcW w:w="7371" w:type="dxa"/>
          </w:tcPr>
          <w:p w:rsidR="002E0330" w:rsidRPr="0073517A" w:rsidRDefault="002E0330" w:rsidP="002E0330">
            <w:pPr>
              <w:tabs>
                <w:tab w:val="right" w:pos="7121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C </w:t>
            </w:r>
            <w:r w:rsidR="003F4B50" w:rsidRPr="0073517A">
              <w:rPr>
                <w:rFonts w:ascii="Arial" w:hAnsi="Arial" w:cs="Arial"/>
                <w:lang w:val="af-ZA"/>
              </w:rPr>
              <w:t>(dividende)</w:t>
            </w:r>
            <w:r w:rsidRPr="0073517A">
              <w:rPr>
                <w:rFonts w:ascii="Arial" w:hAnsi="Arial" w:cs="Arial"/>
                <w:lang w:val="af-ZA"/>
              </w:rPr>
              <w:t xml:space="preserve"> √√</w:t>
            </w:r>
            <w:r w:rsidRPr="0073517A">
              <w:rPr>
                <w:rFonts w:ascii="Arial" w:hAnsi="Arial" w:cs="Arial"/>
                <w:lang w:val="af-ZA"/>
              </w:rPr>
              <w:tab/>
              <w:t>(5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Pr="0073517A">
              <w:rPr>
                <w:rFonts w:ascii="Arial" w:hAnsi="Arial" w:cs="Arial"/>
                <w:lang w:val="af-ZA"/>
              </w:rPr>
              <w:t>2</w:t>
            </w:r>
            <w:r w:rsidR="003F4B50" w:rsidRPr="0073517A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08" w:type="dxa"/>
          </w:tcPr>
          <w:p w:rsidR="002E0330" w:rsidRPr="0073517A" w:rsidRDefault="002E0330" w:rsidP="002E033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7A2DC7" w:rsidRPr="0073517A" w:rsidTr="00286454">
        <w:tc>
          <w:tcPr>
            <w:tcW w:w="64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7A2DC7" w:rsidRPr="0073517A" w:rsidTr="00286454">
        <w:tc>
          <w:tcPr>
            <w:tcW w:w="648" w:type="dxa"/>
          </w:tcPr>
          <w:p w:rsidR="007A2DC7" w:rsidRPr="0073517A" w:rsidRDefault="002E3852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1.3</w:t>
            </w:r>
          </w:p>
        </w:tc>
        <w:tc>
          <w:tcPr>
            <w:tcW w:w="1020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1.3.1</w:t>
            </w:r>
          </w:p>
        </w:tc>
        <w:tc>
          <w:tcPr>
            <w:tcW w:w="7371" w:type="dxa"/>
          </w:tcPr>
          <w:p w:rsidR="007A2DC7" w:rsidRPr="0073517A" w:rsidRDefault="003F4B50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mikro-omgewing </w:t>
            </w:r>
            <w:r w:rsidR="008207CC"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4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0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71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7A2DC7" w:rsidRPr="0073517A" w:rsidTr="00286454">
        <w:tc>
          <w:tcPr>
            <w:tcW w:w="64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1.3.2</w:t>
            </w:r>
          </w:p>
        </w:tc>
        <w:tc>
          <w:tcPr>
            <w:tcW w:w="7371" w:type="dxa"/>
          </w:tcPr>
          <w:p w:rsidR="007A2DC7" w:rsidRPr="0073517A" w:rsidRDefault="003F4B50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produksiefaktore </w:t>
            </w:r>
            <w:r w:rsidR="008207CC"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4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0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71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7A2DC7" w:rsidRPr="0073517A" w:rsidTr="00286454">
        <w:tc>
          <w:tcPr>
            <w:tcW w:w="64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1.3.3</w:t>
            </w:r>
          </w:p>
        </w:tc>
        <w:tc>
          <w:tcPr>
            <w:tcW w:w="7371" w:type="dxa"/>
          </w:tcPr>
          <w:p w:rsidR="007A2DC7" w:rsidRPr="0073517A" w:rsidRDefault="00C03FB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dumping</w:t>
            </w:r>
            <w:r w:rsidR="00BB286E">
              <w:rPr>
                <w:rFonts w:ascii="Arial" w:hAnsi="Arial" w:cs="Arial"/>
                <w:lang w:val="af-ZA"/>
              </w:rPr>
              <w:t xml:space="preserve"> </w:t>
            </w:r>
            <w:r w:rsidR="008207CC" w:rsidRPr="0073517A">
              <w:rPr>
                <w:rFonts w:ascii="Arial" w:hAnsi="Arial" w:cs="Arial"/>
                <w:lang w:val="af-ZA"/>
              </w:rPr>
              <w:t>√√</w:t>
            </w:r>
            <w:r w:rsidR="00BB286E">
              <w:rPr>
                <w:rFonts w:ascii="Arial" w:hAnsi="Arial" w:cs="Arial"/>
                <w:lang w:val="af-ZA"/>
              </w:rPr>
              <w:t xml:space="preserve"> / storting </w:t>
            </w:r>
            <w:r w:rsidR="00BB286E"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4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0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71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7A2DC7" w:rsidRPr="0073517A" w:rsidTr="00286454">
        <w:tc>
          <w:tcPr>
            <w:tcW w:w="64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1.3.4</w:t>
            </w:r>
          </w:p>
        </w:tc>
        <w:tc>
          <w:tcPr>
            <w:tcW w:w="7371" w:type="dxa"/>
          </w:tcPr>
          <w:p w:rsidR="007A2DC7" w:rsidRPr="0073517A" w:rsidRDefault="003F4B50" w:rsidP="00EB51DE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invloedwerwing </w:t>
            </w:r>
            <w:r w:rsidR="008207CC"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8" w:type="dxa"/>
          </w:tcPr>
          <w:p w:rsidR="007A2DC7" w:rsidRPr="0073517A" w:rsidRDefault="007A2DC7" w:rsidP="00765D9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86454" w:rsidRPr="0073517A" w:rsidTr="00286454">
        <w:tc>
          <w:tcPr>
            <w:tcW w:w="648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020" w:type="dxa"/>
          </w:tcPr>
          <w:p w:rsidR="00286454" w:rsidRPr="0073517A" w:rsidRDefault="0028645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371" w:type="dxa"/>
          </w:tcPr>
          <w:p w:rsidR="00286454" w:rsidRPr="0073517A" w:rsidRDefault="00286454" w:rsidP="00EB51DE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</w:tcPr>
          <w:p w:rsidR="00286454" w:rsidRPr="0073517A" w:rsidRDefault="00286454" w:rsidP="00765D9C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2E0330" w:rsidRPr="0073517A" w:rsidTr="003017C6">
        <w:tc>
          <w:tcPr>
            <w:tcW w:w="648" w:type="dxa"/>
          </w:tcPr>
          <w:p w:rsidR="002E0330" w:rsidRPr="0073517A" w:rsidRDefault="002E0330" w:rsidP="002E033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2E0330" w:rsidRPr="0073517A" w:rsidRDefault="002E0330" w:rsidP="002E033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1.3.5</w:t>
            </w:r>
          </w:p>
        </w:tc>
        <w:tc>
          <w:tcPr>
            <w:tcW w:w="7371" w:type="dxa"/>
          </w:tcPr>
          <w:p w:rsidR="002E0330" w:rsidRPr="0073517A" w:rsidRDefault="003F4B50" w:rsidP="002E0330">
            <w:pPr>
              <w:tabs>
                <w:tab w:val="right" w:pos="7121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Stigtingsverklaring </w:t>
            </w:r>
            <w:r w:rsidR="002E0330" w:rsidRPr="0073517A">
              <w:rPr>
                <w:rFonts w:ascii="Arial" w:hAnsi="Arial" w:cs="Arial"/>
                <w:lang w:val="af-ZA"/>
              </w:rPr>
              <w:t>√√</w:t>
            </w:r>
            <w:r w:rsidR="00FB0650" w:rsidRPr="0073517A">
              <w:rPr>
                <w:rFonts w:ascii="Arial" w:hAnsi="Arial" w:cs="Arial"/>
                <w:lang w:val="af-ZA"/>
              </w:rPr>
              <w:t>/</w:t>
            </w:r>
            <w:r w:rsidR="002E0330" w:rsidRPr="0073517A">
              <w:rPr>
                <w:rFonts w:ascii="Arial" w:hAnsi="Arial" w:cs="Arial"/>
                <w:lang w:val="af-ZA"/>
              </w:rPr>
              <w:t>CK 1 √√</w:t>
            </w:r>
            <w:r w:rsidR="002E0330" w:rsidRPr="0073517A">
              <w:rPr>
                <w:rFonts w:ascii="Arial" w:hAnsi="Arial" w:cs="Arial"/>
                <w:lang w:val="af-ZA"/>
              </w:rPr>
              <w:tab/>
              <w:t>(5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2E0330" w:rsidRPr="0073517A">
              <w:rPr>
                <w:rFonts w:ascii="Arial" w:hAnsi="Arial" w:cs="Arial"/>
                <w:lang w:val="af-ZA"/>
              </w:rPr>
              <w:t>2</w:t>
            </w:r>
            <w:r w:rsidRPr="0073517A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708" w:type="dxa"/>
          </w:tcPr>
          <w:p w:rsidR="002E0330" w:rsidRPr="0073517A" w:rsidRDefault="002E0330" w:rsidP="002E033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F74AE6" w:rsidRPr="0073517A" w:rsidTr="000936D0">
        <w:tc>
          <w:tcPr>
            <w:tcW w:w="648" w:type="dxa"/>
          </w:tcPr>
          <w:p w:rsidR="00F74AE6" w:rsidRPr="0073517A" w:rsidRDefault="00F74AE6" w:rsidP="00F74AE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F74AE6" w:rsidRPr="0073517A" w:rsidRDefault="00F74AE6" w:rsidP="00F74AE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F74AE6" w:rsidRPr="0073517A" w:rsidRDefault="00F74AE6" w:rsidP="00F74AE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</w:tcPr>
          <w:p w:rsidR="00F74AE6" w:rsidRPr="0073517A" w:rsidRDefault="00F74AE6" w:rsidP="00F74AE6">
            <w:pPr>
              <w:rPr>
                <w:rFonts w:ascii="Arial" w:hAnsi="Arial" w:cs="Arial"/>
                <w:lang w:val="af-ZA"/>
              </w:rPr>
            </w:pPr>
          </w:p>
        </w:tc>
      </w:tr>
      <w:tr w:rsidR="007A2DC7" w:rsidRPr="0073517A" w:rsidTr="00286454">
        <w:tc>
          <w:tcPr>
            <w:tcW w:w="64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7A2DC7" w:rsidRPr="0073517A" w:rsidRDefault="003F4B50" w:rsidP="00765D9C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TOTAAL</w:t>
            </w:r>
            <w:r w:rsidR="007A2DC7" w:rsidRPr="0073517A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b/>
                <w:lang w:val="af-ZA"/>
              </w:rPr>
              <w:t>AFDELING</w:t>
            </w:r>
            <w:r w:rsidR="007A2DC7" w:rsidRPr="0073517A">
              <w:rPr>
                <w:rFonts w:ascii="Arial" w:hAnsi="Arial" w:cs="Arial"/>
                <w:b/>
                <w:lang w:val="af-ZA"/>
              </w:rPr>
              <w:t xml:space="preserve"> A</w:t>
            </w:r>
            <w:r w:rsidR="00644167" w:rsidRPr="0073517A">
              <w:rPr>
                <w:rFonts w:ascii="Arial" w:hAnsi="Arial" w:cs="Arial"/>
                <w:b/>
                <w:lang w:val="af-ZA"/>
              </w:rPr>
              <w:t>:</w:t>
            </w:r>
            <w:r w:rsidR="007A2DC7" w:rsidRPr="0073517A">
              <w:rPr>
                <w:rFonts w:ascii="Arial" w:hAnsi="Arial" w:cs="Arial"/>
                <w:b/>
                <w:lang w:val="af-ZA"/>
              </w:rPr>
              <w:t xml:space="preserve">        </w:t>
            </w:r>
          </w:p>
        </w:tc>
        <w:tc>
          <w:tcPr>
            <w:tcW w:w="708" w:type="dxa"/>
          </w:tcPr>
          <w:p w:rsidR="007A2DC7" w:rsidRPr="0073517A" w:rsidRDefault="00812AC6" w:rsidP="00765D9C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40</w:t>
            </w:r>
          </w:p>
        </w:tc>
      </w:tr>
      <w:tr w:rsidR="007A2DC7" w:rsidRPr="0073517A" w:rsidTr="00286454">
        <w:tc>
          <w:tcPr>
            <w:tcW w:w="64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020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71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765D9C" w:rsidRPr="0073517A" w:rsidRDefault="00765D9C">
      <w:pPr>
        <w:rPr>
          <w:lang w:val="af-ZA"/>
        </w:rPr>
      </w:pPr>
    </w:p>
    <w:p w:rsidR="00ED1408" w:rsidRPr="0073517A" w:rsidRDefault="008D2621">
      <w:pPr>
        <w:rPr>
          <w:lang w:val="af-ZA"/>
        </w:rPr>
      </w:pPr>
      <w:r w:rsidRPr="0073517A">
        <w:rPr>
          <w:lang w:val="af-ZA"/>
        </w:rPr>
        <w:br w:type="page"/>
      </w:r>
    </w:p>
    <w:p w:rsidR="003F4B50" w:rsidRPr="0073517A" w:rsidRDefault="003F4B50">
      <w:pPr>
        <w:rPr>
          <w:lang w:val="af-ZA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7654"/>
        <w:gridCol w:w="648"/>
      </w:tblGrid>
      <w:tr w:rsidR="007A2DC7" w:rsidRPr="0073517A">
        <w:tc>
          <w:tcPr>
            <w:tcW w:w="9828" w:type="dxa"/>
            <w:gridSpan w:val="4"/>
          </w:tcPr>
          <w:p w:rsidR="007A2DC7" w:rsidRPr="0073517A" w:rsidRDefault="003F4B50" w:rsidP="00765D9C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AFDELING</w:t>
            </w:r>
            <w:r w:rsidR="007A2DC7" w:rsidRPr="0073517A">
              <w:rPr>
                <w:rFonts w:ascii="Arial" w:hAnsi="Arial" w:cs="Arial"/>
                <w:b/>
                <w:lang w:val="af-ZA"/>
              </w:rPr>
              <w:t xml:space="preserve"> B</w:t>
            </w:r>
          </w:p>
          <w:p w:rsidR="00286454" w:rsidRPr="0073517A" w:rsidRDefault="00286454" w:rsidP="00765D9C">
            <w:pPr>
              <w:rPr>
                <w:rFonts w:ascii="Arial" w:hAnsi="Arial" w:cs="Arial"/>
                <w:b/>
                <w:lang w:val="af-ZA"/>
              </w:rPr>
            </w:pPr>
          </w:p>
          <w:p w:rsidR="00286454" w:rsidRPr="0073517A" w:rsidRDefault="003F4B50" w:rsidP="00765D9C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VRAAG</w:t>
            </w:r>
            <w:r w:rsidR="00286454" w:rsidRPr="0073517A">
              <w:rPr>
                <w:rFonts w:ascii="Arial" w:hAnsi="Arial" w:cs="Arial"/>
                <w:b/>
                <w:lang w:val="af-ZA"/>
              </w:rPr>
              <w:t xml:space="preserve"> 2</w:t>
            </w:r>
          </w:p>
        </w:tc>
      </w:tr>
      <w:tr w:rsidR="007A2DC7" w:rsidRPr="0073517A" w:rsidTr="000670E9">
        <w:tc>
          <w:tcPr>
            <w:tcW w:w="675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7A2DC7" w:rsidRPr="0073517A" w:rsidRDefault="007A2DC7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6E1363" w:rsidRPr="0073517A" w:rsidTr="002E0330">
        <w:tc>
          <w:tcPr>
            <w:tcW w:w="675" w:type="dxa"/>
          </w:tcPr>
          <w:p w:rsidR="006E1363" w:rsidRPr="0073517A" w:rsidRDefault="00286454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2.1</w:t>
            </w:r>
          </w:p>
        </w:tc>
        <w:tc>
          <w:tcPr>
            <w:tcW w:w="851" w:type="dxa"/>
          </w:tcPr>
          <w:p w:rsidR="006E1363" w:rsidRPr="0073517A" w:rsidRDefault="006E1363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2.1.1</w:t>
            </w:r>
          </w:p>
        </w:tc>
        <w:tc>
          <w:tcPr>
            <w:tcW w:w="7654" w:type="dxa"/>
          </w:tcPr>
          <w:p w:rsidR="00465CAC" w:rsidRPr="0073517A" w:rsidRDefault="00465CAC" w:rsidP="00465CAC">
            <w:pPr>
              <w:numPr>
                <w:ilvl w:val="0"/>
                <w:numId w:val="3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MIV/Vigs sal die menslike hulpbronne van die onderneming verminder weens sterftes daaraan en ander vigs verwante siektes.√√</w:t>
            </w:r>
          </w:p>
          <w:p w:rsidR="00465CAC" w:rsidRPr="0073517A" w:rsidRDefault="00465CAC" w:rsidP="00465CAC">
            <w:pPr>
              <w:numPr>
                <w:ilvl w:val="0"/>
                <w:numId w:val="3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Verhoogde afwesigheid van besmette werknemers.√√</w:t>
            </w:r>
          </w:p>
          <w:p w:rsidR="00465CAC" w:rsidRPr="0073517A" w:rsidRDefault="00465CAC" w:rsidP="00465CAC">
            <w:pPr>
              <w:numPr>
                <w:ilvl w:val="0"/>
                <w:numId w:val="3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Laer produktiwiteit van werkers.√√</w:t>
            </w:r>
          </w:p>
          <w:p w:rsidR="00465CAC" w:rsidRPr="0073517A" w:rsidRDefault="00465CAC" w:rsidP="00465CAC">
            <w:pPr>
              <w:numPr>
                <w:ilvl w:val="0"/>
                <w:numId w:val="3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Verlaagde fisiese vermoë van werkers veroorsaak dat daaglikse teikens nie bereik word nie.√√</w:t>
            </w:r>
          </w:p>
          <w:p w:rsidR="00465CAC" w:rsidRPr="0073517A" w:rsidRDefault="00465CAC" w:rsidP="00465CAC">
            <w:pPr>
              <w:numPr>
                <w:ilvl w:val="0"/>
                <w:numId w:val="3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Oponthoude in bestellings as gevolg van voorraad tekorte.√√</w:t>
            </w:r>
          </w:p>
          <w:p w:rsidR="00465CAC" w:rsidRPr="0073517A" w:rsidRDefault="00465CAC" w:rsidP="00465CAC">
            <w:pPr>
              <w:numPr>
                <w:ilvl w:val="0"/>
                <w:numId w:val="3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Verhoogde personeel werwings-en-opleidingskoste.√√</w:t>
            </w:r>
          </w:p>
          <w:p w:rsidR="00465CAC" w:rsidRPr="0073517A" w:rsidRDefault="00465CAC" w:rsidP="00465CAC">
            <w:pPr>
              <w:numPr>
                <w:ilvl w:val="0"/>
                <w:numId w:val="3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Kwaliteit van produkte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dienste mag swakker wees weens onervare werkers.√√</w:t>
            </w:r>
          </w:p>
          <w:p w:rsidR="00465CAC" w:rsidRPr="0073517A" w:rsidRDefault="00465CAC" w:rsidP="00465CAC">
            <w:pPr>
              <w:numPr>
                <w:ilvl w:val="0"/>
                <w:numId w:val="3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MIV/Vigs verwante sterftes verminder die getal verbruikers wat ŉ laer aanvraag vir goedere en dienste tot gevolg het.√√</w:t>
            </w:r>
          </w:p>
          <w:p w:rsidR="00465CAC" w:rsidRPr="0073517A" w:rsidRDefault="00465CAC" w:rsidP="00465CAC">
            <w:pPr>
              <w:numPr>
                <w:ilvl w:val="0"/>
                <w:numId w:val="3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Hoë personeel omset.√√</w:t>
            </w:r>
          </w:p>
          <w:p w:rsidR="00465CAC" w:rsidRPr="0073517A" w:rsidRDefault="00465CAC" w:rsidP="00465CAC">
            <w:pPr>
              <w:numPr>
                <w:ilvl w:val="0"/>
                <w:numId w:val="3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Hoë koste (tyd &amp; geld) van opleiding en opvoeding van werknemers oor die risiko’s en bestuur van MIV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Vigs.√√</w:t>
            </w:r>
          </w:p>
          <w:p w:rsidR="00465CAC" w:rsidRPr="0073517A" w:rsidRDefault="00465CAC" w:rsidP="00465CAC">
            <w:pPr>
              <w:numPr>
                <w:ilvl w:val="0"/>
                <w:numId w:val="3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Huiwerige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Onwillige kredietverkope aan hoë risiko verbruikers.√√</w:t>
            </w:r>
          </w:p>
          <w:p w:rsidR="00465CAC" w:rsidRPr="0073517A" w:rsidRDefault="00465CAC" w:rsidP="00465CAC">
            <w:pPr>
              <w:numPr>
                <w:ilvl w:val="0"/>
                <w:numId w:val="3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Baie kleiner ondernemings sal sluit terwyl ander sal afskaal (aflegging) om koste te sny.√√</w:t>
            </w:r>
          </w:p>
          <w:p w:rsidR="00EF694F" w:rsidRPr="0073517A" w:rsidRDefault="00465CAC" w:rsidP="00465CAC">
            <w:pPr>
              <w:tabs>
                <w:tab w:val="right" w:pos="7405"/>
              </w:tabs>
              <w:ind w:left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(Enige ander relevante antwoord</w:t>
            </w:r>
            <w:r w:rsidR="00EF694F" w:rsidRPr="0073517A">
              <w:rPr>
                <w:rFonts w:ascii="Arial" w:hAnsi="Arial" w:cs="Arial"/>
                <w:lang w:val="af-ZA"/>
              </w:rPr>
              <w:t>)</w:t>
            </w:r>
            <w:r w:rsidR="00286454" w:rsidRPr="0073517A">
              <w:rPr>
                <w:rFonts w:ascii="Arial" w:hAnsi="Arial" w:cs="Arial"/>
                <w:lang w:val="af-ZA"/>
              </w:rPr>
              <w:tab/>
              <w:t>(</w:t>
            </w:r>
            <w:r w:rsidRPr="0073517A">
              <w:rPr>
                <w:rFonts w:ascii="Arial" w:hAnsi="Arial" w:cs="Arial"/>
                <w:lang w:val="af-ZA"/>
              </w:rPr>
              <w:t>Enige</w:t>
            </w:r>
            <w:r w:rsidR="00286454" w:rsidRPr="0073517A">
              <w:rPr>
                <w:rFonts w:ascii="Arial" w:hAnsi="Arial" w:cs="Arial"/>
                <w:lang w:val="af-ZA"/>
              </w:rPr>
              <w:t xml:space="preserve"> 5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286454" w:rsidRPr="007351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648" w:type="dxa"/>
            <w:vAlign w:val="bottom"/>
          </w:tcPr>
          <w:p w:rsidR="00286454" w:rsidRPr="0073517A" w:rsidRDefault="002E0330" w:rsidP="002E033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6E1363" w:rsidRPr="0073517A" w:rsidTr="000670E9">
        <w:tc>
          <w:tcPr>
            <w:tcW w:w="675" w:type="dxa"/>
          </w:tcPr>
          <w:p w:rsidR="006E1363" w:rsidRPr="0073517A" w:rsidRDefault="006E1363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E1363" w:rsidRPr="0073517A" w:rsidRDefault="006E1363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6E1363" w:rsidRPr="0073517A" w:rsidRDefault="006E1363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6E1363" w:rsidRPr="0073517A" w:rsidRDefault="006E1363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2E0330" w:rsidRPr="0073517A" w:rsidTr="003017C6">
        <w:tc>
          <w:tcPr>
            <w:tcW w:w="675" w:type="dxa"/>
          </w:tcPr>
          <w:p w:rsidR="002E0330" w:rsidRPr="0073517A" w:rsidRDefault="002E0330" w:rsidP="002E033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2E0330" w:rsidRPr="0073517A" w:rsidRDefault="002E0330" w:rsidP="002E033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2.1.2</w:t>
            </w:r>
          </w:p>
        </w:tc>
        <w:tc>
          <w:tcPr>
            <w:tcW w:w="7654" w:type="dxa"/>
          </w:tcPr>
          <w:p w:rsidR="00465CAC" w:rsidRPr="0073517A" w:rsidRDefault="00465CAC" w:rsidP="00465CAC">
            <w:pPr>
              <w:numPr>
                <w:ilvl w:val="0"/>
                <w:numId w:val="4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Formuleer ŉ bewusmakingsveldtog oor die gebruik van </w:t>
            </w:r>
            <w:r w:rsidR="00BB286E">
              <w:rPr>
                <w:rFonts w:ascii="Arial" w:hAnsi="Arial" w:cs="Arial"/>
                <w:lang w:val="af-ZA"/>
              </w:rPr>
              <w:t>ARV’e</w:t>
            </w:r>
            <w:r w:rsidRPr="0073517A">
              <w:rPr>
                <w:rFonts w:ascii="Arial" w:hAnsi="Arial" w:cs="Arial"/>
                <w:lang w:val="af-ZA"/>
              </w:rPr>
              <w:t>.√√</w:t>
            </w:r>
          </w:p>
          <w:p w:rsidR="00465CAC" w:rsidRPr="0073517A" w:rsidRDefault="00465CAC" w:rsidP="00465CAC">
            <w:pPr>
              <w:numPr>
                <w:ilvl w:val="0"/>
                <w:numId w:val="4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Hou werknemers se </w:t>
            </w:r>
            <w:r w:rsidR="00BB286E">
              <w:rPr>
                <w:rFonts w:ascii="Arial" w:hAnsi="Arial" w:cs="Arial"/>
                <w:lang w:val="af-ZA"/>
              </w:rPr>
              <w:t>ARV’e</w:t>
            </w:r>
            <w:r w:rsidRPr="0073517A">
              <w:rPr>
                <w:rFonts w:ascii="Arial" w:hAnsi="Arial" w:cs="Arial"/>
                <w:lang w:val="af-ZA"/>
              </w:rPr>
              <w:t xml:space="preserve"> by ŉ sentrale punt binne die onderneming, monitor en kontroleer verbruik.√√</w:t>
            </w:r>
          </w:p>
          <w:p w:rsidR="00465CAC" w:rsidRPr="0073517A" w:rsidRDefault="00465CAC" w:rsidP="00465CAC">
            <w:pPr>
              <w:numPr>
                <w:ilvl w:val="0"/>
                <w:numId w:val="4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Stel ŉ sisteem in plek om die bloedseltelling te monitor.√√</w:t>
            </w:r>
          </w:p>
          <w:p w:rsidR="00465CAC" w:rsidRPr="0073517A" w:rsidRDefault="00465CAC" w:rsidP="00465CAC">
            <w:pPr>
              <w:numPr>
                <w:ilvl w:val="0"/>
                <w:numId w:val="4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Maak gebruik van opvoedkundige programme oor MIV/Vigs bestuur.√√</w:t>
            </w:r>
          </w:p>
          <w:p w:rsidR="00465CAC" w:rsidRPr="0073517A" w:rsidRDefault="00465CAC" w:rsidP="00465CAC">
            <w:pPr>
              <w:numPr>
                <w:ilvl w:val="0"/>
                <w:numId w:val="4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Bring ondersteuningsgroepe tot stand en motiveer werkers om mekaar berading te gee.√√</w:t>
            </w:r>
          </w:p>
          <w:p w:rsidR="00465CAC" w:rsidRPr="0073517A" w:rsidRDefault="00465CAC" w:rsidP="00465CAC">
            <w:pPr>
              <w:numPr>
                <w:ilvl w:val="0"/>
                <w:numId w:val="4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Kry MIV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Vigs beraders om die onderneming te besoek.√√</w:t>
            </w:r>
          </w:p>
          <w:p w:rsidR="00465CAC" w:rsidRPr="0073517A" w:rsidRDefault="00465CAC" w:rsidP="00465CAC">
            <w:pPr>
              <w:numPr>
                <w:ilvl w:val="0"/>
                <w:numId w:val="4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Moniteer afwesigheid en volg dit op.√√</w:t>
            </w:r>
          </w:p>
          <w:p w:rsidR="00465CAC" w:rsidRPr="0073517A" w:rsidRDefault="00465CAC" w:rsidP="00465CAC">
            <w:pPr>
              <w:numPr>
                <w:ilvl w:val="0"/>
                <w:numId w:val="4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Onderneming moet ARV medisyne aan werknemers verskaf.√√</w:t>
            </w:r>
          </w:p>
          <w:p w:rsidR="00465CAC" w:rsidRPr="0073517A" w:rsidRDefault="00465CAC" w:rsidP="00465CAC">
            <w:pPr>
              <w:numPr>
                <w:ilvl w:val="0"/>
                <w:numId w:val="4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Oorreed werkers dat hulle meer in lone sal verdien as die maandelikse tydelike ongeskiktheidstoelaag.√√</w:t>
            </w:r>
          </w:p>
          <w:p w:rsidR="002E0330" w:rsidRPr="0073517A" w:rsidRDefault="00465CAC" w:rsidP="00465CAC">
            <w:pPr>
              <w:tabs>
                <w:tab w:val="right" w:pos="7405"/>
              </w:tabs>
              <w:ind w:left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(Enige ander relevante antwoord</w:t>
            </w:r>
            <w:r w:rsidR="002E0330" w:rsidRPr="0073517A">
              <w:rPr>
                <w:rFonts w:ascii="Arial" w:hAnsi="Arial" w:cs="Arial"/>
                <w:lang w:val="af-ZA"/>
              </w:rPr>
              <w:t>)</w:t>
            </w:r>
            <w:r w:rsidR="002E0330" w:rsidRPr="0073517A">
              <w:rPr>
                <w:rFonts w:ascii="Arial" w:hAnsi="Arial" w:cs="Arial"/>
                <w:lang w:val="af-ZA"/>
              </w:rPr>
              <w:tab/>
              <w:t>(</w:t>
            </w:r>
            <w:r w:rsidRPr="0073517A">
              <w:rPr>
                <w:rFonts w:ascii="Arial" w:hAnsi="Arial" w:cs="Arial"/>
                <w:lang w:val="af-ZA"/>
              </w:rPr>
              <w:t>Enige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5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2E0330" w:rsidRPr="007351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648" w:type="dxa"/>
            <w:vAlign w:val="bottom"/>
          </w:tcPr>
          <w:p w:rsidR="002E0330" w:rsidRPr="0073517A" w:rsidRDefault="002E0330" w:rsidP="002E033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6E1363" w:rsidRPr="0073517A" w:rsidTr="000670E9">
        <w:tc>
          <w:tcPr>
            <w:tcW w:w="675" w:type="dxa"/>
          </w:tcPr>
          <w:p w:rsidR="006E1363" w:rsidRPr="0073517A" w:rsidRDefault="006E1363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E1363" w:rsidRPr="0073517A" w:rsidRDefault="006E1363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6E1363" w:rsidRPr="0073517A" w:rsidRDefault="006E1363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6E1363" w:rsidRPr="0073517A" w:rsidRDefault="006E1363" w:rsidP="00765D9C">
            <w:pPr>
              <w:rPr>
                <w:rFonts w:ascii="Arial" w:hAnsi="Arial" w:cs="Arial"/>
                <w:lang w:val="af-ZA"/>
              </w:rPr>
            </w:pPr>
          </w:p>
        </w:tc>
      </w:tr>
      <w:tr w:rsidR="000670E9" w:rsidRPr="0073517A" w:rsidTr="000670E9">
        <w:tc>
          <w:tcPr>
            <w:tcW w:w="675" w:type="dxa"/>
          </w:tcPr>
          <w:p w:rsidR="000670E9" w:rsidRPr="0073517A" w:rsidRDefault="000670E9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0670E9" w:rsidRPr="0073517A" w:rsidRDefault="000670E9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0670E9" w:rsidRPr="0073517A" w:rsidRDefault="000670E9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0670E9" w:rsidRPr="0073517A" w:rsidRDefault="000670E9" w:rsidP="00765D9C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0670E9" w:rsidRDefault="000670E9">
      <w:pPr>
        <w:rPr>
          <w:lang w:val="af-ZA"/>
        </w:rPr>
      </w:pPr>
      <w:r w:rsidRPr="0073517A">
        <w:rPr>
          <w:lang w:val="af-ZA"/>
        </w:rPr>
        <w:br w:type="page"/>
      </w:r>
    </w:p>
    <w:p w:rsidR="00BB286E" w:rsidRPr="00BB286E" w:rsidRDefault="00BB286E">
      <w:pPr>
        <w:rPr>
          <w:sz w:val="12"/>
          <w:lang w:val="af-ZA"/>
        </w:rPr>
      </w:pPr>
    </w:p>
    <w:p w:rsidR="00465CAC" w:rsidRPr="0073517A" w:rsidRDefault="00465CAC">
      <w:pPr>
        <w:rPr>
          <w:rFonts w:ascii="Arial" w:hAnsi="Arial" w:cs="Arial"/>
          <w:sz w:val="2"/>
          <w:szCs w:val="18"/>
          <w:lang w:val="af-ZA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415"/>
        <w:gridCol w:w="7239"/>
        <w:gridCol w:w="648"/>
      </w:tblGrid>
      <w:tr w:rsidR="002E0330" w:rsidRPr="0073517A" w:rsidTr="003017C6">
        <w:tc>
          <w:tcPr>
            <w:tcW w:w="675" w:type="dxa"/>
          </w:tcPr>
          <w:p w:rsidR="002E0330" w:rsidRPr="0073517A" w:rsidRDefault="002E0330" w:rsidP="002E033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2.2</w:t>
            </w:r>
          </w:p>
        </w:tc>
        <w:tc>
          <w:tcPr>
            <w:tcW w:w="851" w:type="dxa"/>
          </w:tcPr>
          <w:p w:rsidR="002E0330" w:rsidRPr="0073517A" w:rsidRDefault="002E0330" w:rsidP="002E033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2.2.1</w:t>
            </w:r>
          </w:p>
        </w:tc>
        <w:tc>
          <w:tcPr>
            <w:tcW w:w="7654" w:type="dxa"/>
            <w:gridSpan w:val="2"/>
          </w:tcPr>
          <w:p w:rsidR="003F4DE8" w:rsidRPr="0073517A" w:rsidRDefault="003F4DE8" w:rsidP="003F4DE8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Kontraktuele implikasies van uitkontraktering:</w:t>
            </w:r>
          </w:p>
          <w:p w:rsidR="003F4DE8" w:rsidRPr="0073517A" w:rsidRDefault="003F4DE8" w:rsidP="003F4DE8">
            <w:pPr>
              <w:numPr>
                <w:ilvl w:val="0"/>
                <w:numId w:val="5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Aard van die aktiwiteite wat voltooi of bereik moet word.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√√</w:t>
            </w:r>
          </w:p>
          <w:p w:rsidR="003F4DE8" w:rsidRPr="0073517A" w:rsidRDefault="003F4DE8" w:rsidP="003F4DE8">
            <w:pPr>
              <w:numPr>
                <w:ilvl w:val="0"/>
                <w:numId w:val="5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Spesifiseer die take, bv. verwydering van afval.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√√</w:t>
            </w:r>
          </w:p>
          <w:p w:rsidR="003F4DE8" w:rsidRPr="0073517A" w:rsidRDefault="003F4DE8" w:rsidP="003F4DE8">
            <w:pPr>
              <w:numPr>
                <w:ilvl w:val="0"/>
                <w:numId w:val="5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duur van die kontrak.√√</w:t>
            </w:r>
          </w:p>
          <w:p w:rsidR="003F4DE8" w:rsidRPr="0073517A" w:rsidRDefault="003F4DE8" w:rsidP="003F4DE8">
            <w:pPr>
              <w:numPr>
                <w:ilvl w:val="0"/>
                <w:numId w:val="5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Al die pligte en verantwoordelikhede van beide partye.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5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ŉ Klousule wat die onderneming verbied om enige handelsgeheime van die onderneming wat uitkontrakteer bekend te maak.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5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Betalingsvoorwaardes en terme.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5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reg om die ooreenkoms vroeër te beëindig, onderhewig aan die betaling van ŉ boete.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5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ŉ Opsie om die ooreenkoms te beëindig as daar kontrakbreuk was.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5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ŉ Klousule wat die uitkontrakteerder verbied om vir ŉ mededinger te werk.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2E0330" w:rsidRPr="0073517A" w:rsidRDefault="003F4DE8" w:rsidP="003F4DE8">
            <w:pPr>
              <w:tabs>
                <w:tab w:val="right" w:pos="7405"/>
              </w:tabs>
              <w:ind w:left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(Enige ander relevante antwoord</w:t>
            </w:r>
            <w:r w:rsidR="002E0330" w:rsidRPr="0073517A">
              <w:rPr>
                <w:rFonts w:ascii="Arial" w:hAnsi="Arial" w:cs="Arial"/>
                <w:lang w:val="af-ZA"/>
              </w:rPr>
              <w:t>)</w:t>
            </w:r>
            <w:r w:rsidR="002E0330" w:rsidRPr="0073517A">
              <w:rPr>
                <w:rFonts w:ascii="Arial" w:hAnsi="Arial" w:cs="Arial"/>
                <w:lang w:val="af-ZA"/>
              </w:rPr>
              <w:tab/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5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2E0330" w:rsidRPr="007351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648" w:type="dxa"/>
            <w:vAlign w:val="bottom"/>
          </w:tcPr>
          <w:p w:rsidR="002E0330" w:rsidRPr="0073517A" w:rsidRDefault="002E0330" w:rsidP="002E033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6E1363" w:rsidRPr="0073517A" w:rsidTr="000670E9">
        <w:tc>
          <w:tcPr>
            <w:tcW w:w="675" w:type="dxa"/>
          </w:tcPr>
          <w:p w:rsidR="006E1363" w:rsidRPr="0073517A" w:rsidRDefault="006E1363" w:rsidP="00765D9C">
            <w:pPr>
              <w:rPr>
                <w:rFonts w:ascii="Arial" w:hAnsi="Arial" w:cs="Arial"/>
                <w:sz w:val="2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6E1363" w:rsidRPr="0073517A" w:rsidRDefault="006E1363" w:rsidP="00765D9C">
            <w:pPr>
              <w:rPr>
                <w:rFonts w:ascii="Arial" w:hAnsi="Arial" w:cs="Arial"/>
                <w:sz w:val="2"/>
                <w:szCs w:val="18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6E1363" w:rsidRPr="0073517A" w:rsidRDefault="006E1363" w:rsidP="00AD756F">
            <w:pPr>
              <w:jc w:val="right"/>
              <w:rPr>
                <w:rFonts w:ascii="Arial" w:hAnsi="Arial" w:cs="Arial"/>
                <w:sz w:val="2"/>
                <w:szCs w:val="18"/>
                <w:lang w:val="af-ZA"/>
              </w:rPr>
            </w:pPr>
          </w:p>
        </w:tc>
        <w:tc>
          <w:tcPr>
            <w:tcW w:w="648" w:type="dxa"/>
          </w:tcPr>
          <w:p w:rsidR="006E1363" w:rsidRPr="0073517A" w:rsidRDefault="006E1363" w:rsidP="00765D9C">
            <w:pPr>
              <w:rPr>
                <w:rFonts w:ascii="Arial" w:hAnsi="Arial" w:cs="Arial"/>
                <w:sz w:val="2"/>
                <w:szCs w:val="18"/>
                <w:lang w:val="af-ZA"/>
              </w:rPr>
            </w:pPr>
          </w:p>
        </w:tc>
      </w:tr>
      <w:tr w:rsidR="002E0330" w:rsidRPr="0073517A" w:rsidTr="003017C6">
        <w:tc>
          <w:tcPr>
            <w:tcW w:w="675" w:type="dxa"/>
          </w:tcPr>
          <w:p w:rsidR="002E0330" w:rsidRPr="0073517A" w:rsidRDefault="002E0330" w:rsidP="002E033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2E0330" w:rsidRPr="0073517A" w:rsidRDefault="002E0330" w:rsidP="002E033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2.2.2</w:t>
            </w:r>
          </w:p>
        </w:tc>
        <w:tc>
          <w:tcPr>
            <w:tcW w:w="7654" w:type="dxa"/>
            <w:gridSpan w:val="2"/>
          </w:tcPr>
          <w:p w:rsidR="003F4DE8" w:rsidRPr="0073517A" w:rsidRDefault="003F4DE8" w:rsidP="003F4DE8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Voordele van uitkontraktering:</w:t>
            </w:r>
          </w:p>
          <w:p w:rsidR="003F4DE8" w:rsidRPr="0073517A" w:rsidRDefault="003F4DE8" w:rsidP="003F4DE8">
            <w:pPr>
              <w:numPr>
                <w:ilvl w:val="0"/>
                <w:numId w:val="6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Ondernemings kan die grootte van hul werksmag verklein.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6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onderneming verkry die dienste van spesialiste in ŉ veld.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6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Verminderde opleiding en ander personeelkoste.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6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Kleiner ondernemings trek voordeel uit langtermyn kontrakte met groot ondernemings.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6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Bestuurders kan fokus op hul kern besigheids- aktiwiteite.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6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Aankoop van sekere toerusting en masjinerie sal nie nodig wees nie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Besparing op kapitale investering.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6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Besparing op besigheidsversekering.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6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Besparing op werknemers in daardie departemente wat uitgekontrakteer is.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6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Besparing op huurgeld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2E0330" w:rsidRPr="0073517A" w:rsidRDefault="003F4DE8" w:rsidP="003F4DE8">
            <w:pPr>
              <w:tabs>
                <w:tab w:val="right" w:pos="7405"/>
              </w:tabs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(Enige ander relevante antwoord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) </w:t>
            </w:r>
            <w:r w:rsidR="002E0330" w:rsidRPr="0073517A">
              <w:rPr>
                <w:rFonts w:ascii="Arial" w:hAnsi="Arial" w:cs="Arial"/>
                <w:lang w:val="af-ZA"/>
              </w:rPr>
              <w:tab/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5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2E0330" w:rsidRPr="007351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648" w:type="dxa"/>
            <w:vAlign w:val="bottom"/>
          </w:tcPr>
          <w:p w:rsidR="002E0330" w:rsidRPr="0073517A" w:rsidRDefault="002E0330" w:rsidP="002E033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30439D" w:rsidRPr="0073517A" w:rsidTr="000670E9">
        <w:tc>
          <w:tcPr>
            <w:tcW w:w="675" w:type="dxa"/>
          </w:tcPr>
          <w:p w:rsidR="0030439D" w:rsidRPr="0073517A" w:rsidRDefault="0030439D" w:rsidP="0030439D">
            <w:pPr>
              <w:rPr>
                <w:rFonts w:ascii="Arial" w:hAnsi="Arial" w:cs="Arial"/>
                <w:sz w:val="2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30439D" w:rsidRPr="0073517A" w:rsidRDefault="0030439D" w:rsidP="0030439D">
            <w:pPr>
              <w:rPr>
                <w:rFonts w:ascii="Arial" w:hAnsi="Arial" w:cs="Arial"/>
                <w:sz w:val="2"/>
                <w:szCs w:val="18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30439D" w:rsidRPr="0073517A" w:rsidRDefault="0030439D" w:rsidP="0030439D">
            <w:pPr>
              <w:rPr>
                <w:rFonts w:ascii="Arial" w:hAnsi="Arial" w:cs="Arial"/>
                <w:sz w:val="2"/>
                <w:szCs w:val="18"/>
                <w:lang w:val="af-ZA"/>
              </w:rPr>
            </w:pPr>
          </w:p>
        </w:tc>
        <w:tc>
          <w:tcPr>
            <w:tcW w:w="648" w:type="dxa"/>
          </w:tcPr>
          <w:p w:rsidR="0030439D" w:rsidRPr="0073517A" w:rsidRDefault="0030439D" w:rsidP="0030439D">
            <w:pPr>
              <w:rPr>
                <w:rFonts w:ascii="Arial" w:hAnsi="Arial" w:cs="Arial"/>
                <w:sz w:val="2"/>
                <w:szCs w:val="18"/>
                <w:lang w:val="af-ZA"/>
              </w:rPr>
            </w:pPr>
          </w:p>
        </w:tc>
      </w:tr>
      <w:tr w:rsidR="002E0330" w:rsidRPr="0073517A" w:rsidTr="003017C6">
        <w:tc>
          <w:tcPr>
            <w:tcW w:w="675" w:type="dxa"/>
          </w:tcPr>
          <w:p w:rsidR="002E0330" w:rsidRPr="0073517A" w:rsidRDefault="002E0330" w:rsidP="002E033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2E0330" w:rsidRPr="0073517A" w:rsidRDefault="002E0330" w:rsidP="002E033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2.2.3</w:t>
            </w:r>
          </w:p>
        </w:tc>
        <w:tc>
          <w:tcPr>
            <w:tcW w:w="7654" w:type="dxa"/>
            <w:gridSpan w:val="2"/>
          </w:tcPr>
          <w:p w:rsidR="003F4DE8" w:rsidRPr="0073517A" w:rsidRDefault="003F4DE8" w:rsidP="003F4DE8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Voordele van franchising:</w:t>
            </w:r>
          </w:p>
          <w:p w:rsidR="003F4DE8" w:rsidRPr="0073517A" w:rsidRDefault="003F4DE8" w:rsidP="003F4DE8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Finansiële risiko word verminder omrede die franchise reeds ŉ gevestigde onderneming is.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Voortdurende steun van franchisegewer aan franchise-nemer.</w:t>
            </w:r>
            <w:r w:rsidR="00025627" w:rsidRPr="0073517A">
              <w:rPr>
                <w:rFonts w:ascii="Arial" w:hAnsi="Arial" w:cs="Arial"/>
                <w:lang w:val="af-ZA"/>
              </w:rPr>
              <w:t>√√</w:t>
            </w:r>
          </w:p>
          <w:p w:rsidR="003F4DE8" w:rsidRPr="0073517A" w:rsidRDefault="003F4DE8" w:rsidP="003F4DE8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Franchise</w:t>
            </w:r>
            <w:r w:rsidR="00BB286E">
              <w:rPr>
                <w:rFonts w:ascii="Arial" w:hAnsi="Arial" w:cs="Arial"/>
                <w:lang w:val="af-ZA"/>
              </w:rPr>
              <w:t>-</w:t>
            </w:r>
            <w:r w:rsidRPr="0073517A">
              <w:rPr>
                <w:rFonts w:ascii="Arial" w:hAnsi="Arial" w:cs="Arial"/>
                <w:lang w:val="af-ZA"/>
              </w:rPr>
              <w:t>nemer en sy/haar personeel ontvang opleiding.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Dit is makliker om finansiering te verkry want dit is ŉ gevestigde besigheidskonsep.√</w:t>
            </w:r>
          </w:p>
          <w:p w:rsidR="003F4DE8" w:rsidRPr="0073517A" w:rsidRDefault="003F4DE8" w:rsidP="003F4DE8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Franchisegewer mag help met die befondsing van aanvangskoste.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Verminderde risiko van mislukking.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Produk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diens word deur die franchisegewer bemark.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franchise</w:t>
            </w:r>
            <w:r w:rsidR="00BB286E">
              <w:rPr>
                <w:rFonts w:ascii="Arial" w:hAnsi="Arial" w:cs="Arial"/>
                <w:lang w:val="af-ZA"/>
              </w:rPr>
              <w:t>-</w:t>
            </w:r>
            <w:r w:rsidRPr="0073517A">
              <w:rPr>
                <w:rFonts w:ascii="Arial" w:hAnsi="Arial" w:cs="Arial"/>
                <w:lang w:val="af-ZA"/>
              </w:rPr>
              <w:t>nemer hoef nie ŉ deskundige in daardie bepaalde bedryf te wees nie.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Franchise</w:t>
            </w:r>
            <w:r w:rsidR="00BB286E">
              <w:rPr>
                <w:rFonts w:ascii="Arial" w:hAnsi="Arial" w:cs="Arial"/>
                <w:lang w:val="af-ZA"/>
              </w:rPr>
              <w:t>-</w:t>
            </w:r>
            <w:r w:rsidRPr="0073517A">
              <w:rPr>
                <w:rFonts w:ascii="Arial" w:hAnsi="Arial" w:cs="Arial"/>
                <w:lang w:val="af-ZA"/>
              </w:rPr>
              <w:t>nemer trek voordeel uit laer koste weens gesentraliseerde aankope.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√√</w:t>
            </w:r>
          </w:p>
          <w:p w:rsidR="003F4DE8" w:rsidRPr="0073517A" w:rsidRDefault="003F4DE8" w:rsidP="003F4DE8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Goeie finansiële rekordhouding praktyke en advies word </w:t>
            </w:r>
          </w:p>
          <w:p w:rsidR="003F4DE8" w:rsidRPr="0073517A" w:rsidRDefault="003F4DE8" w:rsidP="003F4DE8">
            <w:pPr>
              <w:ind w:left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ontvang. √√</w:t>
            </w:r>
          </w:p>
          <w:p w:rsidR="002E0330" w:rsidRPr="0073517A" w:rsidRDefault="003F4DE8" w:rsidP="003F4DE8">
            <w:pPr>
              <w:numPr>
                <w:ilvl w:val="0"/>
                <w:numId w:val="8"/>
              </w:numPr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Fondse is meer beskikbaar vir ŉ bestaande franchise as ŉ nuwe onderneming.√√ (Enige ander relevante antwoord</w:t>
            </w:r>
            <w:r w:rsidR="003F4B50" w:rsidRPr="0073517A">
              <w:rPr>
                <w:rFonts w:ascii="Arial" w:hAnsi="Arial" w:cs="Arial"/>
                <w:lang w:val="af-ZA"/>
              </w:rPr>
              <w:t>)</w:t>
            </w:r>
            <w:r w:rsidRPr="0073517A">
              <w:rPr>
                <w:rFonts w:ascii="Arial" w:hAnsi="Arial" w:cs="Arial"/>
                <w:lang w:val="af-ZA"/>
              </w:rPr>
              <w:t xml:space="preserve">     </w:t>
            </w:r>
            <w:r w:rsidR="002E0330" w:rsidRPr="0073517A">
              <w:rPr>
                <w:rFonts w:ascii="Arial" w:hAnsi="Arial" w:cs="Arial"/>
                <w:lang w:val="af-ZA"/>
              </w:rPr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5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2E0330" w:rsidRPr="007351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648" w:type="dxa"/>
            <w:vAlign w:val="bottom"/>
          </w:tcPr>
          <w:p w:rsidR="002E0330" w:rsidRPr="0073517A" w:rsidRDefault="002E0330" w:rsidP="002E033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30439D" w:rsidRPr="0073517A" w:rsidTr="000670E9">
        <w:tc>
          <w:tcPr>
            <w:tcW w:w="675" w:type="dxa"/>
          </w:tcPr>
          <w:p w:rsidR="0030439D" w:rsidRPr="0073517A" w:rsidRDefault="0030439D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30439D" w:rsidRPr="0073517A" w:rsidRDefault="0030439D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30439D" w:rsidRPr="0073517A" w:rsidRDefault="0030439D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30439D" w:rsidRPr="0073517A" w:rsidRDefault="0030439D" w:rsidP="0030439D">
            <w:pPr>
              <w:rPr>
                <w:rFonts w:ascii="Arial" w:hAnsi="Arial" w:cs="Arial"/>
                <w:lang w:val="af-ZA"/>
              </w:rPr>
            </w:pPr>
          </w:p>
        </w:tc>
      </w:tr>
      <w:tr w:rsidR="00025627" w:rsidRPr="0073517A" w:rsidTr="000670E9">
        <w:tc>
          <w:tcPr>
            <w:tcW w:w="675" w:type="dxa"/>
          </w:tcPr>
          <w:p w:rsidR="00025627" w:rsidRPr="0073517A" w:rsidRDefault="00025627" w:rsidP="0002562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2.3</w:t>
            </w:r>
          </w:p>
        </w:tc>
        <w:tc>
          <w:tcPr>
            <w:tcW w:w="8505" w:type="dxa"/>
            <w:gridSpan w:val="3"/>
          </w:tcPr>
          <w:p w:rsidR="00025627" w:rsidRPr="0073517A" w:rsidRDefault="00025627" w:rsidP="0002562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Eienskappe van ŉ entrepreneur</w:t>
            </w:r>
          </w:p>
          <w:p w:rsidR="00025627" w:rsidRPr="0073517A" w:rsidRDefault="00025627" w:rsidP="0002562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Entrepreneurs is:</w:t>
            </w:r>
          </w:p>
          <w:p w:rsidR="00025627" w:rsidRPr="0073517A" w:rsidRDefault="00025627" w:rsidP="00025627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Aanpasbaar√-maklik aanpasbaar by enige situasie/omstandigheid√</w:t>
            </w:r>
          </w:p>
          <w:p w:rsidR="00025627" w:rsidRPr="0073517A" w:rsidRDefault="00025627" w:rsidP="00025627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Risiko nemers√- neem berekende besigheidsrisiko’s.√</w:t>
            </w:r>
          </w:p>
          <w:p w:rsidR="00025627" w:rsidRPr="0073517A" w:rsidRDefault="00025627" w:rsidP="00025627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Vasbeslote√- om doel te bereik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suksesvol te wees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weer te probeer.√</w:t>
            </w:r>
          </w:p>
          <w:p w:rsidR="00025627" w:rsidRPr="0073517A" w:rsidRDefault="00025627" w:rsidP="00025627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Kreatief√- het kreatiewe besigheidsidees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probleemoplossing.√</w:t>
            </w:r>
          </w:p>
          <w:p w:rsidR="00025627" w:rsidRPr="0073517A" w:rsidRDefault="00025627" w:rsidP="00025627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Toegewyd √- sal sy/haar plan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idee deurvoer, maak nie saak wat nie.√</w:t>
            </w:r>
          </w:p>
          <w:p w:rsidR="00025627" w:rsidRPr="0073517A" w:rsidRDefault="00025627" w:rsidP="00025627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Innoverend√- vind oplossings vir uitdagings/maak ŉ plan.√</w:t>
            </w:r>
          </w:p>
          <w:p w:rsidR="00025627" w:rsidRPr="0073517A" w:rsidRDefault="00025627" w:rsidP="00025627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Doelgerig√- stel hom/haarself besigheidsdoelwitte om te bereik.√</w:t>
            </w:r>
          </w:p>
          <w:p w:rsidR="00025627" w:rsidRPr="0073517A" w:rsidRDefault="00025627" w:rsidP="00025627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Onafhanklik√- doen dinge self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nie afhanklik van ander nie.√</w:t>
            </w:r>
          </w:p>
          <w:p w:rsidR="00025627" w:rsidRPr="0073517A" w:rsidRDefault="00025627" w:rsidP="00025627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Positief√- fokus op goeie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eerder as negatiewe.√</w:t>
            </w:r>
          </w:p>
          <w:p w:rsidR="00025627" w:rsidRPr="0073517A" w:rsidRDefault="00025627" w:rsidP="00025627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Vinnige leerders√- wys begrip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intelligent.√</w:t>
            </w:r>
          </w:p>
          <w:p w:rsidR="00025627" w:rsidRPr="0073517A" w:rsidRDefault="00025627" w:rsidP="00025627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Hardwerkend√- werk lang ure.√</w:t>
            </w:r>
          </w:p>
          <w:p w:rsidR="00025627" w:rsidRPr="0073517A" w:rsidRDefault="00025627" w:rsidP="00025627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Visionêr√- sien iets wat ander nie sien nie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nuwe idees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denke.√</w:t>
            </w:r>
          </w:p>
          <w:p w:rsidR="00025627" w:rsidRPr="0073517A" w:rsidRDefault="00025627" w:rsidP="00025627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Kompeterend√- ŉ drang om kompeterend te wees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wil die beste wees.</w:t>
            </w:r>
          </w:p>
          <w:p w:rsidR="00025627" w:rsidRPr="0073517A" w:rsidRDefault="00025627" w:rsidP="00025627">
            <w:pPr>
              <w:ind w:left="360" w:firstLine="30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(Enige ander relevante antwoord)</w:t>
            </w:r>
          </w:p>
        </w:tc>
        <w:tc>
          <w:tcPr>
            <w:tcW w:w="648" w:type="dxa"/>
          </w:tcPr>
          <w:p w:rsidR="00025627" w:rsidRPr="0073517A" w:rsidRDefault="00025627" w:rsidP="00025627">
            <w:pPr>
              <w:rPr>
                <w:rFonts w:ascii="Arial" w:hAnsi="Arial" w:cs="Arial"/>
                <w:lang w:val="af-ZA"/>
              </w:rPr>
            </w:pPr>
          </w:p>
        </w:tc>
      </w:tr>
      <w:tr w:rsidR="0064117A" w:rsidRPr="0073517A" w:rsidTr="002E0330">
        <w:tc>
          <w:tcPr>
            <w:tcW w:w="675" w:type="dxa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66" w:type="dxa"/>
            <w:gridSpan w:val="2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9" w:type="dxa"/>
          </w:tcPr>
          <w:p w:rsidR="00715A47" w:rsidRPr="0073517A" w:rsidRDefault="00025627" w:rsidP="00D73ED0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1 punt vir eienskap,1 vir verduideliking</w:t>
            </w:r>
          </w:p>
          <w:p w:rsidR="0064117A" w:rsidRPr="0073517A" w:rsidRDefault="00D73ED0" w:rsidP="00D73ED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Pr="0073517A">
              <w:rPr>
                <w:rFonts w:ascii="Arial" w:hAnsi="Arial" w:cs="Arial"/>
                <w:lang w:val="af-ZA"/>
              </w:rPr>
              <w:t xml:space="preserve"> 5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Pr="007351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648" w:type="dxa"/>
            <w:vAlign w:val="bottom"/>
          </w:tcPr>
          <w:p w:rsidR="0064117A" w:rsidRPr="0073517A" w:rsidRDefault="00D73ED0" w:rsidP="002E033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64117A" w:rsidRPr="0073517A" w:rsidTr="000670E9">
        <w:tc>
          <w:tcPr>
            <w:tcW w:w="675" w:type="dxa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66" w:type="dxa"/>
            <w:gridSpan w:val="2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9" w:type="dxa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64117A" w:rsidRPr="0073517A" w:rsidRDefault="001651E3" w:rsidP="001651E3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[60]</w:t>
            </w:r>
          </w:p>
        </w:tc>
      </w:tr>
      <w:tr w:rsidR="0064117A" w:rsidRPr="0073517A" w:rsidTr="000670E9">
        <w:tc>
          <w:tcPr>
            <w:tcW w:w="675" w:type="dxa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66" w:type="dxa"/>
            <w:gridSpan w:val="2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9" w:type="dxa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</w:tr>
      <w:tr w:rsidR="0064117A" w:rsidRPr="0073517A" w:rsidTr="000670E9">
        <w:tc>
          <w:tcPr>
            <w:tcW w:w="675" w:type="dxa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66" w:type="dxa"/>
            <w:gridSpan w:val="2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9" w:type="dxa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</w:tr>
      <w:tr w:rsidR="0064117A" w:rsidRPr="0073517A" w:rsidTr="000670E9">
        <w:tc>
          <w:tcPr>
            <w:tcW w:w="675" w:type="dxa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66" w:type="dxa"/>
            <w:gridSpan w:val="2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9" w:type="dxa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</w:tr>
      <w:tr w:rsidR="0064117A" w:rsidRPr="0073517A" w:rsidTr="000670E9">
        <w:tc>
          <w:tcPr>
            <w:tcW w:w="675" w:type="dxa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66" w:type="dxa"/>
            <w:gridSpan w:val="2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9" w:type="dxa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64117A" w:rsidRPr="0073517A" w:rsidRDefault="0064117A" w:rsidP="0030439D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D50870" w:rsidRPr="0073517A" w:rsidRDefault="00D50870">
      <w:pPr>
        <w:rPr>
          <w:lang w:val="af-ZA"/>
        </w:rPr>
      </w:pPr>
    </w:p>
    <w:p w:rsidR="006A7B17" w:rsidRPr="0073517A" w:rsidRDefault="006A7B17">
      <w:pPr>
        <w:rPr>
          <w:lang w:val="af-ZA"/>
        </w:rPr>
      </w:pPr>
      <w:r w:rsidRPr="0073517A">
        <w:rPr>
          <w:lang w:val="af-ZA"/>
        </w:rPr>
        <w:br w:type="page"/>
      </w:r>
    </w:p>
    <w:p w:rsidR="00025627" w:rsidRPr="0073517A" w:rsidRDefault="00025627">
      <w:pPr>
        <w:rPr>
          <w:rFonts w:ascii="Arial" w:hAnsi="Arial" w:cs="Arial"/>
          <w:lang w:val="af-ZA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7654"/>
        <w:gridCol w:w="648"/>
      </w:tblGrid>
      <w:tr w:rsidR="00C306F5" w:rsidRPr="0073517A">
        <w:tc>
          <w:tcPr>
            <w:tcW w:w="9828" w:type="dxa"/>
            <w:gridSpan w:val="4"/>
          </w:tcPr>
          <w:p w:rsidR="00C306F5" w:rsidRPr="0073517A" w:rsidRDefault="003F4B50" w:rsidP="00765D9C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VRAAG</w:t>
            </w:r>
            <w:r w:rsidR="00C306F5" w:rsidRPr="0073517A">
              <w:rPr>
                <w:rFonts w:ascii="Arial" w:hAnsi="Arial" w:cs="Arial"/>
                <w:b/>
                <w:lang w:val="af-ZA"/>
              </w:rPr>
              <w:t xml:space="preserve"> 3</w:t>
            </w:r>
          </w:p>
        </w:tc>
      </w:tr>
      <w:tr w:rsidR="006D150A" w:rsidRPr="0073517A">
        <w:tc>
          <w:tcPr>
            <w:tcW w:w="9828" w:type="dxa"/>
            <w:gridSpan w:val="4"/>
          </w:tcPr>
          <w:p w:rsidR="006D150A" w:rsidRPr="0073517A" w:rsidRDefault="006D150A" w:rsidP="00765D9C">
            <w:pPr>
              <w:rPr>
                <w:rFonts w:ascii="Arial" w:hAnsi="Arial" w:cs="Arial"/>
                <w:b/>
                <w:u w:val="single"/>
                <w:lang w:val="af-ZA"/>
              </w:rPr>
            </w:pPr>
          </w:p>
        </w:tc>
      </w:tr>
      <w:tr w:rsidR="00A132A6" w:rsidRPr="0073517A" w:rsidTr="002E0330">
        <w:tc>
          <w:tcPr>
            <w:tcW w:w="675" w:type="dxa"/>
          </w:tcPr>
          <w:p w:rsidR="00A132A6" w:rsidRPr="0073517A" w:rsidRDefault="00DA540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3.1</w:t>
            </w:r>
          </w:p>
        </w:tc>
        <w:tc>
          <w:tcPr>
            <w:tcW w:w="851" w:type="dxa"/>
          </w:tcPr>
          <w:p w:rsidR="00A132A6" w:rsidRPr="0073517A" w:rsidRDefault="006A7B1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3.1.1</w:t>
            </w:r>
          </w:p>
        </w:tc>
        <w:tc>
          <w:tcPr>
            <w:tcW w:w="7654" w:type="dxa"/>
          </w:tcPr>
          <w:p w:rsidR="00A132A6" w:rsidRPr="0073517A" w:rsidRDefault="006A7B17" w:rsidP="00FD71E1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60 000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(</w:t>
            </w:r>
            <w:r w:rsidR="00FD71E1">
              <w:rPr>
                <w:rFonts w:ascii="Arial" w:hAnsi="Arial" w:cs="Arial"/>
                <w:lang w:val="af-ZA"/>
              </w:rPr>
              <w:t>BV</w:t>
            </w:r>
            <w:r w:rsidRPr="0073517A">
              <w:rPr>
                <w:rFonts w:ascii="Arial" w:hAnsi="Arial" w:cs="Arial"/>
                <w:lang w:val="af-ZA"/>
              </w:rPr>
              <w:t>)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√+40 000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(</w:t>
            </w:r>
            <w:r w:rsidR="00FD71E1">
              <w:rPr>
                <w:rFonts w:ascii="Arial" w:hAnsi="Arial" w:cs="Arial"/>
                <w:lang w:val="af-ZA"/>
              </w:rPr>
              <w:t>A</w:t>
            </w:r>
            <w:r w:rsidRPr="0073517A">
              <w:rPr>
                <w:rFonts w:ascii="Arial" w:hAnsi="Arial" w:cs="Arial"/>
                <w:lang w:val="af-ZA"/>
              </w:rPr>
              <w:t>)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√=100 000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- 30 000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√ (</w:t>
            </w:r>
            <w:r w:rsidR="00FD71E1">
              <w:rPr>
                <w:rFonts w:ascii="Arial" w:hAnsi="Arial" w:cs="Arial"/>
                <w:lang w:val="af-ZA"/>
              </w:rPr>
              <w:t>EV</w:t>
            </w:r>
            <w:r w:rsidRPr="0073517A">
              <w:rPr>
                <w:rFonts w:ascii="Arial" w:hAnsi="Arial" w:cs="Arial"/>
                <w:lang w:val="af-ZA"/>
              </w:rPr>
              <w:t xml:space="preserve">) = </w:t>
            </w:r>
            <w:r w:rsidRPr="0073517A">
              <w:rPr>
                <w:rFonts w:ascii="Arial" w:hAnsi="Arial" w:cs="Arial"/>
                <w:b/>
                <w:lang w:val="af-ZA"/>
              </w:rPr>
              <w:t>R70 000</w:t>
            </w:r>
            <w:r w:rsidR="002E0330" w:rsidRPr="0073517A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648" w:type="dxa"/>
            <w:vAlign w:val="bottom"/>
          </w:tcPr>
          <w:p w:rsidR="00A132A6" w:rsidRPr="0073517A" w:rsidRDefault="006A7B17" w:rsidP="002E033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(5)</w:t>
            </w:r>
          </w:p>
        </w:tc>
      </w:tr>
      <w:tr w:rsidR="006A7B17" w:rsidRPr="0073517A" w:rsidTr="002E0330">
        <w:tc>
          <w:tcPr>
            <w:tcW w:w="675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6A7B17" w:rsidRPr="0073517A" w:rsidRDefault="006A7B17" w:rsidP="006A7B1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6A7B17" w:rsidRPr="0073517A" w:rsidRDefault="006A7B17" w:rsidP="002E033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A7B17" w:rsidRPr="0073517A" w:rsidTr="002E0330">
        <w:tc>
          <w:tcPr>
            <w:tcW w:w="675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3.1.2</w:t>
            </w:r>
          </w:p>
        </w:tc>
        <w:tc>
          <w:tcPr>
            <w:tcW w:w="7654" w:type="dxa"/>
          </w:tcPr>
          <w:p w:rsidR="006A7B17" w:rsidRPr="0073517A" w:rsidRDefault="006A7B17" w:rsidP="006A7B1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70 000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b/>
                <w:lang w:val="af-ZA"/>
              </w:rPr>
              <w:t>(√)</w:t>
            </w:r>
            <w:r w:rsidR="002E0330" w:rsidRPr="0073517A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 xml:space="preserve">+75 000√ = </w:t>
            </w:r>
            <w:r w:rsidRPr="0073517A">
              <w:rPr>
                <w:rFonts w:ascii="Arial" w:hAnsi="Arial" w:cs="Arial"/>
                <w:b/>
                <w:lang w:val="af-ZA"/>
              </w:rPr>
              <w:t>R145 000</w:t>
            </w:r>
            <w:r w:rsidR="002E0330" w:rsidRPr="0073517A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648" w:type="dxa"/>
            <w:vAlign w:val="bottom"/>
          </w:tcPr>
          <w:p w:rsidR="006A7B17" w:rsidRPr="0073517A" w:rsidRDefault="006A7B17" w:rsidP="002E033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6A7B17" w:rsidRPr="0073517A" w:rsidTr="002E0330">
        <w:tc>
          <w:tcPr>
            <w:tcW w:w="675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6A7B17" w:rsidRPr="0073517A" w:rsidRDefault="006A7B17" w:rsidP="006A7B1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6A7B17" w:rsidRPr="0073517A" w:rsidRDefault="006A7B17" w:rsidP="002E033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A7B17" w:rsidRPr="0073517A" w:rsidTr="002E0330">
        <w:tc>
          <w:tcPr>
            <w:tcW w:w="675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3.1.3</w:t>
            </w:r>
          </w:p>
        </w:tc>
        <w:tc>
          <w:tcPr>
            <w:tcW w:w="7654" w:type="dxa"/>
          </w:tcPr>
          <w:p w:rsidR="006A7B17" w:rsidRPr="0073517A" w:rsidRDefault="006A7B17" w:rsidP="006A7B1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1 500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√+7 000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√+400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 xml:space="preserve">√ = </w:t>
            </w:r>
            <w:r w:rsidRPr="0073517A">
              <w:rPr>
                <w:rFonts w:ascii="Arial" w:hAnsi="Arial" w:cs="Arial"/>
                <w:b/>
                <w:lang w:val="af-ZA"/>
              </w:rPr>
              <w:t>R8 900</w:t>
            </w:r>
            <w:r w:rsidR="002E0330" w:rsidRPr="0073517A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648" w:type="dxa"/>
            <w:vAlign w:val="bottom"/>
          </w:tcPr>
          <w:p w:rsidR="006A7B17" w:rsidRPr="0073517A" w:rsidRDefault="006A7B17" w:rsidP="002E033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(5)</w:t>
            </w:r>
          </w:p>
        </w:tc>
      </w:tr>
      <w:tr w:rsidR="006A7B17" w:rsidRPr="0073517A" w:rsidTr="002E0330">
        <w:tc>
          <w:tcPr>
            <w:tcW w:w="675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6A7B17" w:rsidRPr="0073517A" w:rsidRDefault="006A7B17" w:rsidP="006A7B1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6A7B17" w:rsidRPr="0073517A" w:rsidRDefault="006A7B17" w:rsidP="002E033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A7B17" w:rsidRPr="0073517A" w:rsidTr="002E0330">
        <w:tc>
          <w:tcPr>
            <w:tcW w:w="675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3.1.4</w:t>
            </w:r>
          </w:p>
        </w:tc>
        <w:tc>
          <w:tcPr>
            <w:tcW w:w="7654" w:type="dxa"/>
          </w:tcPr>
          <w:p w:rsidR="006A7B17" w:rsidRPr="0073517A" w:rsidRDefault="006A7B17" w:rsidP="006A7B1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660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√+3 500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√+2 000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√+1 500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 xml:space="preserve">√ = </w:t>
            </w:r>
            <w:r w:rsidRPr="0073517A">
              <w:rPr>
                <w:rFonts w:ascii="Arial" w:hAnsi="Arial" w:cs="Arial"/>
                <w:b/>
                <w:lang w:val="af-ZA"/>
              </w:rPr>
              <w:t>R7 660</w:t>
            </w:r>
            <w:r w:rsidR="002E0330" w:rsidRPr="0073517A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648" w:type="dxa"/>
            <w:vAlign w:val="bottom"/>
          </w:tcPr>
          <w:p w:rsidR="006A7B17" w:rsidRPr="0073517A" w:rsidRDefault="006A7B17" w:rsidP="002E033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6A7B17" w:rsidRPr="0073517A" w:rsidTr="002E0330">
        <w:tc>
          <w:tcPr>
            <w:tcW w:w="675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6A7B17" w:rsidRPr="0073517A" w:rsidRDefault="006A7B17" w:rsidP="006A7B1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6A7B17" w:rsidRPr="0073517A" w:rsidRDefault="006A7B17" w:rsidP="002E033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A7B17" w:rsidRPr="0073517A" w:rsidTr="002E0330">
        <w:tc>
          <w:tcPr>
            <w:tcW w:w="675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3.1.5</w:t>
            </w:r>
          </w:p>
        </w:tc>
        <w:tc>
          <w:tcPr>
            <w:tcW w:w="7654" w:type="dxa"/>
          </w:tcPr>
          <w:p w:rsidR="006A7B17" w:rsidRPr="0073517A" w:rsidRDefault="006A7B17" w:rsidP="006A7B1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145 000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b/>
                <w:lang w:val="af-ZA"/>
              </w:rPr>
              <w:t>(√)</w:t>
            </w:r>
            <w:r w:rsidRPr="0073517A">
              <w:rPr>
                <w:rFonts w:ascii="Arial" w:hAnsi="Arial" w:cs="Arial"/>
                <w:lang w:val="af-ZA"/>
              </w:rPr>
              <w:t>+16 560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b/>
                <w:lang w:val="af-ZA"/>
              </w:rPr>
              <w:t>(√)</w:t>
            </w:r>
            <w:r w:rsidRPr="0073517A">
              <w:rPr>
                <w:rFonts w:ascii="Arial" w:hAnsi="Arial" w:cs="Arial"/>
                <w:lang w:val="af-ZA"/>
              </w:rPr>
              <w:t xml:space="preserve"> = </w:t>
            </w:r>
            <w:r w:rsidRPr="0073517A">
              <w:rPr>
                <w:rFonts w:ascii="Arial" w:hAnsi="Arial" w:cs="Arial"/>
                <w:b/>
                <w:lang w:val="af-ZA"/>
              </w:rPr>
              <w:t>R161 560</w:t>
            </w:r>
            <w:r w:rsidR="002E0330" w:rsidRPr="0073517A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648" w:type="dxa"/>
            <w:vAlign w:val="bottom"/>
          </w:tcPr>
          <w:p w:rsidR="006A7B17" w:rsidRPr="0073517A" w:rsidRDefault="006A7B17" w:rsidP="002E033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6A7B17" w:rsidRPr="0073517A" w:rsidTr="002E0330">
        <w:tc>
          <w:tcPr>
            <w:tcW w:w="675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6A7B17" w:rsidRPr="0073517A" w:rsidRDefault="006A7B17" w:rsidP="006A7B1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6A7B17" w:rsidRPr="0073517A" w:rsidRDefault="006A7B17" w:rsidP="002E033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A7B17" w:rsidRPr="0073517A" w:rsidTr="002E0330">
        <w:tc>
          <w:tcPr>
            <w:tcW w:w="675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3.1.6</w:t>
            </w:r>
          </w:p>
        </w:tc>
        <w:tc>
          <w:tcPr>
            <w:tcW w:w="7654" w:type="dxa"/>
          </w:tcPr>
          <w:p w:rsidR="006A7B17" w:rsidRPr="0073517A" w:rsidRDefault="006A7B17" w:rsidP="006A7B17">
            <w:pPr>
              <w:rPr>
                <w:rFonts w:ascii="Arial" w:hAnsi="Arial" w:cs="Arial"/>
                <w:u w:val="single"/>
                <w:lang w:val="af-ZA"/>
              </w:rPr>
            </w:pPr>
            <w:r w:rsidRPr="0073517A">
              <w:rPr>
                <w:rFonts w:ascii="Arial" w:hAnsi="Arial" w:cs="Arial"/>
                <w:u w:val="single"/>
                <w:lang w:val="af-ZA"/>
              </w:rPr>
              <w:t>161 560</w:t>
            </w:r>
            <w:r w:rsidR="002E0330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b/>
                <w:lang w:val="af-ZA"/>
              </w:rPr>
              <w:t>(√)</w:t>
            </w:r>
            <w:r w:rsidRPr="0073517A">
              <w:rPr>
                <w:rFonts w:ascii="Arial" w:hAnsi="Arial" w:cs="Arial"/>
                <w:lang w:val="af-ZA"/>
              </w:rPr>
              <w:t xml:space="preserve"> </w:t>
            </w:r>
          </w:p>
          <w:p w:rsidR="006A7B17" w:rsidRPr="0073517A" w:rsidRDefault="006A7B17" w:rsidP="006A7B1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    400√</w:t>
            </w:r>
          </w:p>
          <w:p w:rsidR="006A7B17" w:rsidRPr="0073517A" w:rsidRDefault="006A7B17" w:rsidP="006A7B17">
            <w:pPr>
              <w:rPr>
                <w:rFonts w:ascii="Arial" w:hAnsi="Arial" w:cs="Arial"/>
                <w:lang w:val="af-ZA"/>
              </w:rPr>
            </w:pPr>
          </w:p>
          <w:p w:rsidR="006A7B17" w:rsidRPr="0073517A" w:rsidRDefault="006A7B17" w:rsidP="002E033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= </w:t>
            </w:r>
            <w:r w:rsidRPr="0073517A">
              <w:rPr>
                <w:rFonts w:ascii="Arial" w:hAnsi="Arial" w:cs="Arial"/>
                <w:b/>
                <w:lang w:val="af-ZA"/>
              </w:rPr>
              <w:t>R403</w:t>
            </w:r>
            <w:r w:rsidR="002E0330" w:rsidRPr="0073517A">
              <w:rPr>
                <w:rFonts w:ascii="Arial" w:hAnsi="Arial" w:cs="Arial"/>
                <w:b/>
                <w:lang w:val="af-ZA"/>
              </w:rPr>
              <w:t>,</w:t>
            </w:r>
            <w:r w:rsidRPr="0073517A">
              <w:rPr>
                <w:rFonts w:ascii="Arial" w:hAnsi="Arial" w:cs="Arial"/>
                <w:b/>
                <w:lang w:val="af-ZA"/>
              </w:rPr>
              <w:t>90</w:t>
            </w:r>
            <w:r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648" w:type="dxa"/>
            <w:vAlign w:val="bottom"/>
          </w:tcPr>
          <w:p w:rsidR="006A7B17" w:rsidRPr="0073517A" w:rsidRDefault="002E0330" w:rsidP="002E033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</w:t>
            </w:r>
            <w:r w:rsidR="006A7B17" w:rsidRPr="0073517A">
              <w:rPr>
                <w:rFonts w:ascii="Arial" w:hAnsi="Arial" w:cs="Arial"/>
                <w:lang w:val="af-ZA"/>
              </w:rPr>
              <w:t>4)</w:t>
            </w:r>
          </w:p>
        </w:tc>
      </w:tr>
      <w:tr w:rsidR="006A7B17" w:rsidRPr="0073517A" w:rsidTr="002E0330">
        <w:tc>
          <w:tcPr>
            <w:tcW w:w="675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FD71E1" w:rsidRPr="0073517A" w:rsidRDefault="00FD71E1" w:rsidP="006A7B1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6A7B17" w:rsidRPr="0073517A" w:rsidRDefault="006A7B17" w:rsidP="002E033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32A6" w:rsidRPr="0073517A" w:rsidTr="002E0330">
        <w:tc>
          <w:tcPr>
            <w:tcW w:w="675" w:type="dxa"/>
          </w:tcPr>
          <w:p w:rsidR="00A132A6" w:rsidRPr="0073517A" w:rsidRDefault="00A132A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8146B" w:rsidRPr="0073517A" w:rsidRDefault="0088146B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025627" w:rsidRPr="0073517A" w:rsidRDefault="006A7B17" w:rsidP="00025627">
            <w:pPr>
              <w:ind w:left="459" w:hanging="459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(√)</w:t>
            </w:r>
            <w:r w:rsidRPr="0073517A">
              <w:rPr>
                <w:rFonts w:ascii="Arial" w:hAnsi="Arial" w:cs="Arial"/>
                <w:lang w:val="af-ZA"/>
              </w:rPr>
              <w:t xml:space="preserve">  </w:t>
            </w:r>
            <w:r w:rsidR="00025627" w:rsidRPr="0073517A">
              <w:rPr>
                <w:rFonts w:ascii="Arial" w:hAnsi="Arial" w:cs="Arial"/>
                <w:b/>
                <w:lang w:val="af-ZA"/>
              </w:rPr>
              <w:t>Indien hierdie bedrae verkeerd is ken punte toe aan leerder volgens sy/h</w:t>
            </w:r>
            <w:r w:rsidR="00FD71E1">
              <w:rPr>
                <w:rFonts w:ascii="Arial" w:hAnsi="Arial" w:cs="Arial"/>
                <w:b/>
                <w:lang w:val="af-ZA"/>
              </w:rPr>
              <w:t>aar berekeninge, indien korrek.</w:t>
            </w:r>
          </w:p>
          <w:p w:rsidR="0088146B" w:rsidRPr="0073517A" w:rsidRDefault="00025627" w:rsidP="00025627">
            <w:pPr>
              <w:ind w:left="46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Indien slegs korrekte totale/antwoorde- ken vol punte toe</w:t>
            </w:r>
            <w:r w:rsidR="006A7B17" w:rsidRPr="0073517A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48" w:type="dxa"/>
            <w:vAlign w:val="bottom"/>
          </w:tcPr>
          <w:p w:rsidR="00F425B8" w:rsidRPr="0073517A" w:rsidRDefault="00F425B8" w:rsidP="002E033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A7B17" w:rsidRPr="0073517A" w:rsidTr="002E0330">
        <w:tc>
          <w:tcPr>
            <w:tcW w:w="675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6A7B17" w:rsidRPr="0073517A" w:rsidRDefault="006A7B17" w:rsidP="006A7B17">
            <w:pPr>
              <w:ind w:left="469" w:hanging="469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6A7B17" w:rsidRPr="0073517A" w:rsidRDefault="006A7B17" w:rsidP="002E033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F01E2" w:rsidRPr="0073517A" w:rsidTr="002E0330">
        <w:tc>
          <w:tcPr>
            <w:tcW w:w="675" w:type="dxa"/>
          </w:tcPr>
          <w:p w:rsidR="00BF01E2" w:rsidRPr="0073517A" w:rsidRDefault="00BF01E2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3.2</w:t>
            </w:r>
          </w:p>
        </w:tc>
        <w:tc>
          <w:tcPr>
            <w:tcW w:w="8505" w:type="dxa"/>
            <w:gridSpan w:val="2"/>
          </w:tcPr>
          <w:p w:rsidR="00BF01E2" w:rsidRPr="0073517A" w:rsidRDefault="00BF01E2" w:rsidP="00BF01E2">
            <w:pPr>
              <w:ind w:left="234" w:hanging="234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- </w:t>
            </w:r>
            <w:r w:rsidR="00025627" w:rsidRPr="0073517A">
              <w:rPr>
                <w:rFonts w:ascii="Arial" w:hAnsi="Arial" w:cs="Arial"/>
                <w:lang w:val="af-ZA"/>
              </w:rPr>
              <w:t xml:space="preserve"> Dit is die punt waar inkomste gelyk is aan koste.√√ </w:t>
            </w:r>
            <w:r w:rsidR="00025627" w:rsidRPr="0073517A">
              <w:rPr>
                <w:rFonts w:ascii="Arial" w:hAnsi="Arial" w:cs="Arial"/>
                <w:b/>
                <w:lang w:val="af-ZA"/>
              </w:rPr>
              <w:t xml:space="preserve">of </w:t>
            </w:r>
            <w:r w:rsidR="00025627" w:rsidRPr="0073517A">
              <w:rPr>
                <w:rFonts w:ascii="Arial" w:hAnsi="Arial" w:cs="Arial"/>
                <w:lang w:val="af-ZA"/>
              </w:rPr>
              <w:t>Die punt waar die onderneming nie</w:t>
            </w:r>
            <w:r w:rsidR="00FD71E1">
              <w:rPr>
                <w:rFonts w:ascii="Arial" w:hAnsi="Arial" w:cs="Arial"/>
                <w:lang w:val="af-ZA"/>
              </w:rPr>
              <w:t xml:space="preserve"> </w:t>
            </w:r>
            <w:r w:rsidR="00025627" w:rsidRPr="0073517A">
              <w:rPr>
                <w:rFonts w:ascii="Arial" w:hAnsi="Arial" w:cs="Arial"/>
                <w:lang w:val="af-ZA"/>
              </w:rPr>
              <w:t>ŉ wins of verlies maak nie</w:t>
            </w:r>
            <w:r w:rsidR="006A1F96" w:rsidRPr="0073517A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48" w:type="dxa"/>
            <w:vAlign w:val="bottom"/>
          </w:tcPr>
          <w:p w:rsidR="00BF01E2" w:rsidRPr="0073517A" w:rsidRDefault="00BF01E2" w:rsidP="002E033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A132A6" w:rsidRPr="0073517A" w:rsidTr="002E0330">
        <w:tc>
          <w:tcPr>
            <w:tcW w:w="675" w:type="dxa"/>
          </w:tcPr>
          <w:p w:rsidR="00A132A6" w:rsidRPr="0073517A" w:rsidRDefault="00A132A6" w:rsidP="00B96E8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A132A6" w:rsidRPr="0073517A" w:rsidRDefault="00A132A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277FE4" w:rsidRPr="0073517A" w:rsidRDefault="00277FE4" w:rsidP="00B960D9">
            <w:pPr>
              <w:tabs>
                <w:tab w:val="left" w:pos="4635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A132A6" w:rsidRPr="0073517A" w:rsidRDefault="00A132A6" w:rsidP="002E033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132A6" w:rsidRPr="0073517A" w:rsidTr="002E0330">
        <w:tc>
          <w:tcPr>
            <w:tcW w:w="675" w:type="dxa"/>
          </w:tcPr>
          <w:p w:rsidR="00A132A6" w:rsidRPr="0073517A" w:rsidRDefault="006A7B1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3.3</w:t>
            </w:r>
          </w:p>
        </w:tc>
        <w:tc>
          <w:tcPr>
            <w:tcW w:w="851" w:type="dxa"/>
          </w:tcPr>
          <w:p w:rsidR="00A132A6" w:rsidRPr="0073517A" w:rsidRDefault="008334A2" w:rsidP="00B96E8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3.</w:t>
            </w:r>
            <w:r w:rsidR="00B96E8C" w:rsidRPr="0073517A">
              <w:rPr>
                <w:rFonts w:ascii="Arial" w:hAnsi="Arial" w:cs="Arial"/>
                <w:lang w:val="af-ZA"/>
              </w:rPr>
              <w:t>3</w:t>
            </w:r>
            <w:r w:rsidRPr="0073517A">
              <w:rPr>
                <w:rFonts w:ascii="Arial" w:hAnsi="Arial" w:cs="Arial"/>
                <w:lang w:val="af-ZA"/>
              </w:rPr>
              <w:t>.1</w:t>
            </w:r>
          </w:p>
        </w:tc>
        <w:tc>
          <w:tcPr>
            <w:tcW w:w="7654" w:type="dxa"/>
          </w:tcPr>
          <w:p w:rsidR="008E733C" w:rsidRPr="0073517A" w:rsidRDefault="00025627" w:rsidP="008334A2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Sokkertrui verkope: April – Junie 2010</w:t>
            </w:r>
          </w:p>
        </w:tc>
        <w:tc>
          <w:tcPr>
            <w:tcW w:w="648" w:type="dxa"/>
            <w:vAlign w:val="bottom"/>
          </w:tcPr>
          <w:p w:rsidR="00A132A6" w:rsidRPr="0073517A" w:rsidRDefault="00A132A6" w:rsidP="002E033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25627" w:rsidRPr="0073517A" w:rsidTr="002E0330">
        <w:tc>
          <w:tcPr>
            <w:tcW w:w="675" w:type="dxa"/>
          </w:tcPr>
          <w:p w:rsidR="00025627" w:rsidRPr="0073517A" w:rsidRDefault="00025627" w:rsidP="0002562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025627" w:rsidRPr="0073517A" w:rsidRDefault="00F34118" w:rsidP="00025627">
            <w:pPr>
              <w:rPr>
                <w:rFonts w:ascii="Arial" w:hAnsi="Arial" w:cs="Arial"/>
                <w:lang w:val="af-ZA"/>
              </w:rPr>
            </w:pPr>
            <w:r w:rsidRPr="00F34118">
              <w:rPr>
                <w:rFonts w:ascii="Arial" w:hAnsi="Arial" w:cs="Arial"/>
                <w:lang w:val="af-ZA" w:eastAsia="af-ZA"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192" type="#_x0000_t202" style="position:absolute;margin-left:42.95pt;margin-top:121.95pt;width:32.25pt;height:18pt;z-index:251679232;mso-position-horizontal-relative:text;mso-position-vertical-relative:text" filled="f" stroked="f">
                  <v:textbox>
                    <w:txbxContent>
                      <w:p w:rsidR="002661EB" w:rsidRDefault="002661EB">
                        <w:r w:rsidRPr="00E81AB5">
                          <w:rPr>
                            <w:rFonts w:ascii="Arial" w:hAnsi="Arial" w:cs="Arial"/>
                          </w:rPr>
                          <w:t>√√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654" w:type="dxa"/>
          </w:tcPr>
          <w:p w:rsidR="00025627" w:rsidRPr="0073517A" w:rsidRDefault="00F34118" w:rsidP="00025627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196" type="#_x0000_t202" style="position:absolute;margin-left:141.2pt;margin-top:-.25pt;width:101.25pt;height:23.25pt;z-index:251683328;mso-position-horizontal-relative:text;mso-position-vertical-relative:text" filled="f" fillcolor="#bfbfbf [2412]" stroked="f">
                  <v:textbox>
                    <w:txbxContent>
                      <w:p w:rsidR="002661EB" w:rsidRPr="00025627" w:rsidRDefault="002661EB" w:rsidP="00025627">
                        <w:r w:rsidRPr="00BA2E54">
                          <w:rPr>
                            <w:rFonts w:ascii="Arial" w:hAnsi="Arial" w:cs="Arial"/>
                            <w:lang w:val="af-ZA"/>
                          </w:rPr>
                          <w:t>Staaf Grafiek</w:t>
                        </w:r>
                      </w:p>
                    </w:txbxContent>
                  </v:textbox>
                </v:shape>
              </w:pict>
            </w:r>
          </w:p>
          <w:p w:rsidR="00025627" w:rsidRPr="0073517A" w:rsidRDefault="00F34118" w:rsidP="00025627">
            <w:pPr>
              <w:rPr>
                <w:rFonts w:ascii="Arial" w:hAnsi="Arial" w:cs="Arial"/>
                <w:lang w:val="af-ZA"/>
              </w:rPr>
            </w:pP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95" type="#_x0000_t202" style="position:absolute;margin-left:208.7pt;margin-top:215.85pt;width:33.75pt;height:24.75pt;z-index:251682304" filled="f" strokecolor="white [3212]">
                  <v:textbox>
                    <w:txbxContent>
                      <w:p w:rsidR="002661EB" w:rsidRDefault="002661EB">
                        <w:r w:rsidRPr="00E81AB5">
                          <w:rPr>
                            <w:rFonts w:ascii="Arial" w:hAnsi="Arial" w:cs="Arial"/>
                          </w:rPr>
                          <w:t>√√</w:t>
                        </w:r>
                      </w:p>
                    </w:txbxContent>
                  </v:textbox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94" type="#_x0000_t202" style="position:absolute;margin-left:195.95pt;margin-top:22.35pt;width:30.75pt;height:23.25pt;z-index:251681280" fillcolor="#bfbfbf [2412]" stroked="f">
                  <v:textbox>
                    <w:txbxContent>
                      <w:p w:rsidR="002661EB" w:rsidRDefault="002661EB">
                        <w:r w:rsidRPr="00E81AB5">
                          <w:rPr>
                            <w:rFonts w:ascii="Arial" w:hAnsi="Arial" w:cs="Arial"/>
                          </w:rPr>
                          <w:t>√√</w:t>
                        </w:r>
                      </w:p>
                    </w:txbxContent>
                  </v:textbox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93" type="#_x0000_t202" style="position:absolute;margin-left:105.2pt;margin-top:84.6pt;width:36pt;height:18pt;z-index:251680256" fillcolor="#bfbfbf [2412]" stroked="f" strokecolor="white [3212]">
                  <v:textbox style="mso-next-textbox:#_x0000_s1193">
                    <w:txbxContent>
                      <w:p w:rsidR="002661EB" w:rsidRDefault="002661EB">
                        <w:r w:rsidRPr="00E81AB5">
                          <w:rPr>
                            <w:rFonts w:ascii="Arial" w:hAnsi="Arial" w:cs="Arial"/>
                          </w:rPr>
                          <w:t>√√</w:t>
                        </w:r>
                      </w:p>
                    </w:txbxContent>
                  </v:textbox>
                </v:shape>
              </w:pict>
            </w:r>
            <w:r w:rsidR="00025627" w:rsidRPr="0073517A">
              <w:rPr>
                <w:rFonts w:ascii="Arial" w:hAnsi="Arial" w:cs="Arial"/>
                <w:noProof/>
                <w:lang w:val="en-ZA" w:eastAsia="en-ZA"/>
              </w:rPr>
              <w:drawing>
                <wp:inline distT="0" distB="0" distL="0" distR="0">
                  <wp:extent cx="4067175" cy="3133725"/>
                  <wp:effectExtent l="0" t="0" r="0" b="0"/>
                  <wp:docPr id="7" name="Object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  <w:tc>
          <w:tcPr>
            <w:tcW w:w="648" w:type="dxa"/>
            <w:vAlign w:val="bottom"/>
          </w:tcPr>
          <w:p w:rsidR="00025627" w:rsidRPr="0073517A" w:rsidRDefault="00025627" w:rsidP="00025627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8E733C" w:rsidRPr="0073517A" w:rsidTr="002E0330">
        <w:tc>
          <w:tcPr>
            <w:tcW w:w="675" w:type="dxa"/>
          </w:tcPr>
          <w:p w:rsidR="008E733C" w:rsidRPr="0073517A" w:rsidRDefault="008E733C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E733C" w:rsidRPr="0073517A" w:rsidRDefault="008E733C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8E733C" w:rsidRPr="0073517A" w:rsidRDefault="008E733C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8E733C" w:rsidRPr="0073517A" w:rsidRDefault="008E733C" w:rsidP="002E033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6A7B17" w:rsidRPr="0073517A" w:rsidRDefault="006A7B17">
      <w:pPr>
        <w:rPr>
          <w:lang w:val="af-ZA"/>
        </w:rPr>
      </w:pPr>
      <w:r w:rsidRPr="0073517A">
        <w:rPr>
          <w:lang w:val="af-ZA"/>
        </w:rPr>
        <w:br w:type="page"/>
      </w:r>
    </w:p>
    <w:p w:rsidR="00025627" w:rsidRPr="0073517A" w:rsidRDefault="00025627">
      <w:pPr>
        <w:rPr>
          <w:lang w:val="af-ZA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7654"/>
        <w:gridCol w:w="648"/>
      </w:tblGrid>
      <w:tr w:rsidR="00B96E8C" w:rsidRPr="0073517A" w:rsidTr="002E0330">
        <w:tc>
          <w:tcPr>
            <w:tcW w:w="675" w:type="dxa"/>
          </w:tcPr>
          <w:p w:rsidR="00B96E8C" w:rsidRPr="0073517A" w:rsidRDefault="00B96E8C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96E8C" w:rsidRPr="0073517A" w:rsidRDefault="00B96E8C" w:rsidP="00B96E8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3.3.2</w:t>
            </w:r>
          </w:p>
        </w:tc>
        <w:tc>
          <w:tcPr>
            <w:tcW w:w="7654" w:type="dxa"/>
          </w:tcPr>
          <w:p w:rsidR="00B96E8C" w:rsidRPr="0073517A" w:rsidRDefault="0002562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Analise</w:t>
            </w:r>
          </w:p>
          <w:tbl>
            <w:tblPr>
              <w:tblpPr w:leftFromText="180" w:rightFromText="180" w:vertAnchor="text" w:horzAnchor="margin" w:tblpY="419"/>
              <w:tblOverlap w:val="never"/>
              <w:tblW w:w="75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1507"/>
              <w:gridCol w:w="1654"/>
              <w:gridCol w:w="1094"/>
              <w:gridCol w:w="3253"/>
            </w:tblGrid>
            <w:tr w:rsidR="00025627" w:rsidRPr="0073517A" w:rsidTr="00EF39EA">
              <w:trPr>
                <w:trHeight w:val="855"/>
              </w:trPr>
              <w:tc>
                <w:tcPr>
                  <w:tcW w:w="1507" w:type="dxa"/>
                  <w:vAlign w:val="center"/>
                </w:tcPr>
                <w:p w:rsidR="00025627" w:rsidRPr="0073517A" w:rsidRDefault="00025627" w:rsidP="00025627">
                  <w:pPr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April Verkope</w:t>
                  </w:r>
                </w:p>
              </w:tc>
              <w:tc>
                <w:tcPr>
                  <w:tcW w:w="1654" w:type="dxa"/>
                  <w:vAlign w:val="center"/>
                </w:tcPr>
                <w:p w:rsidR="00025627" w:rsidRPr="0073517A" w:rsidRDefault="00025627" w:rsidP="00025627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R105 014√√</w:t>
                  </w:r>
                </w:p>
              </w:tc>
              <w:tc>
                <w:tcPr>
                  <w:tcW w:w="1094" w:type="dxa"/>
                  <w:vAlign w:val="center"/>
                </w:tcPr>
                <w:p w:rsidR="00025627" w:rsidRPr="0073517A" w:rsidRDefault="00025627" w:rsidP="00025627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26%√√</w:t>
                  </w:r>
                </w:p>
              </w:tc>
              <w:tc>
                <w:tcPr>
                  <w:tcW w:w="3253" w:type="dxa"/>
                </w:tcPr>
                <w:p w:rsidR="00025627" w:rsidRPr="0073517A" w:rsidRDefault="00025627" w:rsidP="00025627">
                  <w:pPr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Verhoogde verkope voor die sokker wêreldbeker.√√</w:t>
                  </w:r>
                </w:p>
              </w:tc>
            </w:tr>
            <w:tr w:rsidR="006A7B17" w:rsidRPr="0073517A" w:rsidTr="00E12BFA">
              <w:trPr>
                <w:trHeight w:val="855"/>
              </w:trPr>
              <w:tc>
                <w:tcPr>
                  <w:tcW w:w="1507" w:type="dxa"/>
                  <w:vAlign w:val="center"/>
                </w:tcPr>
                <w:p w:rsidR="006A7B17" w:rsidRPr="0073517A" w:rsidRDefault="00025627" w:rsidP="002D7C70">
                  <w:pPr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Mei Verkope</w:t>
                  </w:r>
                </w:p>
              </w:tc>
              <w:tc>
                <w:tcPr>
                  <w:tcW w:w="1654" w:type="dxa"/>
                  <w:vAlign w:val="center"/>
                </w:tcPr>
                <w:p w:rsidR="006A7B17" w:rsidRPr="0073517A" w:rsidRDefault="006A7B17" w:rsidP="002D7C7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R231 032√√</w:t>
                  </w:r>
                </w:p>
              </w:tc>
              <w:tc>
                <w:tcPr>
                  <w:tcW w:w="1094" w:type="dxa"/>
                  <w:vAlign w:val="center"/>
                </w:tcPr>
                <w:p w:rsidR="006A7B17" w:rsidRPr="0073517A" w:rsidRDefault="006A7B17" w:rsidP="002D7C7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56%√√</w:t>
                  </w:r>
                </w:p>
              </w:tc>
              <w:tc>
                <w:tcPr>
                  <w:tcW w:w="3253" w:type="dxa"/>
                  <w:vAlign w:val="center"/>
                </w:tcPr>
                <w:p w:rsidR="00025627" w:rsidRPr="0073517A" w:rsidRDefault="00025627" w:rsidP="00025627">
                  <w:pPr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ŉ Verkoopsont-</w:t>
                  </w:r>
                </w:p>
                <w:p w:rsidR="006A7B17" w:rsidRPr="0073517A" w:rsidRDefault="00025627" w:rsidP="002661EB">
                  <w:pPr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ploffing in die laaste maand voor die wêreldbeker.√√</w:t>
                  </w:r>
                </w:p>
              </w:tc>
            </w:tr>
            <w:tr w:rsidR="006A7B17" w:rsidRPr="0073517A" w:rsidTr="00E12BFA">
              <w:trPr>
                <w:trHeight w:val="855"/>
              </w:trPr>
              <w:tc>
                <w:tcPr>
                  <w:tcW w:w="1507" w:type="dxa"/>
                  <w:vAlign w:val="center"/>
                </w:tcPr>
                <w:p w:rsidR="006A7B17" w:rsidRPr="0073517A" w:rsidRDefault="00025627" w:rsidP="002D7C70">
                  <w:pPr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Junie Verkope</w:t>
                  </w:r>
                </w:p>
              </w:tc>
              <w:tc>
                <w:tcPr>
                  <w:tcW w:w="1654" w:type="dxa"/>
                  <w:vAlign w:val="center"/>
                </w:tcPr>
                <w:p w:rsidR="006A7B17" w:rsidRPr="0073517A" w:rsidRDefault="006A7B17" w:rsidP="002D7C7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R72 702√√</w:t>
                  </w:r>
                </w:p>
              </w:tc>
              <w:tc>
                <w:tcPr>
                  <w:tcW w:w="1094" w:type="dxa"/>
                  <w:vAlign w:val="center"/>
                </w:tcPr>
                <w:p w:rsidR="006A7B17" w:rsidRPr="0073517A" w:rsidRDefault="006A7B17" w:rsidP="002D7C7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18%√√</w:t>
                  </w:r>
                </w:p>
              </w:tc>
              <w:tc>
                <w:tcPr>
                  <w:tcW w:w="3253" w:type="dxa"/>
                  <w:vAlign w:val="center"/>
                </w:tcPr>
                <w:p w:rsidR="006A7B17" w:rsidRPr="0073517A" w:rsidRDefault="00025627" w:rsidP="002D7C70">
                  <w:pPr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Toernooi is aan die gang. Bestellings vir truie het gestop.√√</w:t>
                  </w:r>
                </w:p>
              </w:tc>
            </w:tr>
            <w:tr w:rsidR="006A7B17" w:rsidRPr="0073517A" w:rsidTr="00E12BFA">
              <w:trPr>
                <w:trHeight w:val="271"/>
              </w:trPr>
              <w:tc>
                <w:tcPr>
                  <w:tcW w:w="1507" w:type="dxa"/>
                  <w:vAlign w:val="center"/>
                </w:tcPr>
                <w:p w:rsidR="006A7B17" w:rsidRPr="0073517A" w:rsidRDefault="003F4B50" w:rsidP="002D7C70">
                  <w:pPr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TOTAAL</w:t>
                  </w:r>
                </w:p>
              </w:tc>
              <w:tc>
                <w:tcPr>
                  <w:tcW w:w="1654" w:type="dxa"/>
                  <w:vAlign w:val="center"/>
                </w:tcPr>
                <w:p w:rsidR="006A7B17" w:rsidRPr="0073517A" w:rsidRDefault="006A7B17" w:rsidP="002D7C7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R408 748</w:t>
                  </w:r>
                </w:p>
              </w:tc>
              <w:tc>
                <w:tcPr>
                  <w:tcW w:w="1094" w:type="dxa"/>
                  <w:vAlign w:val="center"/>
                </w:tcPr>
                <w:p w:rsidR="006A7B17" w:rsidRPr="0073517A" w:rsidRDefault="006A7B17" w:rsidP="002D7C70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100%</w:t>
                  </w:r>
                </w:p>
              </w:tc>
              <w:tc>
                <w:tcPr>
                  <w:tcW w:w="3253" w:type="dxa"/>
                  <w:vAlign w:val="center"/>
                </w:tcPr>
                <w:p w:rsidR="006A7B17" w:rsidRPr="0073517A" w:rsidRDefault="006A7B17" w:rsidP="002D7C70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</w:tbl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  <w:p w:rsidR="006A7B17" w:rsidRPr="0073517A" w:rsidRDefault="00530724" w:rsidP="00765D9C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(</w:t>
            </w:r>
            <w:r w:rsidR="00025627" w:rsidRPr="0073517A">
              <w:rPr>
                <w:rFonts w:ascii="Arial" w:hAnsi="Arial" w:cs="Arial"/>
                <w:b/>
                <w:lang w:val="af-ZA"/>
              </w:rPr>
              <w:t>Aanvaar ander korrekte formaat van</w:t>
            </w:r>
            <w:r w:rsidR="00C8745A" w:rsidRPr="0073517A">
              <w:rPr>
                <w:rFonts w:ascii="Arial" w:hAnsi="Arial" w:cs="Arial"/>
                <w:b/>
                <w:lang w:val="af-ZA"/>
              </w:rPr>
              <w:t>/</w:t>
            </w:r>
            <w:r w:rsidR="00025627" w:rsidRPr="0073517A">
              <w:rPr>
                <w:rFonts w:ascii="Arial" w:hAnsi="Arial" w:cs="Arial"/>
                <w:b/>
                <w:lang w:val="af-ZA"/>
              </w:rPr>
              <w:t>en relevante analise</w:t>
            </w:r>
            <w:r>
              <w:rPr>
                <w:rFonts w:ascii="Arial" w:hAnsi="Arial" w:cs="Arial"/>
                <w:b/>
                <w:lang w:val="af-ZA"/>
              </w:rPr>
              <w:t>)</w:t>
            </w:r>
          </w:p>
        </w:tc>
        <w:tc>
          <w:tcPr>
            <w:tcW w:w="648" w:type="dxa"/>
            <w:vAlign w:val="bottom"/>
          </w:tcPr>
          <w:p w:rsidR="00B96E8C" w:rsidRPr="0073517A" w:rsidRDefault="006A7B17" w:rsidP="002E033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(18)</w:t>
            </w:r>
          </w:p>
        </w:tc>
      </w:tr>
      <w:tr w:rsidR="002E0330" w:rsidRPr="0073517A" w:rsidTr="002E0330">
        <w:tc>
          <w:tcPr>
            <w:tcW w:w="675" w:type="dxa"/>
          </w:tcPr>
          <w:p w:rsidR="002E0330" w:rsidRPr="0073517A" w:rsidRDefault="002E0330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2E0330" w:rsidRPr="0073517A" w:rsidRDefault="002E0330" w:rsidP="00B96E8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2E0330" w:rsidRPr="0073517A" w:rsidRDefault="002E0330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2E0330" w:rsidRPr="0073517A" w:rsidRDefault="002E0330" w:rsidP="002E033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A7B17" w:rsidRPr="0073517A" w:rsidTr="002E0330">
        <w:tc>
          <w:tcPr>
            <w:tcW w:w="675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A7B17" w:rsidRPr="0073517A" w:rsidRDefault="006A7B17" w:rsidP="00B96E8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3.3.3</w:t>
            </w:r>
          </w:p>
        </w:tc>
        <w:tc>
          <w:tcPr>
            <w:tcW w:w="7654" w:type="dxa"/>
          </w:tcPr>
          <w:p w:rsidR="006A7B17" w:rsidRPr="0073517A" w:rsidRDefault="006A7B17" w:rsidP="006A7B1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u w:val="single"/>
                <w:lang w:val="af-ZA"/>
              </w:rPr>
              <w:t>525</w:t>
            </w:r>
            <w:r w:rsidR="002D7C70" w:rsidRPr="0073517A">
              <w:rPr>
                <w:rFonts w:ascii="Arial" w:hAnsi="Arial" w:cs="Arial"/>
                <w:u w:val="single"/>
                <w:lang w:val="af-ZA"/>
              </w:rPr>
              <w:t>,</w:t>
            </w:r>
            <w:r w:rsidRPr="0073517A">
              <w:rPr>
                <w:rFonts w:ascii="Arial" w:hAnsi="Arial" w:cs="Arial"/>
                <w:u w:val="single"/>
                <w:lang w:val="af-ZA"/>
              </w:rPr>
              <w:t>07</w:t>
            </w:r>
            <w:r w:rsidR="00D071EC" w:rsidRPr="0073517A">
              <w:rPr>
                <w:rFonts w:ascii="Arial" w:hAnsi="Arial" w:cs="Arial"/>
                <w:u w:val="single"/>
                <w:lang w:val="af-ZA"/>
              </w:rPr>
              <w:t>x</w:t>
            </w:r>
            <w:r w:rsidRPr="0073517A">
              <w:rPr>
                <w:rFonts w:ascii="Arial" w:hAnsi="Arial" w:cs="Arial"/>
                <w:u w:val="single"/>
                <w:lang w:val="af-ZA"/>
              </w:rPr>
              <w:t>100</w:t>
            </w:r>
          </w:p>
          <w:p w:rsidR="006A7B17" w:rsidRPr="0073517A" w:rsidRDefault="006A7B17" w:rsidP="006A7B1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         130</w:t>
            </w:r>
          </w:p>
          <w:p w:rsidR="006A7B17" w:rsidRPr="0073517A" w:rsidRDefault="006A7B17" w:rsidP="006A7B1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= R403</w:t>
            </w:r>
            <w:r w:rsidR="002D7C70" w:rsidRPr="0073517A">
              <w:rPr>
                <w:rFonts w:ascii="Arial" w:hAnsi="Arial" w:cs="Arial"/>
                <w:lang w:val="af-ZA"/>
              </w:rPr>
              <w:t>,</w:t>
            </w:r>
            <w:r w:rsidRPr="0073517A">
              <w:rPr>
                <w:rFonts w:ascii="Arial" w:hAnsi="Arial" w:cs="Arial"/>
                <w:lang w:val="af-ZA"/>
              </w:rPr>
              <w:t xml:space="preserve">90√√ </w:t>
            </w:r>
            <w:r w:rsidR="00503CB0" w:rsidRPr="0073517A">
              <w:rPr>
                <w:rFonts w:ascii="Arial" w:hAnsi="Arial" w:cs="Arial"/>
                <w:lang w:val="af-ZA"/>
              </w:rPr>
              <w:t>elk</w:t>
            </w:r>
          </w:p>
          <w:p w:rsidR="006A7B17" w:rsidRPr="0073517A" w:rsidRDefault="006A7B17" w:rsidP="006A7B17">
            <w:pPr>
              <w:rPr>
                <w:rFonts w:ascii="Arial" w:hAnsi="Arial" w:cs="Arial"/>
                <w:lang w:val="af-ZA"/>
              </w:rPr>
            </w:pPr>
          </w:p>
          <w:p w:rsidR="006A7B17" w:rsidRPr="0073517A" w:rsidRDefault="00503CB0" w:rsidP="002661EB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2 o</w:t>
            </w:r>
            <w:r w:rsidR="002661EB">
              <w:rPr>
                <w:rFonts w:ascii="Arial" w:hAnsi="Arial" w:cs="Arial"/>
                <w:b/>
                <w:lang w:val="af-ZA"/>
              </w:rPr>
              <w:t>f</w:t>
            </w:r>
            <w:r w:rsidRPr="0073517A">
              <w:rPr>
                <w:rFonts w:ascii="Arial" w:hAnsi="Arial" w:cs="Arial"/>
                <w:b/>
                <w:lang w:val="af-ZA"/>
              </w:rPr>
              <w:t xml:space="preserve"> 0 punte</w:t>
            </w:r>
          </w:p>
        </w:tc>
        <w:tc>
          <w:tcPr>
            <w:tcW w:w="648" w:type="dxa"/>
            <w:vAlign w:val="bottom"/>
          </w:tcPr>
          <w:p w:rsidR="006A7B17" w:rsidRPr="0073517A" w:rsidRDefault="006A7B17" w:rsidP="002E033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6A7B17" w:rsidRPr="0073517A" w:rsidTr="006A7B17">
        <w:tc>
          <w:tcPr>
            <w:tcW w:w="675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A7B17" w:rsidRPr="0073517A" w:rsidRDefault="006A7B17" w:rsidP="00B96E8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6A7B17" w:rsidRPr="0073517A" w:rsidRDefault="00AD16B1" w:rsidP="006A7B17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[60]</w:t>
            </w:r>
          </w:p>
        </w:tc>
      </w:tr>
      <w:tr w:rsidR="006A7B17" w:rsidRPr="0073517A" w:rsidTr="006A7B17">
        <w:tc>
          <w:tcPr>
            <w:tcW w:w="675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A7B17" w:rsidRPr="0073517A" w:rsidRDefault="006A7B17" w:rsidP="00B96E8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6A7B17" w:rsidRPr="0073517A" w:rsidRDefault="006A7B17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6A7B17" w:rsidRPr="0073517A" w:rsidRDefault="006A7B17" w:rsidP="006A7B1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5D3587" w:rsidRPr="0073517A" w:rsidRDefault="005D3587">
      <w:pPr>
        <w:rPr>
          <w:lang w:val="af-ZA"/>
        </w:rPr>
      </w:pPr>
    </w:p>
    <w:p w:rsidR="006A7B17" w:rsidRPr="0073517A" w:rsidRDefault="006A7B17">
      <w:pPr>
        <w:rPr>
          <w:lang w:val="af-ZA"/>
        </w:rPr>
      </w:pPr>
      <w:r w:rsidRPr="0073517A">
        <w:rPr>
          <w:lang w:val="af-ZA"/>
        </w:rPr>
        <w:br w:type="page"/>
      </w:r>
    </w:p>
    <w:p w:rsidR="00503CB0" w:rsidRPr="0073517A" w:rsidRDefault="00503CB0">
      <w:pPr>
        <w:rPr>
          <w:sz w:val="18"/>
          <w:szCs w:val="18"/>
          <w:lang w:val="af-ZA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415"/>
        <w:gridCol w:w="6987"/>
        <w:gridCol w:w="252"/>
        <w:gridCol w:w="648"/>
      </w:tblGrid>
      <w:tr w:rsidR="0003331F" w:rsidRPr="0073517A">
        <w:tc>
          <w:tcPr>
            <w:tcW w:w="9828" w:type="dxa"/>
            <w:gridSpan w:val="6"/>
          </w:tcPr>
          <w:p w:rsidR="00516E7A" w:rsidRPr="0073517A" w:rsidRDefault="003F4B50" w:rsidP="00765D9C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VRAAG</w:t>
            </w:r>
            <w:r w:rsidR="0003331F" w:rsidRPr="0073517A">
              <w:rPr>
                <w:rFonts w:ascii="Arial" w:hAnsi="Arial" w:cs="Arial"/>
                <w:b/>
                <w:lang w:val="af-ZA"/>
              </w:rPr>
              <w:t xml:space="preserve"> 4</w:t>
            </w:r>
          </w:p>
        </w:tc>
      </w:tr>
      <w:tr w:rsidR="008B2279" w:rsidRPr="0073517A">
        <w:tc>
          <w:tcPr>
            <w:tcW w:w="9828" w:type="dxa"/>
            <w:gridSpan w:val="6"/>
          </w:tcPr>
          <w:p w:rsidR="008B2279" w:rsidRPr="0073517A" w:rsidRDefault="008B2279" w:rsidP="00765D9C">
            <w:pPr>
              <w:rPr>
                <w:rFonts w:ascii="Arial" w:hAnsi="Arial" w:cs="Arial"/>
                <w:b/>
                <w:sz w:val="18"/>
                <w:szCs w:val="18"/>
                <w:lang w:val="af-ZA"/>
              </w:rPr>
            </w:pPr>
          </w:p>
        </w:tc>
      </w:tr>
      <w:tr w:rsidR="009F6A23" w:rsidRPr="0073517A" w:rsidTr="002D7C70">
        <w:tc>
          <w:tcPr>
            <w:tcW w:w="675" w:type="dxa"/>
          </w:tcPr>
          <w:p w:rsidR="009F6A23" w:rsidRPr="0073517A" w:rsidRDefault="00A870D0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4.1</w:t>
            </w:r>
          </w:p>
        </w:tc>
        <w:tc>
          <w:tcPr>
            <w:tcW w:w="851" w:type="dxa"/>
          </w:tcPr>
          <w:p w:rsidR="008C6767" w:rsidRPr="0073517A" w:rsidRDefault="008C6767" w:rsidP="00E73FBF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4.1.1</w:t>
            </w:r>
          </w:p>
        </w:tc>
        <w:tc>
          <w:tcPr>
            <w:tcW w:w="7654" w:type="dxa"/>
            <w:gridSpan w:val="3"/>
          </w:tcPr>
          <w:p w:rsidR="00EF0876" w:rsidRPr="0073517A" w:rsidRDefault="00EF0876" w:rsidP="00EF0876">
            <w:pPr>
              <w:ind w:left="720" w:hanging="676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Vaste sperdatums....</w:t>
            </w:r>
          </w:p>
          <w:p w:rsidR="00EF0876" w:rsidRPr="0073517A" w:rsidRDefault="00EF0876" w:rsidP="00EF0876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Wanneer ŉ hele aantal werksverwante take kort op mekaar voltooi moet word.√</w:t>
            </w:r>
          </w:p>
          <w:p w:rsidR="00EF0876" w:rsidRPr="0073517A" w:rsidRDefault="005B51E4" w:rsidP="00EF0876">
            <w:pPr>
              <w:ind w:left="360" w:hanging="316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Strategieë</w:t>
            </w:r>
            <w:r w:rsidR="00EF0876" w:rsidRPr="0073517A">
              <w:rPr>
                <w:rFonts w:ascii="Arial" w:hAnsi="Arial" w:cs="Arial"/>
                <w:lang w:val="af-ZA"/>
              </w:rPr>
              <w:t>....</w:t>
            </w:r>
          </w:p>
          <w:p w:rsidR="00EF0876" w:rsidRPr="0073517A" w:rsidRDefault="00EF0876" w:rsidP="00EF0876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Beplan vooruit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deeglik.√√</w:t>
            </w:r>
          </w:p>
          <w:p w:rsidR="00EF0876" w:rsidRPr="0073517A" w:rsidRDefault="00EF0876" w:rsidP="00EF0876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Beplan </w:t>
            </w:r>
            <w:r w:rsidR="005B51E4" w:rsidRPr="0073517A">
              <w:rPr>
                <w:rFonts w:ascii="Arial" w:hAnsi="Arial" w:cs="Arial"/>
                <w:lang w:val="af-ZA"/>
              </w:rPr>
              <w:t>beskikbare</w:t>
            </w:r>
            <w:r w:rsidRPr="0073517A">
              <w:rPr>
                <w:rFonts w:ascii="Arial" w:hAnsi="Arial" w:cs="Arial"/>
                <w:lang w:val="af-ZA"/>
              </w:rPr>
              <w:t xml:space="preserve"> tyd goed.√√</w:t>
            </w:r>
          </w:p>
          <w:p w:rsidR="00EF0876" w:rsidRPr="0073517A" w:rsidRDefault="00EF0876" w:rsidP="00EF0876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Doen take wat binnekort ingehandig moet word, eerste - prioritiseer take.√√</w:t>
            </w:r>
          </w:p>
          <w:p w:rsidR="00EF0876" w:rsidRPr="0073517A" w:rsidRDefault="00EF0876" w:rsidP="00EF0876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Begin ŉ taak vroegtydig- moet nie tot op die laaste oomblik wag nie.√√</w:t>
            </w:r>
          </w:p>
          <w:p w:rsidR="00EF0876" w:rsidRPr="0073517A" w:rsidRDefault="00EF0876" w:rsidP="00EF0876">
            <w:pPr>
              <w:tabs>
                <w:tab w:val="left" w:pos="4395"/>
                <w:tab w:val="right" w:pos="6771"/>
              </w:tabs>
              <w:ind w:left="360"/>
              <w:jc w:val="right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(Enige ander relevante antwoord</w:t>
            </w:r>
            <w:r w:rsidR="001057F6" w:rsidRPr="0073517A">
              <w:rPr>
                <w:rFonts w:ascii="Arial" w:hAnsi="Arial" w:cs="Arial"/>
                <w:lang w:val="af-ZA"/>
              </w:rPr>
              <w:t>)</w:t>
            </w:r>
            <w:r w:rsidR="001057F6" w:rsidRPr="0073517A">
              <w:rPr>
                <w:rFonts w:ascii="Arial" w:hAnsi="Arial" w:cs="Arial"/>
                <w:lang w:val="af-ZA"/>
              </w:rPr>
              <w:tab/>
            </w:r>
            <w:r w:rsidRPr="0073517A">
              <w:rPr>
                <w:rFonts w:ascii="Arial" w:hAnsi="Arial" w:cs="Arial"/>
                <w:b/>
                <w:lang w:val="af-ZA"/>
              </w:rPr>
              <w:t>Verduideliking 1 punt</w:t>
            </w:r>
          </w:p>
          <w:p w:rsidR="001057F6" w:rsidRPr="0073517A" w:rsidRDefault="00EF0876" w:rsidP="00EF0876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Strategieë 2 x 2 punte</w:t>
            </w:r>
          </w:p>
        </w:tc>
        <w:tc>
          <w:tcPr>
            <w:tcW w:w="648" w:type="dxa"/>
            <w:vAlign w:val="bottom"/>
          </w:tcPr>
          <w:p w:rsidR="001057F6" w:rsidRPr="0073517A" w:rsidRDefault="001057F6" w:rsidP="002D7C7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(5)</w:t>
            </w:r>
          </w:p>
        </w:tc>
      </w:tr>
      <w:tr w:rsidR="009F6A23" w:rsidRPr="0073517A" w:rsidTr="002D7C70">
        <w:tc>
          <w:tcPr>
            <w:tcW w:w="675" w:type="dxa"/>
          </w:tcPr>
          <w:p w:rsidR="009F6A23" w:rsidRPr="0073517A" w:rsidRDefault="009F6A23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9F6A23" w:rsidRPr="0073517A" w:rsidRDefault="009F6A23" w:rsidP="00E73FB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  <w:gridSpan w:val="3"/>
          </w:tcPr>
          <w:p w:rsidR="00E03494" w:rsidRPr="0073517A" w:rsidRDefault="00E03494" w:rsidP="00E03494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E03494" w:rsidRPr="0073517A" w:rsidRDefault="00E03494" w:rsidP="002D7C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F6A23" w:rsidRPr="0073517A" w:rsidTr="002D7C70">
        <w:tc>
          <w:tcPr>
            <w:tcW w:w="675" w:type="dxa"/>
          </w:tcPr>
          <w:p w:rsidR="009F6A23" w:rsidRPr="0073517A" w:rsidRDefault="009F6A23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9F6A23" w:rsidRPr="0073517A" w:rsidRDefault="000040B4" w:rsidP="00E73FBF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4.1.2</w:t>
            </w:r>
          </w:p>
        </w:tc>
        <w:tc>
          <w:tcPr>
            <w:tcW w:w="7654" w:type="dxa"/>
            <w:gridSpan w:val="3"/>
          </w:tcPr>
          <w:p w:rsidR="005B51E4" w:rsidRPr="0073517A" w:rsidRDefault="005B51E4" w:rsidP="005B51E4">
            <w:pPr>
              <w:ind w:left="720" w:hanging="676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Verlies van besigheidseiendom as gevolg van ŉ brand....</w:t>
            </w:r>
          </w:p>
          <w:p w:rsidR="005B51E4" w:rsidRPr="0073517A" w:rsidRDefault="005B51E4" w:rsidP="005B51E4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ŉ Onverwagte brand vernietig die gebou, bates of administratiewe rekords van ŉ onderneming.√</w:t>
            </w:r>
          </w:p>
          <w:p w:rsidR="005B51E4" w:rsidRPr="0073517A" w:rsidRDefault="005B51E4" w:rsidP="005B51E4">
            <w:pPr>
              <w:ind w:left="360" w:hanging="36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Strategië....</w:t>
            </w:r>
          </w:p>
          <w:p w:rsidR="005B51E4" w:rsidRPr="0073517A" w:rsidRDefault="005B51E4" w:rsidP="005B51E4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Verseker voldoende versekeringsdekking.√√</w:t>
            </w:r>
          </w:p>
          <w:p w:rsidR="005B51E4" w:rsidRPr="0073517A" w:rsidRDefault="005B51E4" w:rsidP="005B51E4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Maak afskrifte van dokumente/rekords.√√</w:t>
            </w:r>
          </w:p>
          <w:p w:rsidR="005B51E4" w:rsidRPr="0073517A" w:rsidRDefault="005B51E4" w:rsidP="005B51E4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Stoor waardevolle items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rekords in ŉ brandvaste kluis.</w:t>
            </w:r>
          </w:p>
          <w:p w:rsidR="005B51E4" w:rsidRPr="0073517A" w:rsidRDefault="005B51E4" w:rsidP="005B51E4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Hou brandbestrydingstoerusting byderhand.√√</w:t>
            </w:r>
          </w:p>
          <w:p w:rsidR="005B51E4" w:rsidRPr="0073517A" w:rsidRDefault="005B51E4" w:rsidP="005B51E4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Implementeer brandvoorkomingsmaatreëls.√√</w:t>
            </w:r>
          </w:p>
          <w:p w:rsidR="005B51E4" w:rsidRPr="0073517A" w:rsidRDefault="005B51E4" w:rsidP="005B51E4">
            <w:pPr>
              <w:ind w:left="360"/>
              <w:jc w:val="right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(Enige ander relevante antwoord</w:t>
            </w:r>
            <w:r w:rsidR="001057F6" w:rsidRPr="0073517A">
              <w:rPr>
                <w:rFonts w:ascii="Arial" w:hAnsi="Arial" w:cs="Arial"/>
                <w:lang w:val="af-ZA"/>
              </w:rPr>
              <w:t>)</w:t>
            </w:r>
            <w:r w:rsidR="002D7C70" w:rsidRPr="0073517A">
              <w:rPr>
                <w:rFonts w:ascii="Arial" w:hAnsi="Arial" w:cs="Arial"/>
                <w:lang w:val="af-ZA"/>
              </w:rPr>
              <w:tab/>
            </w:r>
            <w:r w:rsidRPr="0073517A">
              <w:rPr>
                <w:rFonts w:ascii="Arial" w:hAnsi="Arial" w:cs="Arial"/>
                <w:b/>
                <w:lang w:val="af-ZA"/>
              </w:rPr>
              <w:t xml:space="preserve"> Verduideliking 1 punt</w:t>
            </w:r>
          </w:p>
          <w:p w:rsidR="001057F6" w:rsidRPr="0073517A" w:rsidRDefault="005B51E4" w:rsidP="005B51E4">
            <w:pPr>
              <w:ind w:left="360"/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Strategieë 2 x 2 punte</w:t>
            </w:r>
          </w:p>
        </w:tc>
        <w:tc>
          <w:tcPr>
            <w:tcW w:w="648" w:type="dxa"/>
            <w:vAlign w:val="bottom"/>
          </w:tcPr>
          <w:p w:rsidR="006302FE" w:rsidRPr="0073517A" w:rsidRDefault="006302FE" w:rsidP="002D7C7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(5)</w:t>
            </w:r>
          </w:p>
        </w:tc>
      </w:tr>
      <w:tr w:rsidR="00366A76" w:rsidRPr="0073517A" w:rsidTr="002D7C70">
        <w:tc>
          <w:tcPr>
            <w:tcW w:w="675" w:type="dxa"/>
          </w:tcPr>
          <w:p w:rsidR="00366A76" w:rsidRPr="0073517A" w:rsidRDefault="00366A7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366A76" w:rsidRPr="0073517A" w:rsidRDefault="00366A76" w:rsidP="00E73FB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  <w:gridSpan w:val="3"/>
          </w:tcPr>
          <w:p w:rsidR="00366A76" w:rsidRPr="0073517A" w:rsidRDefault="00366A76" w:rsidP="000040B4">
            <w:pPr>
              <w:ind w:left="720" w:hanging="676"/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366A76" w:rsidRPr="0073517A" w:rsidRDefault="00366A76" w:rsidP="002D7C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22987" w:rsidRPr="0073517A" w:rsidTr="002D7C70">
        <w:tc>
          <w:tcPr>
            <w:tcW w:w="675" w:type="dxa"/>
          </w:tcPr>
          <w:p w:rsidR="00122987" w:rsidRPr="0073517A" w:rsidRDefault="00AD16B1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4.2</w:t>
            </w:r>
          </w:p>
        </w:tc>
        <w:tc>
          <w:tcPr>
            <w:tcW w:w="851" w:type="dxa"/>
          </w:tcPr>
          <w:p w:rsidR="00122987" w:rsidRPr="0073517A" w:rsidRDefault="000B02CD" w:rsidP="00E73FBF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4.2.1</w:t>
            </w:r>
          </w:p>
        </w:tc>
        <w:tc>
          <w:tcPr>
            <w:tcW w:w="7654" w:type="dxa"/>
            <w:gridSpan w:val="3"/>
          </w:tcPr>
          <w:p w:rsidR="00122987" w:rsidRPr="0073517A" w:rsidRDefault="005B51E4" w:rsidP="004E08C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Stel die probleem/uitdaging</w:t>
            </w:r>
            <w:r w:rsidRPr="0073517A">
              <w:rPr>
                <w:rFonts w:ascii="Arial" w:hAnsi="Arial" w:cs="Arial"/>
                <w:lang w:val="af-ZA"/>
              </w:rPr>
              <w:t>: Die beplande steenkoolmyn</w:t>
            </w:r>
            <w:r w:rsidR="006A1F96" w:rsidRPr="0073517A">
              <w:rPr>
                <w:rFonts w:ascii="Arial" w:hAnsi="Arial" w:cs="Arial"/>
                <w:lang w:val="af-ZA"/>
              </w:rPr>
              <w:t>.</w:t>
            </w:r>
            <w:r w:rsidR="0098181E"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648" w:type="dxa"/>
            <w:vAlign w:val="bottom"/>
          </w:tcPr>
          <w:p w:rsidR="00122987" w:rsidRPr="0073517A" w:rsidRDefault="002661EB" w:rsidP="002D7C70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(2)</w:t>
            </w:r>
          </w:p>
        </w:tc>
      </w:tr>
      <w:tr w:rsidR="009F6A23" w:rsidRPr="0073517A" w:rsidTr="002D7C70">
        <w:tc>
          <w:tcPr>
            <w:tcW w:w="675" w:type="dxa"/>
          </w:tcPr>
          <w:p w:rsidR="009F6A23" w:rsidRPr="0073517A" w:rsidRDefault="009F6A23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9F6A23" w:rsidRPr="0073517A" w:rsidRDefault="009F6A23" w:rsidP="00E73FBF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3"/>
          </w:tcPr>
          <w:p w:rsidR="00097A44" w:rsidRPr="0073517A" w:rsidRDefault="00097A44" w:rsidP="00097A44">
            <w:pPr>
              <w:ind w:left="720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9F6A23" w:rsidRPr="0073517A" w:rsidRDefault="009F6A23" w:rsidP="002D7C70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9A2058" w:rsidRPr="0073517A" w:rsidTr="00AD16B1">
        <w:tc>
          <w:tcPr>
            <w:tcW w:w="675" w:type="dxa"/>
          </w:tcPr>
          <w:p w:rsidR="009A2058" w:rsidRPr="0073517A" w:rsidRDefault="009A2058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153" w:type="dxa"/>
            <w:gridSpan w:val="5"/>
          </w:tcPr>
          <w:tbl>
            <w:tblPr>
              <w:tblW w:w="864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3865"/>
              <w:gridCol w:w="4777"/>
            </w:tblGrid>
            <w:tr w:rsidR="005B51E4" w:rsidRPr="0073517A" w:rsidTr="005B51E4">
              <w:tc>
                <w:tcPr>
                  <w:tcW w:w="3865" w:type="dxa"/>
                </w:tcPr>
                <w:p w:rsidR="005B51E4" w:rsidRPr="0073517A" w:rsidRDefault="005B51E4" w:rsidP="005B51E4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Kragte teen die steenkoolmyn (Nadele)</w:t>
                  </w:r>
                </w:p>
              </w:tc>
              <w:tc>
                <w:tcPr>
                  <w:tcW w:w="4777" w:type="dxa"/>
                </w:tcPr>
                <w:p w:rsidR="005B51E4" w:rsidRPr="0073517A" w:rsidRDefault="005B51E4" w:rsidP="005B51E4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Kragte ten gunste van die steenkoolmyn (Voordele)</w:t>
                  </w:r>
                </w:p>
              </w:tc>
            </w:tr>
            <w:tr w:rsidR="005B51E4" w:rsidRPr="0073517A" w:rsidTr="005B51E4">
              <w:tc>
                <w:tcPr>
                  <w:tcW w:w="3865" w:type="dxa"/>
                </w:tcPr>
                <w:p w:rsidR="005B51E4" w:rsidRPr="0073517A" w:rsidRDefault="005B51E4" w:rsidP="005B51E4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Tekort aan geskoolde arbeid.√√</w:t>
                  </w:r>
                </w:p>
              </w:tc>
              <w:tc>
                <w:tcPr>
                  <w:tcW w:w="4777" w:type="dxa"/>
                </w:tcPr>
                <w:p w:rsidR="005B51E4" w:rsidRPr="0073517A" w:rsidRDefault="005B51E4" w:rsidP="005B51E4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Myn sal opleiding en vaardighede verskaf aan plaaslike inwoners.√√</w:t>
                  </w:r>
                </w:p>
              </w:tc>
            </w:tr>
            <w:tr w:rsidR="005B51E4" w:rsidRPr="0073517A" w:rsidTr="005B51E4">
              <w:tc>
                <w:tcPr>
                  <w:tcW w:w="3865" w:type="dxa"/>
                </w:tcPr>
                <w:p w:rsidR="005B51E4" w:rsidRPr="0073517A" w:rsidRDefault="005B51E4" w:rsidP="005B51E4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Toerisme sal negatief beïnvloed word.√√</w:t>
                  </w:r>
                </w:p>
              </w:tc>
              <w:tc>
                <w:tcPr>
                  <w:tcW w:w="4777" w:type="dxa"/>
                </w:tcPr>
                <w:p w:rsidR="005B51E4" w:rsidRPr="0073517A" w:rsidRDefault="005B51E4" w:rsidP="005B51E4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Myn sal werksgeleenthede skep.√√</w:t>
                  </w:r>
                </w:p>
              </w:tc>
            </w:tr>
            <w:tr w:rsidR="005B51E4" w:rsidRPr="0073517A" w:rsidTr="005B51E4">
              <w:tc>
                <w:tcPr>
                  <w:tcW w:w="3865" w:type="dxa"/>
                </w:tcPr>
                <w:p w:rsidR="005B51E4" w:rsidRPr="0073517A" w:rsidRDefault="005B51E4" w:rsidP="005B51E4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Groot kapitale uitleg.√√</w:t>
                  </w:r>
                </w:p>
              </w:tc>
              <w:tc>
                <w:tcPr>
                  <w:tcW w:w="4777" w:type="dxa"/>
                </w:tcPr>
                <w:p w:rsidR="005B51E4" w:rsidRPr="0073517A" w:rsidRDefault="005B51E4" w:rsidP="005B51E4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Verbeterde gesondheid-en-opvoedingsgeriewe-kliniek en skool sal gebou word.√√</w:t>
                  </w:r>
                </w:p>
              </w:tc>
            </w:tr>
            <w:tr w:rsidR="005B51E4" w:rsidRPr="0073517A" w:rsidTr="005B51E4">
              <w:tc>
                <w:tcPr>
                  <w:tcW w:w="3865" w:type="dxa"/>
                </w:tcPr>
                <w:p w:rsidR="005B51E4" w:rsidRPr="0073517A" w:rsidRDefault="005B51E4" w:rsidP="005B51E4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Verspreiding van siektes soos long infeksies.√√</w:t>
                  </w:r>
                </w:p>
              </w:tc>
              <w:tc>
                <w:tcPr>
                  <w:tcW w:w="4777" w:type="dxa"/>
                </w:tcPr>
                <w:p w:rsidR="005B51E4" w:rsidRPr="0073517A" w:rsidRDefault="005B51E4" w:rsidP="005B51E4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Munisipaliteit sal help met die infrastruktuur. √√</w:t>
                  </w:r>
                </w:p>
              </w:tc>
            </w:tr>
            <w:tr w:rsidR="005B51E4" w:rsidRPr="0073517A" w:rsidTr="005B51E4">
              <w:tc>
                <w:tcPr>
                  <w:tcW w:w="3865" w:type="dxa"/>
                </w:tcPr>
                <w:p w:rsidR="005B51E4" w:rsidRPr="0073517A" w:rsidRDefault="005B51E4" w:rsidP="005B51E4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Moontlike verhoging in sosio-ekonomiese vraagstukke.√√</w:t>
                  </w:r>
                </w:p>
              </w:tc>
              <w:tc>
                <w:tcPr>
                  <w:tcW w:w="4777" w:type="dxa"/>
                </w:tcPr>
                <w:p w:rsidR="005B51E4" w:rsidRPr="0073517A" w:rsidRDefault="005B51E4" w:rsidP="005B51E4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Plaaslike inwoners sal inkomste verdien en lewenspeil kan verhoog.√√</w:t>
                  </w:r>
                </w:p>
              </w:tc>
            </w:tr>
            <w:tr w:rsidR="005B51E4" w:rsidRPr="0073517A" w:rsidTr="005B51E4">
              <w:tc>
                <w:tcPr>
                  <w:tcW w:w="3865" w:type="dxa"/>
                </w:tcPr>
                <w:p w:rsidR="005B51E4" w:rsidRPr="0073517A" w:rsidRDefault="005B51E4" w:rsidP="005B51E4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Lug</w:t>
                  </w:r>
                  <w:r w:rsidR="00C8745A" w:rsidRPr="0073517A">
                    <w:rPr>
                      <w:rFonts w:ascii="Arial" w:hAnsi="Arial" w:cs="Arial"/>
                      <w:lang w:val="af-ZA"/>
                    </w:rPr>
                    <w:t>/</w:t>
                  </w:r>
                  <w:r w:rsidRPr="0073517A">
                    <w:rPr>
                      <w:rFonts w:ascii="Arial" w:hAnsi="Arial" w:cs="Arial"/>
                      <w:lang w:val="af-ZA"/>
                    </w:rPr>
                    <w:t>omgewingsbesoedeling.√√</w:t>
                  </w:r>
                </w:p>
              </w:tc>
              <w:tc>
                <w:tcPr>
                  <w:tcW w:w="4777" w:type="dxa"/>
                </w:tcPr>
                <w:p w:rsidR="005B51E4" w:rsidRPr="0073517A" w:rsidRDefault="005B51E4" w:rsidP="005B51E4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Ekonomiese groei vir die gebied.√√</w:t>
                  </w:r>
                </w:p>
              </w:tc>
            </w:tr>
          </w:tbl>
          <w:p w:rsidR="009A2058" w:rsidRPr="0073517A" w:rsidRDefault="009A2058" w:rsidP="00120507">
            <w:pPr>
              <w:rPr>
                <w:rFonts w:ascii="Arial" w:hAnsi="Arial" w:cs="Arial"/>
                <w:lang w:val="af-ZA"/>
              </w:rPr>
            </w:pPr>
          </w:p>
        </w:tc>
      </w:tr>
      <w:tr w:rsidR="009F6A23" w:rsidRPr="0073517A" w:rsidTr="00AD16B1">
        <w:tc>
          <w:tcPr>
            <w:tcW w:w="675" w:type="dxa"/>
          </w:tcPr>
          <w:p w:rsidR="009F6A23" w:rsidRPr="0073517A" w:rsidRDefault="009F6A23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66" w:type="dxa"/>
            <w:gridSpan w:val="2"/>
          </w:tcPr>
          <w:p w:rsidR="009F6A23" w:rsidRPr="0073517A" w:rsidRDefault="009F6A23" w:rsidP="00E73FB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987" w:type="dxa"/>
          </w:tcPr>
          <w:p w:rsidR="009F6A23" w:rsidRPr="0073517A" w:rsidRDefault="002661EB" w:rsidP="002661EB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(Enige 4 kragte vir en 4 kragte teen x2)</w:t>
            </w:r>
          </w:p>
        </w:tc>
        <w:tc>
          <w:tcPr>
            <w:tcW w:w="900" w:type="dxa"/>
            <w:gridSpan w:val="2"/>
          </w:tcPr>
          <w:p w:rsidR="009F6A23" w:rsidRPr="0073517A" w:rsidRDefault="002661EB" w:rsidP="00765D9C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(16)</w:t>
            </w:r>
          </w:p>
        </w:tc>
      </w:tr>
      <w:tr w:rsidR="002661EB" w:rsidRPr="0073517A" w:rsidTr="002661EB">
        <w:tc>
          <w:tcPr>
            <w:tcW w:w="675" w:type="dxa"/>
          </w:tcPr>
          <w:p w:rsidR="002661EB" w:rsidRPr="0073517A" w:rsidRDefault="002661EB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53" w:type="dxa"/>
            <w:gridSpan w:val="3"/>
          </w:tcPr>
          <w:p w:rsidR="00011528" w:rsidRDefault="002661EB" w:rsidP="00011528">
            <w:pPr>
              <w:ind w:left="1026" w:hanging="1026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 xml:space="preserve">NOTAS </w:t>
            </w:r>
            <w:r w:rsidRPr="0073517A">
              <w:rPr>
                <w:rFonts w:ascii="Arial" w:hAnsi="Arial" w:cs="Arial"/>
                <w:lang w:val="af-ZA"/>
              </w:rPr>
              <w:t>-</w:t>
            </w:r>
            <w:r w:rsidRPr="0073517A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 xml:space="preserve">Kragte vir en teen hoef </w:t>
            </w:r>
            <w:r w:rsidRPr="0073517A">
              <w:rPr>
                <w:rFonts w:ascii="Arial" w:hAnsi="Arial" w:cs="Arial"/>
                <w:u w:val="single"/>
                <w:lang w:val="af-ZA"/>
              </w:rPr>
              <w:t>nie met mekaar verband te hou/gekoppel</w:t>
            </w:r>
            <w:r w:rsidRPr="0073517A">
              <w:rPr>
                <w:rFonts w:ascii="Arial" w:hAnsi="Arial" w:cs="Arial"/>
                <w:lang w:val="af-ZA"/>
              </w:rPr>
              <w:t xml:space="preserve"> te wees nie.</w:t>
            </w:r>
          </w:p>
          <w:p w:rsidR="002661EB" w:rsidRPr="0073517A" w:rsidRDefault="00011528" w:rsidP="00011528">
            <w:pPr>
              <w:ind w:left="1026" w:hanging="141"/>
              <w:rPr>
                <w:rFonts w:ascii="Arial" w:hAnsi="Arial" w:cs="Arial"/>
                <w:lang w:val="af-ZA"/>
              </w:rPr>
            </w:pPr>
            <w:r w:rsidRPr="00011528">
              <w:rPr>
                <w:rFonts w:ascii="Arial" w:hAnsi="Arial" w:cs="Arial"/>
                <w:lang w:val="af-ZA"/>
              </w:rPr>
              <w:t>-</w:t>
            </w:r>
            <w:r>
              <w:rPr>
                <w:rFonts w:ascii="Arial" w:hAnsi="Arial" w:cs="Arial"/>
                <w:lang w:val="af-ZA"/>
              </w:rPr>
              <w:t xml:space="preserve"> </w:t>
            </w:r>
            <w:r w:rsidR="002661EB" w:rsidRPr="0073517A">
              <w:rPr>
                <w:rFonts w:ascii="Arial" w:hAnsi="Arial" w:cs="Arial"/>
                <w:lang w:val="af-ZA"/>
              </w:rPr>
              <w:t>Kandidate se antwoorde hoef nie in tabelvorm te wees nie.</w:t>
            </w:r>
          </w:p>
        </w:tc>
        <w:tc>
          <w:tcPr>
            <w:tcW w:w="900" w:type="dxa"/>
            <w:gridSpan w:val="2"/>
          </w:tcPr>
          <w:p w:rsidR="002661EB" w:rsidRPr="0073517A" w:rsidRDefault="002661EB" w:rsidP="00765D9C">
            <w:pPr>
              <w:rPr>
                <w:rFonts w:ascii="Arial" w:hAnsi="Arial" w:cs="Arial"/>
                <w:lang w:val="af-ZA"/>
              </w:rPr>
            </w:pPr>
          </w:p>
        </w:tc>
      </w:tr>
    </w:tbl>
    <w:p w:rsidR="008B2279" w:rsidRPr="0073517A" w:rsidRDefault="008B2279">
      <w:pPr>
        <w:rPr>
          <w:lang w:val="af-ZA"/>
        </w:rPr>
      </w:pPr>
      <w:r w:rsidRPr="0073517A">
        <w:rPr>
          <w:lang w:val="af-ZA"/>
        </w:rPr>
        <w:br w:type="page"/>
      </w:r>
    </w:p>
    <w:p w:rsidR="005B51E4" w:rsidRPr="0073517A" w:rsidRDefault="005B51E4">
      <w:pPr>
        <w:rPr>
          <w:sz w:val="18"/>
          <w:szCs w:val="18"/>
          <w:lang w:val="af-ZA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7402"/>
        <w:gridCol w:w="900"/>
      </w:tblGrid>
      <w:tr w:rsidR="000B6D81" w:rsidRPr="0073517A" w:rsidTr="002D7C70">
        <w:tc>
          <w:tcPr>
            <w:tcW w:w="675" w:type="dxa"/>
          </w:tcPr>
          <w:p w:rsidR="000B6D81" w:rsidRPr="0073517A" w:rsidRDefault="000B6D81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53" w:type="dxa"/>
            <w:gridSpan w:val="2"/>
          </w:tcPr>
          <w:p w:rsidR="005B51E4" w:rsidRPr="0073517A" w:rsidRDefault="005B51E4" w:rsidP="005B51E4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Weging</w:t>
            </w:r>
            <w:r w:rsidRPr="0073517A">
              <w:rPr>
                <w:rFonts w:ascii="Arial" w:hAnsi="Arial" w:cs="Arial"/>
                <w:lang w:val="af-ZA"/>
              </w:rPr>
              <w:t>:</w:t>
            </w:r>
          </w:p>
          <w:p w:rsidR="005B51E4" w:rsidRPr="0073517A" w:rsidRDefault="005B51E4" w:rsidP="005B51E4">
            <w:pPr>
              <w:numPr>
                <w:ilvl w:val="0"/>
                <w:numId w:val="10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Ken ŉ telling toe aan elke voor-en-nadeel bv. ŉ 1 tot 5 skaal waar 1 swak en 5 sterk beteken.√√</w:t>
            </w:r>
          </w:p>
          <w:p w:rsidR="005B51E4" w:rsidRPr="0073517A" w:rsidRDefault="005B51E4" w:rsidP="005B51E4">
            <w:pPr>
              <w:numPr>
                <w:ilvl w:val="0"/>
                <w:numId w:val="10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Tel die punte op.√√</w:t>
            </w:r>
          </w:p>
          <w:p w:rsidR="005B51E4" w:rsidRPr="0073517A" w:rsidRDefault="005B51E4" w:rsidP="005B51E4">
            <w:pPr>
              <w:numPr>
                <w:ilvl w:val="0"/>
                <w:numId w:val="10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Neem ŉ besluit oor die lewensvatbaarheid van die projek gebaseer op die geweegde tellings.√√</w:t>
            </w:r>
          </w:p>
          <w:p w:rsidR="005B51E4" w:rsidRDefault="005B51E4" w:rsidP="005B51E4">
            <w:pPr>
              <w:numPr>
                <w:ilvl w:val="0"/>
                <w:numId w:val="10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Om die moontlikheid van sukses te verbeter moet die kragte teen se invloed probeer verminder word en die kragte ten gunste van vermeerder word.√√</w:t>
            </w:r>
          </w:p>
          <w:p w:rsidR="002661EB" w:rsidRPr="0073517A" w:rsidRDefault="002661EB" w:rsidP="002661EB">
            <w:pPr>
              <w:ind w:left="720"/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(Enige 2 feite by wegingsproses x2)</w:t>
            </w:r>
          </w:p>
          <w:p w:rsidR="005B51E4" w:rsidRPr="0073517A" w:rsidRDefault="005B51E4" w:rsidP="005B51E4">
            <w:pPr>
              <w:ind w:left="360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685272" w:rsidRPr="002661EB" w:rsidRDefault="005B51E4" w:rsidP="002661EB">
            <w:pPr>
              <w:ind w:left="36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*</w:t>
            </w:r>
            <w:r w:rsidRPr="0073517A">
              <w:rPr>
                <w:rFonts w:ascii="Arial" w:hAnsi="Arial" w:cs="Arial"/>
                <w:lang w:val="af-ZA"/>
              </w:rPr>
              <w:t xml:space="preserve">Ken 4 punte toe indien leerder die </w:t>
            </w:r>
            <w:r w:rsidRPr="0073517A">
              <w:rPr>
                <w:rFonts w:ascii="Arial" w:hAnsi="Arial" w:cs="Arial"/>
                <w:u w:val="single"/>
                <w:lang w:val="af-ZA"/>
              </w:rPr>
              <w:t>weging gedoen het</w:t>
            </w:r>
            <w:r w:rsidRPr="0073517A">
              <w:rPr>
                <w:rFonts w:ascii="Arial" w:hAnsi="Arial" w:cs="Arial"/>
                <w:lang w:val="af-ZA"/>
              </w:rPr>
              <w:t>. (en reg is</w:t>
            </w:r>
            <w:r w:rsidR="00880E48" w:rsidRPr="0073517A">
              <w:rPr>
                <w:rFonts w:ascii="Arial" w:hAnsi="Arial" w:cs="Arial"/>
                <w:lang w:val="af-ZA"/>
              </w:rPr>
              <w:t>)</w:t>
            </w:r>
          </w:p>
        </w:tc>
        <w:tc>
          <w:tcPr>
            <w:tcW w:w="900" w:type="dxa"/>
            <w:vAlign w:val="bottom"/>
          </w:tcPr>
          <w:p w:rsidR="00C45624" w:rsidRDefault="002661EB" w:rsidP="002D7C70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(4)</w:t>
            </w:r>
          </w:p>
          <w:p w:rsidR="00B85B39" w:rsidRDefault="00B85B39" w:rsidP="002D7C70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B85B39" w:rsidRPr="00B85B39" w:rsidRDefault="00B85B39" w:rsidP="002D7C70">
            <w:pPr>
              <w:jc w:val="right"/>
              <w:rPr>
                <w:rFonts w:ascii="Arial" w:hAnsi="Arial" w:cs="Arial"/>
                <w:sz w:val="18"/>
                <w:lang w:val="af-ZA"/>
              </w:rPr>
            </w:pPr>
          </w:p>
        </w:tc>
      </w:tr>
      <w:tr w:rsidR="002016DD" w:rsidRPr="0073517A" w:rsidTr="002D7C70">
        <w:tc>
          <w:tcPr>
            <w:tcW w:w="675" w:type="dxa"/>
          </w:tcPr>
          <w:p w:rsidR="002016DD" w:rsidRPr="0073517A" w:rsidRDefault="002016DD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253" w:type="dxa"/>
            <w:gridSpan w:val="2"/>
          </w:tcPr>
          <w:p w:rsidR="002016DD" w:rsidRPr="0073517A" w:rsidRDefault="005B51E4" w:rsidP="002016DD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MAKS</w:t>
            </w:r>
            <w:r w:rsidR="002016DD" w:rsidRPr="0073517A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900" w:type="dxa"/>
            <w:vAlign w:val="bottom"/>
          </w:tcPr>
          <w:p w:rsidR="002016DD" w:rsidRPr="002661EB" w:rsidRDefault="002016DD" w:rsidP="002D7C70">
            <w:pPr>
              <w:jc w:val="right"/>
              <w:rPr>
                <w:rFonts w:ascii="Arial" w:hAnsi="Arial" w:cs="Arial"/>
                <w:lang w:val="af-ZA"/>
              </w:rPr>
            </w:pPr>
            <w:r w:rsidRPr="002661EB">
              <w:rPr>
                <w:rFonts w:ascii="Arial" w:hAnsi="Arial" w:cs="Arial"/>
                <w:lang w:val="af-ZA"/>
              </w:rPr>
              <w:t>(20)</w:t>
            </w:r>
          </w:p>
        </w:tc>
      </w:tr>
      <w:tr w:rsidR="00F05AB1" w:rsidRPr="0073517A" w:rsidTr="002D7C70">
        <w:tc>
          <w:tcPr>
            <w:tcW w:w="675" w:type="dxa"/>
          </w:tcPr>
          <w:p w:rsidR="00F05AB1" w:rsidRPr="0073517A" w:rsidRDefault="00F05AB1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F05AB1" w:rsidRPr="0073517A" w:rsidRDefault="00F05AB1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402" w:type="dxa"/>
          </w:tcPr>
          <w:p w:rsidR="00F05AB1" w:rsidRPr="0073517A" w:rsidRDefault="00F05AB1" w:rsidP="00B10D46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900" w:type="dxa"/>
            <w:vAlign w:val="bottom"/>
          </w:tcPr>
          <w:p w:rsidR="00F05AB1" w:rsidRPr="0073517A" w:rsidRDefault="00F05AB1" w:rsidP="002D7C70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F05AB1" w:rsidRPr="0073517A" w:rsidTr="002D7C70">
        <w:tc>
          <w:tcPr>
            <w:tcW w:w="675" w:type="dxa"/>
          </w:tcPr>
          <w:p w:rsidR="00F05AB1" w:rsidRPr="0073517A" w:rsidRDefault="00F05AB1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F05AB1" w:rsidRPr="0073517A" w:rsidRDefault="00EE04A7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4.2.2</w:t>
            </w:r>
          </w:p>
        </w:tc>
        <w:tc>
          <w:tcPr>
            <w:tcW w:w="7402" w:type="dxa"/>
          </w:tcPr>
          <w:p w:rsidR="00F05AB1" w:rsidRPr="0073517A" w:rsidRDefault="009C6FB7" w:rsidP="002D7C70">
            <w:pPr>
              <w:tabs>
                <w:tab w:val="left" w:pos="2443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Aanbeveling</w:t>
            </w:r>
            <w:r w:rsidR="006A1F96" w:rsidRPr="0073517A">
              <w:rPr>
                <w:rFonts w:ascii="Arial" w:hAnsi="Arial" w:cs="Arial"/>
                <w:lang w:val="af-ZA"/>
              </w:rPr>
              <w:t>:</w:t>
            </w:r>
            <w:r w:rsidR="002D7C70" w:rsidRPr="0073517A">
              <w:rPr>
                <w:rFonts w:ascii="Arial" w:hAnsi="Arial" w:cs="Arial"/>
                <w:lang w:val="af-ZA"/>
              </w:rPr>
              <w:tab/>
            </w:r>
            <w:r w:rsidRPr="0073517A">
              <w:rPr>
                <w:rFonts w:ascii="Arial" w:hAnsi="Arial" w:cs="Arial"/>
                <w:lang w:val="af-ZA"/>
              </w:rPr>
              <w:t xml:space="preserve"> Gaan voort met die myn</w:t>
            </w:r>
            <w:r w:rsidR="006A1F96" w:rsidRPr="0073517A">
              <w:rPr>
                <w:rFonts w:ascii="Arial" w:hAnsi="Arial" w:cs="Arial"/>
                <w:lang w:val="af-ZA"/>
              </w:rPr>
              <w:t>.</w:t>
            </w:r>
            <w:r w:rsidR="001128AB" w:rsidRPr="0073517A">
              <w:rPr>
                <w:rFonts w:ascii="Arial" w:hAnsi="Arial" w:cs="Arial"/>
                <w:lang w:val="af-ZA"/>
              </w:rPr>
              <w:t>√</w:t>
            </w:r>
          </w:p>
          <w:p w:rsidR="00EE04A7" w:rsidRPr="0073517A" w:rsidRDefault="009C6FB7" w:rsidP="002D7C70">
            <w:pPr>
              <w:tabs>
                <w:tab w:val="left" w:pos="2443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Redes</w:t>
            </w:r>
            <w:r w:rsidR="006A1F96" w:rsidRPr="0073517A">
              <w:rPr>
                <w:rFonts w:ascii="Arial" w:hAnsi="Arial" w:cs="Arial"/>
                <w:lang w:val="af-ZA"/>
              </w:rPr>
              <w:t>:</w:t>
            </w:r>
            <w:r w:rsidR="002D7C70" w:rsidRPr="0073517A">
              <w:rPr>
                <w:rFonts w:ascii="Arial" w:hAnsi="Arial" w:cs="Arial"/>
                <w:lang w:val="af-ZA"/>
              </w:rPr>
              <w:tab/>
            </w:r>
            <w:r w:rsidRPr="0073517A">
              <w:rPr>
                <w:rFonts w:ascii="Arial" w:hAnsi="Arial" w:cs="Arial"/>
                <w:lang w:val="af-ZA"/>
              </w:rPr>
              <w:t xml:space="preserve"> Armoede verligting </w:t>
            </w:r>
            <w:r w:rsidR="001128AB" w:rsidRPr="0073517A">
              <w:rPr>
                <w:rFonts w:ascii="Arial" w:hAnsi="Arial" w:cs="Arial"/>
                <w:lang w:val="af-ZA"/>
              </w:rPr>
              <w:t>√√</w:t>
            </w:r>
          </w:p>
          <w:p w:rsidR="002D7C70" w:rsidRPr="0073517A" w:rsidRDefault="002D7C70" w:rsidP="002D7C70">
            <w:pPr>
              <w:tabs>
                <w:tab w:val="left" w:pos="2443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ab/>
            </w:r>
            <w:r w:rsidR="009C6FB7" w:rsidRPr="0073517A">
              <w:rPr>
                <w:rFonts w:ascii="Arial" w:hAnsi="Arial" w:cs="Arial"/>
                <w:lang w:val="af-ZA"/>
              </w:rPr>
              <w:t xml:space="preserve">Skep van werksgeleenthede </w:t>
            </w:r>
            <w:r w:rsidR="00036D5C" w:rsidRPr="0073517A">
              <w:rPr>
                <w:rFonts w:ascii="Arial" w:hAnsi="Arial" w:cs="Arial"/>
                <w:lang w:val="af-ZA"/>
              </w:rPr>
              <w:t>√√</w:t>
            </w:r>
          </w:p>
          <w:p w:rsidR="00036D5C" w:rsidRPr="0073517A" w:rsidRDefault="002D7C70" w:rsidP="002D7C70">
            <w:pPr>
              <w:tabs>
                <w:tab w:val="left" w:pos="2443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ab/>
            </w:r>
            <w:r w:rsidR="009C6FB7" w:rsidRPr="0073517A">
              <w:rPr>
                <w:rFonts w:ascii="Arial" w:hAnsi="Arial" w:cs="Arial"/>
                <w:lang w:val="af-ZA"/>
              </w:rPr>
              <w:t xml:space="preserve">Verhoogde lewenstandaard </w:t>
            </w:r>
            <w:r w:rsidR="00036D5C" w:rsidRPr="0073517A">
              <w:rPr>
                <w:rFonts w:ascii="Arial" w:hAnsi="Arial" w:cs="Arial"/>
                <w:lang w:val="af-ZA"/>
              </w:rPr>
              <w:t>√√</w:t>
            </w:r>
          </w:p>
          <w:p w:rsidR="004A71B3" w:rsidRPr="0073517A" w:rsidRDefault="002D7C70" w:rsidP="002D7C70">
            <w:pPr>
              <w:tabs>
                <w:tab w:val="left" w:pos="2443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ab/>
            </w:r>
            <w:r w:rsidR="00530724">
              <w:rPr>
                <w:rFonts w:ascii="Arial" w:hAnsi="Arial" w:cs="Arial"/>
                <w:lang w:val="af-ZA"/>
              </w:rPr>
              <w:t>(</w:t>
            </w:r>
            <w:r w:rsidR="009C6FB7" w:rsidRPr="0073517A">
              <w:rPr>
                <w:rFonts w:ascii="Arial" w:hAnsi="Arial" w:cs="Arial"/>
                <w:lang w:val="af-ZA"/>
              </w:rPr>
              <w:t>Enige ander relevante rede</w:t>
            </w:r>
            <w:r w:rsidR="00530724">
              <w:rPr>
                <w:rFonts w:ascii="Arial" w:hAnsi="Arial" w:cs="Arial"/>
                <w:lang w:val="af-ZA"/>
              </w:rPr>
              <w:t>)</w:t>
            </w:r>
            <w:r w:rsidR="004A71B3" w:rsidRPr="0073517A">
              <w:rPr>
                <w:rFonts w:ascii="Arial" w:hAnsi="Arial" w:cs="Arial"/>
                <w:lang w:val="af-ZA"/>
              </w:rPr>
              <w:t xml:space="preserve"> </w:t>
            </w:r>
          </w:p>
          <w:p w:rsidR="00036D5C" w:rsidRPr="0073517A" w:rsidRDefault="00036D5C" w:rsidP="002D7C70">
            <w:pPr>
              <w:tabs>
                <w:tab w:val="left" w:pos="2443"/>
              </w:tabs>
              <w:rPr>
                <w:rFonts w:ascii="Arial" w:hAnsi="Arial" w:cs="Arial"/>
                <w:sz w:val="18"/>
                <w:szCs w:val="18"/>
                <w:lang w:val="af-ZA"/>
              </w:rPr>
            </w:pPr>
          </w:p>
          <w:p w:rsidR="00C42D69" w:rsidRPr="0073517A" w:rsidRDefault="009C6FB7" w:rsidP="002D7C70">
            <w:pPr>
              <w:tabs>
                <w:tab w:val="left" w:pos="2443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NOTA</w:t>
            </w:r>
            <w:r w:rsidR="00C42D69" w:rsidRPr="0073517A">
              <w:rPr>
                <w:rFonts w:ascii="Arial" w:hAnsi="Arial" w:cs="Arial"/>
                <w:b/>
                <w:lang w:val="af-ZA"/>
              </w:rPr>
              <w:t xml:space="preserve">: </w:t>
            </w:r>
            <w:r w:rsidRPr="0073517A">
              <w:rPr>
                <w:rFonts w:ascii="Arial" w:hAnsi="Arial" w:cs="Arial"/>
                <w:lang w:val="af-ZA"/>
              </w:rPr>
              <w:t xml:space="preserve">Aanbeveling sonder rede- </w:t>
            </w:r>
            <w:r w:rsidRPr="0073517A">
              <w:rPr>
                <w:rFonts w:ascii="Arial" w:hAnsi="Arial" w:cs="Arial"/>
                <w:u w:val="single"/>
                <w:lang w:val="af-ZA"/>
              </w:rPr>
              <w:t>geen punte</w:t>
            </w:r>
          </w:p>
        </w:tc>
        <w:tc>
          <w:tcPr>
            <w:tcW w:w="900" w:type="dxa"/>
            <w:vAlign w:val="bottom"/>
          </w:tcPr>
          <w:p w:rsidR="00F05AB1" w:rsidRPr="0073517A" w:rsidRDefault="00F05AB1" w:rsidP="002D7C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16E7F" w:rsidRPr="0073517A" w:rsidTr="002D7C70">
        <w:tc>
          <w:tcPr>
            <w:tcW w:w="675" w:type="dxa"/>
          </w:tcPr>
          <w:p w:rsidR="00916E7F" w:rsidRPr="0073517A" w:rsidRDefault="00916E7F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916E7F" w:rsidRPr="0073517A" w:rsidRDefault="00916E7F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916E7F" w:rsidRPr="0073517A" w:rsidRDefault="00C42D69" w:rsidP="009C6FB7">
            <w:pPr>
              <w:tabs>
                <w:tab w:val="left" w:pos="2443"/>
              </w:tabs>
              <w:jc w:val="center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O</w:t>
            </w:r>
            <w:r w:rsidR="009C6FB7" w:rsidRPr="0073517A">
              <w:rPr>
                <w:rFonts w:ascii="Arial" w:hAnsi="Arial" w:cs="Arial"/>
                <w:b/>
                <w:lang w:val="af-ZA"/>
              </w:rPr>
              <w:t>F</w:t>
            </w:r>
          </w:p>
        </w:tc>
        <w:tc>
          <w:tcPr>
            <w:tcW w:w="900" w:type="dxa"/>
            <w:vAlign w:val="bottom"/>
          </w:tcPr>
          <w:p w:rsidR="00916E7F" w:rsidRPr="0073517A" w:rsidRDefault="00916E7F" w:rsidP="002D7C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05379" w:rsidRPr="0073517A" w:rsidTr="002D7C70">
        <w:tc>
          <w:tcPr>
            <w:tcW w:w="675" w:type="dxa"/>
          </w:tcPr>
          <w:p w:rsidR="00C05379" w:rsidRPr="0073517A" w:rsidRDefault="00C05379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C05379" w:rsidRPr="0073517A" w:rsidRDefault="00C05379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C05379" w:rsidRPr="0073517A" w:rsidRDefault="009C6FB7" w:rsidP="002D7C70">
            <w:pPr>
              <w:tabs>
                <w:tab w:val="left" w:pos="2443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Aanbeveling</w:t>
            </w:r>
            <w:r w:rsidR="006A1F96" w:rsidRPr="0073517A">
              <w:rPr>
                <w:rFonts w:ascii="Arial" w:hAnsi="Arial" w:cs="Arial"/>
                <w:lang w:val="af-ZA"/>
              </w:rPr>
              <w:t>:</w:t>
            </w:r>
            <w:r w:rsidR="002D7C70" w:rsidRPr="0073517A">
              <w:rPr>
                <w:rFonts w:ascii="Arial" w:hAnsi="Arial" w:cs="Arial"/>
                <w:lang w:val="af-ZA"/>
              </w:rPr>
              <w:tab/>
            </w:r>
            <w:r w:rsidRPr="0073517A">
              <w:rPr>
                <w:rFonts w:ascii="Arial" w:hAnsi="Arial" w:cs="Arial"/>
                <w:lang w:val="af-ZA"/>
              </w:rPr>
              <w:t xml:space="preserve"> Moet nie voortgaan met die myn nie</w:t>
            </w:r>
            <w:r w:rsidR="006A1F96" w:rsidRPr="0073517A">
              <w:rPr>
                <w:rFonts w:ascii="Arial" w:hAnsi="Arial" w:cs="Arial"/>
                <w:lang w:val="af-ZA"/>
              </w:rPr>
              <w:t>.</w:t>
            </w:r>
            <w:r w:rsidR="004C1756" w:rsidRPr="0073517A">
              <w:rPr>
                <w:rFonts w:ascii="Arial" w:hAnsi="Arial" w:cs="Arial"/>
                <w:lang w:val="af-ZA"/>
              </w:rPr>
              <w:t>√</w:t>
            </w:r>
          </w:p>
          <w:p w:rsidR="001128AB" w:rsidRPr="0073517A" w:rsidRDefault="009C6FB7" w:rsidP="002D7C70">
            <w:pPr>
              <w:tabs>
                <w:tab w:val="left" w:pos="2443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Redes</w:t>
            </w:r>
            <w:r w:rsidR="006A1F96" w:rsidRPr="0073517A">
              <w:rPr>
                <w:rFonts w:ascii="Arial" w:hAnsi="Arial" w:cs="Arial"/>
                <w:lang w:val="af-ZA"/>
              </w:rPr>
              <w:t>:</w:t>
            </w:r>
            <w:r w:rsidR="002D7C70" w:rsidRPr="0073517A">
              <w:rPr>
                <w:rFonts w:ascii="Arial" w:hAnsi="Arial" w:cs="Arial"/>
                <w:lang w:val="af-ZA"/>
              </w:rPr>
              <w:tab/>
            </w:r>
            <w:r w:rsidRPr="0073517A">
              <w:rPr>
                <w:rFonts w:ascii="Arial" w:hAnsi="Arial" w:cs="Arial"/>
                <w:lang w:val="af-ZA"/>
              </w:rPr>
              <w:t xml:space="preserve"> Besoedeling </w:t>
            </w:r>
            <w:r w:rsidR="004C1756" w:rsidRPr="0073517A">
              <w:rPr>
                <w:rFonts w:ascii="Arial" w:hAnsi="Arial" w:cs="Arial"/>
                <w:lang w:val="af-ZA"/>
              </w:rPr>
              <w:t>√√</w:t>
            </w:r>
          </w:p>
          <w:p w:rsidR="001128AB" w:rsidRPr="0073517A" w:rsidRDefault="002D7C70" w:rsidP="002D7C70">
            <w:pPr>
              <w:tabs>
                <w:tab w:val="left" w:pos="2443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ab/>
            </w:r>
            <w:r w:rsidR="009C6FB7" w:rsidRPr="0073517A">
              <w:rPr>
                <w:rFonts w:ascii="Arial" w:hAnsi="Arial" w:cs="Arial"/>
                <w:lang w:val="af-ZA"/>
              </w:rPr>
              <w:t xml:space="preserve"> Verspreiding van siektes </w:t>
            </w:r>
            <w:r w:rsidR="004C1756" w:rsidRPr="0073517A">
              <w:rPr>
                <w:rFonts w:ascii="Arial" w:hAnsi="Arial" w:cs="Arial"/>
                <w:lang w:val="af-ZA"/>
              </w:rPr>
              <w:t>√√</w:t>
            </w:r>
          </w:p>
          <w:p w:rsidR="001128AB" w:rsidRPr="0073517A" w:rsidRDefault="001C496A" w:rsidP="002D7C70">
            <w:pPr>
              <w:tabs>
                <w:tab w:val="left" w:pos="2443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ab/>
            </w:r>
            <w:r w:rsidR="009C6FB7" w:rsidRPr="0073517A">
              <w:rPr>
                <w:rFonts w:ascii="Arial" w:hAnsi="Arial" w:cs="Arial"/>
                <w:lang w:val="af-ZA"/>
              </w:rPr>
              <w:t xml:space="preserve"> Verlies aan toeriste </w:t>
            </w:r>
            <w:r w:rsidRPr="0073517A">
              <w:rPr>
                <w:rFonts w:ascii="Arial" w:hAnsi="Arial" w:cs="Arial"/>
                <w:lang w:val="af-ZA"/>
              </w:rPr>
              <w:t>√√</w:t>
            </w:r>
          </w:p>
          <w:p w:rsidR="003F3EF5" w:rsidRPr="0073517A" w:rsidRDefault="003F3EF5" w:rsidP="002D7C70">
            <w:pPr>
              <w:tabs>
                <w:tab w:val="left" w:pos="2443"/>
                <w:tab w:val="right" w:pos="6771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ab/>
              <w:t>(</w:t>
            </w:r>
            <w:r w:rsidR="009C6FB7" w:rsidRPr="0073517A">
              <w:rPr>
                <w:rFonts w:ascii="Arial" w:hAnsi="Arial" w:cs="Arial"/>
                <w:lang w:val="af-ZA"/>
              </w:rPr>
              <w:t>Enige ander relevante rede</w:t>
            </w:r>
            <w:r w:rsidRPr="0073517A">
              <w:rPr>
                <w:rFonts w:ascii="Arial" w:hAnsi="Arial" w:cs="Arial"/>
                <w:lang w:val="af-ZA"/>
              </w:rPr>
              <w:t>)</w:t>
            </w:r>
          </w:p>
          <w:p w:rsidR="001C496A" w:rsidRPr="0073517A" w:rsidRDefault="001C496A" w:rsidP="002D7C70">
            <w:pPr>
              <w:tabs>
                <w:tab w:val="left" w:pos="2220"/>
                <w:tab w:val="left" w:pos="2443"/>
              </w:tabs>
              <w:rPr>
                <w:rFonts w:ascii="Arial" w:hAnsi="Arial" w:cs="Arial"/>
                <w:sz w:val="18"/>
                <w:szCs w:val="18"/>
                <w:lang w:val="af-ZA"/>
              </w:rPr>
            </w:pPr>
          </w:p>
          <w:p w:rsidR="00C42D69" w:rsidRPr="0073517A" w:rsidRDefault="009C6FB7" w:rsidP="002D7C70">
            <w:pPr>
              <w:tabs>
                <w:tab w:val="left" w:pos="2443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NOTA</w:t>
            </w:r>
            <w:r w:rsidR="006A1F96" w:rsidRPr="0073517A">
              <w:rPr>
                <w:rFonts w:ascii="Arial" w:hAnsi="Arial" w:cs="Arial"/>
                <w:b/>
                <w:lang w:val="af-ZA"/>
              </w:rPr>
              <w:t>:</w:t>
            </w:r>
            <w:r w:rsidR="00C42D69" w:rsidRPr="0073517A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lang w:val="af-ZA"/>
              </w:rPr>
              <w:t xml:space="preserve"> Aanbeveling sonder rede- </w:t>
            </w:r>
            <w:r w:rsidRPr="0073517A">
              <w:rPr>
                <w:rFonts w:ascii="Arial" w:hAnsi="Arial" w:cs="Arial"/>
                <w:u w:val="single"/>
                <w:lang w:val="af-ZA"/>
              </w:rPr>
              <w:t>geen punte</w:t>
            </w:r>
          </w:p>
          <w:p w:rsidR="009C6FB7" w:rsidRPr="0073517A" w:rsidRDefault="009C6FB7" w:rsidP="009C6FB7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Aanbeveling (1)</w:t>
            </w:r>
          </w:p>
          <w:p w:rsidR="001128AB" w:rsidRPr="0073517A" w:rsidRDefault="009C6FB7" w:rsidP="009C6FB7">
            <w:pPr>
              <w:tabs>
                <w:tab w:val="left" w:pos="2443"/>
              </w:tabs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Redes(2 x 2) (4)</w:t>
            </w:r>
          </w:p>
        </w:tc>
        <w:tc>
          <w:tcPr>
            <w:tcW w:w="900" w:type="dxa"/>
            <w:vAlign w:val="bottom"/>
          </w:tcPr>
          <w:p w:rsidR="001128AB" w:rsidRPr="0073517A" w:rsidRDefault="001128AB" w:rsidP="002D7C7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(5)</w:t>
            </w:r>
          </w:p>
        </w:tc>
      </w:tr>
      <w:tr w:rsidR="00C05379" w:rsidRPr="0073517A" w:rsidTr="002D7C70">
        <w:tc>
          <w:tcPr>
            <w:tcW w:w="675" w:type="dxa"/>
          </w:tcPr>
          <w:p w:rsidR="00C05379" w:rsidRPr="0073517A" w:rsidRDefault="00C05379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C05379" w:rsidRPr="0073517A" w:rsidRDefault="00C05379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402" w:type="dxa"/>
          </w:tcPr>
          <w:p w:rsidR="00C05379" w:rsidRPr="0073517A" w:rsidRDefault="00C05379" w:rsidP="00C05379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900" w:type="dxa"/>
            <w:vAlign w:val="bottom"/>
          </w:tcPr>
          <w:p w:rsidR="00C05379" w:rsidRPr="0073517A" w:rsidRDefault="00C05379" w:rsidP="002D7C70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2D7C70" w:rsidRPr="0073517A" w:rsidTr="002D7C70">
        <w:tc>
          <w:tcPr>
            <w:tcW w:w="675" w:type="dxa"/>
          </w:tcPr>
          <w:p w:rsidR="002D7C70" w:rsidRPr="0073517A" w:rsidRDefault="002D7C70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4.3</w:t>
            </w:r>
          </w:p>
        </w:tc>
        <w:tc>
          <w:tcPr>
            <w:tcW w:w="851" w:type="dxa"/>
          </w:tcPr>
          <w:p w:rsidR="002D7C70" w:rsidRPr="0073517A" w:rsidRDefault="002D7C70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4.3.1</w:t>
            </w:r>
          </w:p>
        </w:tc>
        <w:tc>
          <w:tcPr>
            <w:tcW w:w="7402" w:type="dxa"/>
          </w:tcPr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Alliansies:</w:t>
            </w:r>
          </w:p>
          <w:p w:rsidR="006A1F96" w:rsidRPr="0073517A" w:rsidRDefault="006A1F96" w:rsidP="006A1F96">
            <w:pPr>
              <w:numPr>
                <w:ilvl w:val="0"/>
                <w:numId w:val="10"/>
              </w:numPr>
              <w:tabs>
                <w:tab w:val="left" w:pos="317"/>
              </w:tabs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ŉ Ooreenkoms tussen ondernemings wat lei tot wedersydse voordele.√√</w:t>
            </w:r>
          </w:p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Voordeel:</w:t>
            </w:r>
          </w:p>
          <w:p w:rsidR="006A1F96" w:rsidRPr="0073517A" w:rsidRDefault="006A1F96" w:rsidP="002661EB">
            <w:pPr>
              <w:numPr>
                <w:ilvl w:val="0"/>
                <w:numId w:val="10"/>
              </w:numPr>
              <w:tabs>
                <w:tab w:val="left" w:pos="753"/>
              </w:tabs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Onderneming is meer kompeterend.√√</w:t>
            </w:r>
          </w:p>
          <w:p w:rsidR="002D7C70" w:rsidRPr="0073517A" w:rsidRDefault="006A1F96" w:rsidP="002661EB">
            <w:pPr>
              <w:numPr>
                <w:ilvl w:val="0"/>
                <w:numId w:val="10"/>
              </w:numPr>
              <w:tabs>
                <w:tab w:val="left" w:pos="753"/>
              </w:tabs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Kan beter reageer op uitdagings.√√</w:t>
            </w:r>
          </w:p>
        </w:tc>
        <w:tc>
          <w:tcPr>
            <w:tcW w:w="900" w:type="dxa"/>
            <w:vAlign w:val="bottom"/>
          </w:tcPr>
          <w:p w:rsidR="002D7C70" w:rsidRPr="0073517A" w:rsidRDefault="002D7C70" w:rsidP="002D7C70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6A1F96" w:rsidRPr="0073517A" w:rsidTr="00EF39EA">
        <w:tc>
          <w:tcPr>
            <w:tcW w:w="675" w:type="dxa"/>
          </w:tcPr>
          <w:p w:rsidR="006A1F96" w:rsidRPr="0073517A" w:rsidRDefault="006A1F96" w:rsidP="006A1F96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6A1F96" w:rsidRPr="0073517A" w:rsidRDefault="006A1F96" w:rsidP="006A1F96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402" w:type="dxa"/>
          </w:tcPr>
          <w:p w:rsidR="006A1F96" w:rsidRPr="0073517A" w:rsidRDefault="006A1F96" w:rsidP="006A1F96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900" w:type="dxa"/>
            <w:vAlign w:val="bottom"/>
          </w:tcPr>
          <w:p w:rsidR="006A1F96" w:rsidRPr="0073517A" w:rsidRDefault="006A1F96" w:rsidP="006A1F96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</w:tbl>
    <w:p w:rsidR="006A1F96" w:rsidRPr="0073517A" w:rsidRDefault="006A1F96">
      <w:r w:rsidRPr="0073517A">
        <w:br w:type="page"/>
      </w:r>
    </w:p>
    <w:p w:rsidR="006A1F96" w:rsidRPr="0073517A" w:rsidRDefault="006A1F96"/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7402"/>
        <w:gridCol w:w="900"/>
      </w:tblGrid>
      <w:tr w:rsidR="006A1F96" w:rsidRPr="0073517A" w:rsidTr="003017C6">
        <w:tc>
          <w:tcPr>
            <w:tcW w:w="675" w:type="dxa"/>
          </w:tcPr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4.3.2</w:t>
            </w:r>
          </w:p>
        </w:tc>
        <w:tc>
          <w:tcPr>
            <w:tcW w:w="7402" w:type="dxa"/>
          </w:tcPr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Inligtingsbestuur:</w:t>
            </w:r>
          </w:p>
          <w:p w:rsidR="006A1F96" w:rsidRPr="0073517A" w:rsidRDefault="006A1F96" w:rsidP="006A1F96">
            <w:pPr>
              <w:numPr>
                <w:ilvl w:val="0"/>
                <w:numId w:val="16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versameling, hantering, verwerking, aanbieding en verspreiding van sakeverwante inligting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Kry die regte inligting, by die regte persoon, by die regte plek en teen die regte tyd. √√</w:t>
            </w:r>
          </w:p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Voordeel:</w:t>
            </w:r>
          </w:p>
          <w:p w:rsidR="006A1F96" w:rsidRPr="0073517A" w:rsidRDefault="006A1F96" w:rsidP="006A1F96">
            <w:pPr>
              <w:numPr>
                <w:ilvl w:val="0"/>
                <w:numId w:val="16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Stel die onderneming in staat om pro-aktief te wees wanneer uitdagings hanteer word.√√</w:t>
            </w:r>
          </w:p>
          <w:p w:rsidR="006A1F96" w:rsidRPr="0073517A" w:rsidRDefault="006A1F96" w:rsidP="006A1F96">
            <w:pPr>
              <w:numPr>
                <w:ilvl w:val="0"/>
                <w:numId w:val="16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Lei tot ingeligte personeel.√√</w:t>
            </w:r>
          </w:p>
          <w:p w:rsidR="006A1F96" w:rsidRPr="0073517A" w:rsidRDefault="006A1F96" w:rsidP="006A1F96">
            <w:pPr>
              <w:numPr>
                <w:ilvl w:val="0"/>
                <w:numId w:val="16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Beter besluitneming.√√</w:t>
            </w:r>
          </w:p>
        </w:tc>
        <w:tc>
          <w:tcPr>
            <w:tcW w:w="900" w:type="dxa"/>
            <w:vAlign w:val="bottom"/>
          </w:tcPr>
          <w:p w:rsidR="006A1F96" w:rsidRPr="0073517A" w:rsidRDefault="006A1F96" w:rsidP="006A1F96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6A1F96" w:rsidRPr="0073517A" w:rsidTr="00EF39EA">
        <w:tc>
          <w:tcPr>
            <w:tcW w:w="675" w:type="dxa"/>
          </w:tcPr>
          <w:p w:rsidR="006A1F96" w:rsidRPr="0073517A" w:rsidRDefault="006A1F96" w:rsidP="006A1F96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6A1F96" w:rsidRPr="0073517A" w:rsidRDefault="006A1F96" w:rsidP="006A1F96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402" w:type="dxa"/>
          </w:tcPr>
          <w:p w:rsidR="006A1F96" w:rsidRPr="0073517A" w:rsidRDefault="006A1F96" w:rsidP="006A1F96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900" w:type="dxa"/>
            <w:vAlign w:val="bottom"/>
          </w:tcPr>
          <w:p w:rsidR="006A1F96" w:rsidRPr="0073517A" w:rsidRDefault="006A1F96" w:rsidP="006A1F96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2D7C70" w:rsidRPr="0073517A" w:rsidTr="003017C6">
        <w:tc>
          <w:tcPr>
            <w:tcW w:w="675" w:type="dxa"/>
          </w:tcPr>
          <w:p w:rsidR="002D7C70" w:rsidRPr="0073517A" w:rsidRDefault="002D7C70" w:rsidP="002D7C7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2D7C70" w:rsidRPr="0073517A" w:rsidRDefault="002D7C70" w:rsidP="002D7C7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4.3.3</w:t>
            </w:r>
          </w:p>
        </w:tc>
        <w:tc>
          <w:tcPr>
            <w:tcW w:w="7402" w:type="dxa"/>
          </w:tcPr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Oornames:</w:t>
            </w:r>
          </w:p>
          <w:p w:rsidR="006A1F96" w:rsidRPr="0073517A" w:rsidRDefault="006A1F96" w:rsidP="006A1F96">
            <w:pPr>
              <w:numPr>
                <w:ilvl w:val="0"/>
                <w:numId w:val="16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Is wanneer een maatskappy ŉ ander maatskappy met soortgelyke besigheidsaktiwiteite koop.√√</w:t>
            </w:r>
          </w:p>
          <w:p w:rsidR="006A1F96" w:rsidRPr="0073517A" w:rsidRDefault="006A1F96" w:rsidP="006A1F96">
            <w:pPr>
              <w:numPr>
                <w:ilvl w:val="0"/>
                <w:numId w:val="16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Kan vriendelik of vyandig wees.√√</w:t>
            </w:r>
          </w:p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</w:p>
          <w:p w:rsidR="006A1F96" w:rsidRPr="0073517A" w:rsidRDefault="006A1F96" w:rsidP="006A1F96">
            <w:pPr>
              <w:ind w:left="36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Voordeel:</w:t>
            </w:r>
          </w:p>
          <w:p w:rsidR="006A1F96" w:rsidRPr="0073517A" w:rsidRDefault="006A1F96" w:rsidP="006A1F96">
            <w:pPr>
              <w:numPr>
                <w:ilvl w:val="0"/>
                <w:numId w:val="16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Uitskakeling van mededinging.√√</w:t>
            </w:r>
          </w:p>
          <w:p w:rsidR="006A1F96" w:rsidRPr="0073517A" w:rsidRDefault="006A1F96" w:rsidP="006A1F96">
            <w:pPr>
              <w:numPr>
                <w:ilvl w:val="0"/>
                <w:numId w:val="16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Verhoogde omset/verkope.√√</w:t>
            </w:r>
          </w:p>
          <w:p w:rsidR="006A1F96" w:rsidRPr="0073517A" w:rsidRDefault="006A1F96" w:rsidP="006A1F96">
            <w:pPr>
              <w:numPr>
                <w:ilvl w:val="0"/>
                <w:numId w:val="16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Meer effektiewe bestuur.√√</w:t>
            </w:r>
          </w:p>
          <w:p w:rsidR="002D7C70" w:rsidRPr="0073517A" w:rsidRDefault="006A1F96" w:rsidP="006A1F96">
            <w:pPr>
              <w:numPr>
                <w:ilvl w:val="0"/>
                <w:numId w:val="16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Belasting voordele</w:t>
            </w:r>
            <w:r w:rsidR="002D7C70" w:rsidRPr="0073517A">
              <w:rPr>
                <w:rFonts w:ascii="Arial" w:hAnsi="Arial" w:cs="Arial"/>
                <w:lang w:val="af-ZA"/>
              </w:rPr>
              <w:t>.√√</w:t>
            </w:r>
          </w:p>
        </w:tc>
        <w:tc>
          <w:tcPr>
            <w:tcW w:w="900" w:type="dxa"/>
            <w:vAlign w:val="bottom"/>
          </w:tcPr>
          <w:p w:rsidR="002D7C70" w:rsidRPr="0073517A" w:rsidRDefault="002D7C70" w:rsidP="002D7C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05379" w:rsidRPr="0073517A" w:rsidTr="002D7C70">
        <w:tc>
          <w:tcPr>
            <w:tcW w:w="675" w:type="dxa"/>
          </w:tcPr>
          <w:p w:rsidR="00C05379" w:rsidRPr="0073517A" w:rsidRDefault="00C05379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7B0FF9" w:rsidRPr="0073517A" w:rsidRDefault="007B0FF9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454697" w:rsidRPr="0073517A" w:rsidRDefault="006A1F96" w:rsidP="00454697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Verduideliking</w:t>
            </w:r>
            <w:r w:rsidRPr="0073517A">
              <w:rPr>
                <w:rFonts w:ascii="Arial" w:hAnsi="Arial" w:cs="Arial"/>
                <w:lang w:val="af-ZA"/>
              </w:rPr>
              <w:t xml:space="preserve"> </w:t>
            </w:r>
            <w:r w:rsidR="000B7F5B" w:rsidRPr="0073517A">
              <w:rPr>
                <w:rFonts w:ascii="Arial" w:hAnsi="Arial" w:cs="Arial"/>
                <w:lang w:val="af-ZA"/>
              </w:rPr>
              <w:t>(1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0B7F5B" w:rsidRPr="0073517A">
              <w:rPr>
                <w:rFonts w:ascii="Arial" w:hAnsi="Arial" w:cs="Arial"/>
                <w:lang w:val="af-ZA"/>
              </w:rPr>
              <w:t>2)</w:t>
            </w:r>
            <w:r w:rsidR="00454697" w:rsidRPr="0073517A">
              <w:rPr>
                <w:rFonts w:ascii="Arial" w:hAnsi="Arial" w:cs="Arial"/>
                <w:lang w:val="af-ZA"/>
              </w:rPr>
              <w:t xml:space="preserve"> (2)</w:t>
            </w:r>
          </w:p>
          <w:p w:rsidR="00454697" w:rsidRPr="0073517A" w:rsidRDefault="006A1F96" w:rsidP="00454697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Voordeel</w:t>
            </w:r>
            <w:r w:rsidRPr="0073517A">
              <w:rPr>
                <w:rFonts w:ascii="Arial" w:hAnsi="Arial" w:cs="Arial"/>
                <w:lang w:val="af-ZA"/>
              </w:rPr>
              <w:t xml:space="preserve"> </w:t>
            </w:r>
            <w:r w:rsidR="000B7F5B" w:rsidRPr="0073517A">
              <w:rPr>
                <w:rFonts w:ascii="Arial" w:hAnsi="Arial" w:cs="Arial"/>
                <w:lang w:val="af-ZA"/>
              </w:rPr>
              <w:t>(1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0B7F5B" w:rsidRPr="0073517A">
              <w:rPr>
                <w:rFonts w:ascii="Arial" w:hAnsi="Arial" w:cs="Arial"/>
                <w:lang w:val="af-ZA"/>
              </w:rPr>
              <w:t>2)</w:t>
            </w:r>
            <w:r w:rsidR="00454697" w:rsidRPr="0073517A">
              <w:rPr>
                <w:rFonts w:ascii="Arial" w:hAnsi="Arial" w:cs="Arial"/>
                <w:lang w:val="af-ZA"/>
              </w:rPr>
              <w:t xml:space="preserve"> (2)</w:t>
            </w:r>
          </w:p>
          <w:p w:rsidR="00454697" w:rsidRPr="0073517A" w:rsidRDefault="000B7F5B" w:rsidP="00CC2D0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(3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Pr="0073517A">
              <w:rPr>
                <w:rFonts w:ascii="Arial" w:hAnsi="Arial" w:cs="Arial"/>
                <w:lang w:val="af-ZA"/>
              </w:rPr>
              <w:t>4)</w:t>
            </w:r>
          </w:p>
        </w:tc>
        <w:tc>
          <w:tcPr>
            <w:tcW w:w="900" w:type="dxa"/>
            <w:vAlign w:val="bottom"/>
          </w:tcPr>
          <w:p w:rsidR="00454697" w:rsidRPr="0073517A" w:rsidRDefault="002D7C70" w:rsidP="002D7C7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(12)</w:t>
            </w:r>
          </w:p>
        </w:tc>
      </w:tr>
      <w:tr w:rsidR="00916E7F" w:rsidRPr="0073517A" w:rsidTr="002D7C70">
        <w:tc>
          <w:tcPr>
            <w:tcW w:w="675" w:type="dxa"/>
          </w:tcPr>
          <w:p w:rsidR="00916E7F" w:rsidRPr="0073517A" w:rsidRDefault="00916E7F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916E7F" w:rsidRPr="0073517A" w:rsidRDefault="00916E7F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916E7F" w:rsidRPr="0073517A" w:rsidRDefault="00916E7F" w:rsidP="00C0537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  <w:vAlign w:val="bottom"/>
          </w:tcPr>
          <w:p w:rsidR="00916E7F" w:rsidRPr="0073517A" w:rsidRDefault="00916E7F" w:rsidP="002D7C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C2D00" w:rsidRPr="0073517A" w:rsidTr="002D7C70">
        <w:tc>
          <w:tcPr>
            <w:tcW w:w="675" w:type="dxa"/>
          </w:tcPr>
          <w:p w:rsidR="00CC2D00" w:rsidRPr="0073517A" w:rsidRDefault="00CC2D00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4.4</w:t>
            </w:r>
          </w:p>
        </w:tc>
        <w:tc>
          <w:tcPr>
            <w:tcW w:w="8253" w:type="dxa"/>
            <w:gridSpan w:val="2"/>
          </w:tcPr>
          <w:p w:rsidR="006A1F96" w:rsidRPr="0073517A" w:rsidRDefault="00CC2D00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-  </w:t>
            </w:r>
            <w:r w:rsidR="006A1F96" w:rsidRPr="0073517A">
              <w:rPr>
                <w:rFonts w:ascii="Arial" w:hAnsi="Arial" w:cs="Arial"/>
                <w:lang w:val="af-ZA"/>
              </w:rPr>
              <w:t>Luister vaardighede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="006A1F96" w:rsidRPr="0073517A">
              <w:rPr>
                <w:rFonts w:ascii="Arial" w:hAnsi="Arial" w:cs="Arial"/>
                <w:lang w:val="af-ZA"/>
              </w:rPr>
              <w:t>luister aandagtig.√√</w:t>
            </w:r>
          </w:p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-  Bly kalm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beheer emosies.√√</w:t>
            </w:r>
          </w:p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-  Probeer betrokke partye se standpunte verstaan- begrip.√√</w:t>
            </w:r>
          </w:p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-  Lê reëls neer.√√</w:t>
            </w:r>
          </w:p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-  Fokus op die werklike probleem√√</w:t>
            </w:r>
          </w:p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-  Bly objektief- objektiwiteit.√√ </w:t>
            </w:r>
          </w:p>
          <w:p w:rsidR="003B1B0D" w:rsidRPr="0073517A" w:rsidRDefault="006A1F96" w:rsidP="006A1F96">
            <w:pPr>
              <w:tabs>
                <w:tab w:val="right" w:pos="8037"/>
              </w:tabs>
              <w:ind w:firstLine="176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(Enige ander relevante antwoord</w:t>
            </w:r>
            <w:r w:rsidR="003B1B0D" w:rsidRPr="0073517A">
              <w:rPr>
                <w:rFonts w:ascii="Arial" w:hAnsi="Arial" w:cs="Arial"/>
                <w:lang w:val="af-ZA"/>
              </w:rPr>
              <w:t>)</w:t>
            </w:r>
            <w:r w:rsidR="00AD16B1" w:rsidRPr="0073517A">
              <w:rPr>
                <w:rFonts w:ascii="Arial" w:hAnsi="Arial" w:cs="Arial"/>
                <w:lang w:val="af-ZA"/>
              </w:rPr>
              <w:tab/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="00AD16B1" w:rsidRPr="0073517A">
              <w:rPr>
                <w:rFonts w:ascii="Arial" w:hAnsi="Arial" w:cs="Arial"/>
                <w:lang w:val="af-ZA"/>
              </w:rPr>
              <w:t xml:space="preserve"> 4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AD16B1" w:rsidRPr="007351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900" w:type="dxa"/>
            <w:vAlign w:val="bottom"/>
          </w:tcPr>
          <w:p w:rsidR="00CC2D00" w:rsidRPr="0073517A" w:rsidRDefault="00AD16B1" w:rsidP="002D7C70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D44DC1" w:rsidRPr="0073517A" w:rsidTr="002D7C70">
        <w:tc>
          <w:tcPr>
            <w:tcW w:w="675" w:type="dxa"/>
          </w:tcPr>
          <w:p w:rsidR="00D44DC1" w:rsidRPr="0073517A" w:rsidRDefault="00D44DC1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D44DC1" w:rsidRPr="0073517A" w:rsidRDefault="00D44DC1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D44DC1" w:rsidRPr="0073517A" w:rsidRDefault="00D44DC1" w:rsidP="002804C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  <w:vAlign w:val="bottom"/>
          </w:tcPr>
          <w:p w:rsidR="00D44DC1" w:rsidRPr="0073517A" w:rsidRDefault="00D44DC1" w:rsidP="002D7C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52CF6" w:rsidRPr="0073517A" w:rsidTr="002D7C70">
        <w:tc>
          <w:tcPr>
            <w:tcW w:w="675" w:type="dxa"/>
          </w:tcPr>
          <w:p w:rsidR="00F52CF6" w:rsidRPr="0073517A" w:rsidRDefault="00AD16B1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4.5</w:t>
            </w:r>
          </w:p>
        </w:tc>
        <w:tc>
          <w:tcPr>
            <w:tcW w:w="851" w:type="dxa"/>
          </w:tcPr>
          <w:p w:rsidR="00F52CF6" w:rsidRPr="0073517A" w:rsidRDefault="00F52CF6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4.5.1</w:t>
            </w:r>
          </w:p>
        </w:tc>
        <w:tc>
          <w:tcPr>
            <w:tcW w:w="7402" w:type="dxa"/>
          </w:tcPr>
          <w:p w:rsidR="00F52CF6" w:rsidRPr="0073517A" w:rsidRDefault="006A1F96" w:rsidP="002D7C70">
            <w:pPr>
              <w:tabs>
                <w:tab w:val="right" w:pos="7186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Suid-Afrikaanse Buro vir Standaarde.</w:t>
            </w:r>
            <w:r w:rsidR="00870E90" w:rsidRPr="0073517A">
              <w:rPr>
                <w:rFonts w:ascii="Arial" w:hAnsi="Arial" w:cs="Arial"/>
                <w:lang w:val="af-ZA"/>
              </w:rPr>
              <w:t>√</w:t>
            </w:r>
            <w:r w:rsidR="00870E90" w:rsidRPr="0073517A">
              <w:rPr>
                <w:rFonts w:ascii="Arial" w:hAnsi="Arial" w:cs="Arial"/>
                <w:lang w:val="af-ZA"/>
              </w:rPr>
              <w:tab/>
              <w:t>(1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870E90" w:rsidRPr="0073517A">
              <w:rPr>
                <w:rFonts w:ascii="Arial" w:hAnsi="Arial" w:cs="Arial"/>
                <w:lang w:val="af-ZA"/>
              </w:rPr>
              <w:t>1)</w:t>
            </w:r>
          </w:p>
        </w:tc>
        <w:tc>
          <w:tcPr>
            <w:tcW w:w="900" w:type="dxa"/>
            <w:vAlign w:val="bottom"/>
          </w:tcPr>
          <w:p w:rsidR="00F52CF6" w:rsidRPr="0073517A" w:rsidRDefault="00870E90" w:rsidP="002D7C7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(1)</w:t>
            </w:r>
          </w:p>
        </w:tc>
      </w:tr>
      <w:tr w:rsidR="00870E90" w:rsidRPr="0073517A" w:rsidTr="002D7C70">
        <w:tc>
          <w:tcPr>
            <w:tcW w:w="675" w:type="dxa"/>
          </w:tcPr>
          <w:p w:rsidR="00870E90" w:rsidRPr="0073517A" w:rsidRDefault="00870E90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70E90" w:rsidRPr="0073517A" w:rsidRDefault="00870E90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870E90" w:rsidRPr="0073517A" w:rsidRDefault="00870E90" w:rsidP="007772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  <w:vAlign w:val="bottom"/>
          </w:tcPr>
          <w:p w:rsidR="00870E90" w:rsidRPr="0073517A" w:rsidRDefault="00870E90" w:rsidP="002D7C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870E90" w:rsidRPr="0073517A" w:rsidTr="002D7C70">
        <w:tc>
          <w:tcPr>
            <w:tcW w:w="675" w:type="dxa"/>
          </w:tcPr>
          <w:p w:rsidR="00870E90" w:rsidRPr="0073517A" w:rsidRDefault="00870E90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70E90" w:rsidRPr="0073517A" w:rsidRDefault="00870E90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4.5.2</w:t>
            </w:r>
          </w:p>
        </w:tc>
        <w:tc>
          <w:tcPr>
            <w:tcW w:w="7402" w:type="dxa"/>
          </w:tcPr>
          <w:p w:rsidR="006A1F96" w:rsidRPr="0073517A" w:rsidRDefault="00870E90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-  </w:t>
            </w:r>
            <w:r w:rsidR="006A1F96" w:rsidRPr="0073517A">
              <w:rPr>
                <w:rFonts w:ascii="Arial" w:hAnsi="Arial" w:cs="Arial"/>
                <w:lang w:val="af-ZA"/>
              </w:rPr>
              <w:t>Bevorder standaardisering en kwaliteit van produkte. √√</w:t>
            </w:r>
          </w:p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-  Voorsien opleiding in verband met standaardisasie. √√</w:t>
            </w:r>
          </w:p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-  Toets van produkte. √√</w:t>
            </w:r>
          </w:p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-  Sertifiseer die gehalte van produkte. √√</w:t>
            </w:r>
          </w:p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-  Ontwikkel tegniese standaarde en regulasies. √√</w:t>
            </w:r>
          </w:p>
          <w:p w:rsidR="00870E90" w:rsidRPr="0073517A" w:rsidRDefault="006A1F96" w:rsidP="006A1F96">
            <w:pPr>
              <w:tabs>
                <w:tab w:val="right" w:pos="7186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-  Bevorder gehalte ontwerp</w:t>
            </w:r>
            <w:r w:rsidR="00870E90" w:rsidRPr="0073517A">
              <w:rPr>
                <w:rFonts w:ascii="Arial" w:hAnsi="Arial" w:cs="Arial"/>
                <w:lang w:val="af-ZA"/>
              </w:rPr>
              <w:t>.</w:t>
            </w:r>
            <w:r w:rsidRPr="0073517A">
              <w:rPr>
                <w:rFonts w:ascii="Arial" w:hAnsi="Arial" w:cs="Arial"/>
                <w:lang w:val="af-ZA"/>
              </w:rPr>
              <w:t xml:space="preserve"> </w:t>
            </w:r>
            <w:r w:rsidR="00870E90" w:rsidRPr="0073517A">
              <w:rPr>
                <w:rFonts w:ascii="Arial" w:hAnsi="Arial" w:cs="Arial"/>
                <w:lang w:val="af-ZA"/>
              </w:rPr>
              <w:t>√√</w:t>
            </w:r>
            <w:r w:rsidR="008B2279" w:rsidRPr="0073517A">
              <w:rPr>
                <w:rFonts w:ascii="Arial" w:hAnsi="Arial" w:cs="Arial"/>
                <w:lang w:val="af-ZA"/>
              </w:rPr>
              <w:tab/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="008B2279" w:rsidRPr="0073517A">
              <w:rPr>
                <w:rFonts w:ascii="Arial" w:hAnsi="Arial" w:cs="Arial"/>
                <w:lang w:val="af-ZA"/>
              </w:rPr>
              <w:t xml:space="preserve"> 2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8B2279" w:rsidRPr="007351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900" w:type="dxa"/>
            <w:vAlign w:val="bottom"/>
          </w:tcPr>
          <w:p w:rsidR="00870E90" w:rsidRPr="0073517A" w:rsidRDefault="008B2279" w:rsidP="002D7C7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(4)</w:t>
            </w:r>
          </w:p>
        </w:tc>
      </w:tr>
      <w:tr w:rsidR="00870E90" w:rsidRPr="0073517A" w:rsidTr="002D7C70">
        <w:tc>
          <w:tcPr>
            <w:tcW w:w="675" w:type="dxa"/>
          </w:tcPr>
          <w:p w:rsidR="00870E90" w:rsidRPr="0073517A" w:rsidRDefault="00870E90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70E90" w:rsidRPr="0073517A" w:rsidRDefault="00870E90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870E90" w:rsidRPr="0073517A" w:rsidRDefault="00870E90" w:rsidP="00777272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  <w:vAlign w:val="bottom"/>
          </w:tcPr>
          <w:p w:rsidR="00870E90" w:rsidRPr="0073517A" w:rsidRDefault="00870E90" w:rsidP="002D7C70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[60]</w:t>
            </w:r>
          </w:p>
        </w:tc>
      </w:tr>
      <w:tr w:rsidR="00F52CF6" w:rsidRPr="0073517A" w:rsidTr="002D7C70">
        <w:tc>
          <w:tcPr>
            <w:tcW w:w="675" w:type="dxa"/>
          </w:tcPr>
          <w:p w:rsidR="00F52CF6" w:rsidRPr="0073517A" w:rsidRDefault="00F52CF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F52CF6" w:rsidRPr="0073517A" w:rsidRDefault="00F52CF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F52CF6" w:rsidRPr="0073517A" w:rsidRDefault="00F52CF6" w:rsidP="002804C8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900" w:type="dxa"/>
            <w:vAlign w:val="bottom"/>
          </w:tcPr>
          <w:p w:rsidR="00F52CF6" w:rsidRPr="0073517A" w:rsidRDefault="00F52CF6" w:rsidP="002D7C70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D44DC1" w:rsidRPr="0073517A" w:rsidTr="002D7C70">
        <w:tc>
          <w:tcPr>
            <w:tcW w:w="675" w:type="dxa"/>
          </w:tcPr>
          <w:p w:rsidR="00D44DC1" w:rsidRPr="0073517A" w:rsidRDefault="00D44DC1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D44DC1" w:rsidRPr="0073517A" w:rsidRDefault="00D44DC1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402" w:type="dxa"/>
          </w:tcPr>
          <w:p w:rsidR="00D44DC1" w:rsidRPr="0073517A" w:rsidRDefault="003F4B50" w:rsidP="002804C8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TOTAAL</w:t>
            </w:r>
            <w:r w:rsidR="00D44DC1" w:rsidRPr="0073517A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b/>
                <w:lang w:val="af-ZA"/>
              </w:rPr>
              <w:t>AFDELING</w:t>
            </w:r>
            <w:r w:rsidR="00D44DC1" w:rsidRPr="0073517A">
              <w:rPr>
                <w:rFonts w:ascii="Arial" w:hAnsi="Arial" w:cs="Arial"/>
                <w:b/>
                <w:lang w:val="af-ZA"/>
              </w:rPr>
              <w:t xml:space="preserve"> B</w:t>
            </w:r>
            <w:r w:rsidR="008B2279" w:rsidRPr="0073517A">
              <w:rPr>
                <w:rFonts w:ascii="Arial" w:hAnsi="Arial" w:cs="Arial"/>
                <w:b/>
                <w:lang w:val="af-ZA"/>
              </w:rPr>
              <w:t>:</w:t>
            </w:r>
          </w:p>
        </w:tc>
        <w:tc>
          <w:tcPr>
            <w:tcW w:w="900" w:type="dxa"/>
            <w:vAlign w:val="bottom"/>
          </w:tcPr>
          <w:p w:rsidR="00D44DC1" w:rsidRPr="0073517A" w:rsidRDefault="008B2279" w:rsidP="002D7C70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180</w:t>
            </w:r>
          </w:p>
        </w:tc>
      </w:tr>
    </w:tbl>
    <w:p w:rsidR="002C1A18" w:rsidRPr="0073517A" w:rsidRDefault="002C1A18">
      <w:pPr>
        <w:rPr>
          <w:b/>
          <w:lang w:val="af-ZA"/>
        </w:rPr>
      </w:pPr>
    </w:p>
    <w:p w:rsidR="00AD16B1" w:rsidRPr="0073517A" w:rsidRDefault="00AD16B1">
      <w:pPr>
        <w:rPr>
          <w:b/>
          <w:lang w:val="af-ZA"/>
        </w:rPr>
      </w:pPr>
      <w:r w:rsidRPr="0073517A">
        <w:rPr>
          <w:b/>
          <w:lang w:val="af-ZA"/>
        </w:rPr>
        <w:br w:type="page"/>
      </w:r>
    </w:p>
    <w:p w:rsidR="006A1F96" w:rsidRPr="0073517A" w:rsidRDefault="006A1F96">
      <w:pPr>
        <w:rPr>
          <w:b/>
          <w:sz w:val="18"/>
          <w:szCs w:val="18"/>
          <w:lang w:val="af-ZA"/>
        </w:rPr>
      </w:pPr>
    </w:p>
    <w:tbl>
      <w:tblPr>
        <w:tblpPr w:leftFromText="180" w:rightFromText="180" w:vertAnchor="text" w:tblpX="108" w:tblpY="1"/>
        <w:tblOverlap w:val="never"/>
        <w:tblW w:w="10314" w:type="dxa"/>
        <w:tblLayout w:type="fixed"/>
        <w:tblLook w:val="01E0"/>
      </w:tblPr>
      <w:tblGrid>
        <w:gridCol w:w="675"/>
        <w:gridCol w:w="851"/>
        <w:gridCol w:w="415"/>
        <w:gridCol w:w="7665"/>
        <w:gridCol w:w="708"/>
      </w:tblGrid>
      <w:tr w:rsidR="00DF6557" w:rsidRPr="0073517A" w:rsidTr="00A81EAC">
        <w:tc>
          <w:tcPr>
            <w:tcW w:w="10314" w:type="dxa"/>
            <w:gridSpan w:val="5"/>
          </w:tcPr>
          <w:p w:rsidR="00DF6557" w:rsidRPr="0073517A" w:rsidRDefault="003F4B50" w:rsidP="00765D9C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AFDELING</w:t>
            </w:r>
            <w:r w:rsidR="00DF6557" w:rsidRPr="0073517A">
              <w:rPr>
                <w:rFonts w:ascii="Arial" w:hAnsi="Arial" w:cs="Arial"/>
                <w:b/>
                <w:lang w:val="af-ZA"/>
              </w:rPr>
              <w:t xml:space="preserve"> C</w:t>
            </w:r>
          </w:p>
          <w:p w:rsidR="008B2279" w:rsidRPr="0073517A" w:rsidRDefault="008B2279" w:rsidP="00765D9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8B2279" w:rsidRPr="0073517A" w:rsidRDefault="003F4B50" w:rsidP="00765D9C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VRAAG</w:t>
            </w:r>
            <w:r w:rsidR="008B2279" w:rsidRPr="0073517A">
              <w:rPr>
                <w:rFonts w:ascii="Arial" w:hAnsi="Arial" w:cs="Arial"/>
                <w:b/>
                <w:lang w:val="af-ZA"/>
              </w:rPr>
              <w:t xml:space="preserve"> 5</w:t>
            </w:r>
          </w:p>
        </w:tc>
      </w:tr>
      <w:tr w:rsidR="00102E25" w:rsidRPr="0073517A" w:rsidTr="002D7C70">
        <w:tc>
          <w:tcPr>
            <w:tcW w:w="675" w:type="dxa"/>
          </w:tcPr>
          <w:p w:rsidR="00102E25" w:rsidRPr="0073517A" w:rsidRDefault="00102E25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266" w:type="dxa"/>
            <w:gridSpan w:val="2"/>
          </w:tcPr>
          <w:p w:rsidR="00102E25" w:rsidRPr="0073517A" w:rsidRDefault="00102E25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65" w:type="dxa"/>
          </w:tcPr>
          <w:p w:rsidR="00102E25" w:rsidRPr="0073517A" w:rsidRDefault="00102E25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02E25" w:rsidRPr="0073517A" w:rsidRDefault="00102E25" w:rsidP="002D7C70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326AC5" w:rsidRPr="0073517A" w:rsidTr="002D7C70">
        <w:tc>
          <w:tcPr>
            <w:tcW w:w="675" w:type="dxa"/>
          </w:tcPr>
          <w:p w:rsidR="00326AC5" w:rsidRPr="0073517A" w:rsidRDefault="00326AC5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5.1</w:t>
            </w:r>
          </w:p>
        </w:tc>
        <w:tc>
          <w:tcPr>
            <w:tcW w:w="8931" w:type="dxa"/>
            <w:gridSpan w:val="3"/>
          </w:tcPr>
          <w:p w:rsidR="00326AC5" w:rsidRPr="0073517A" w:rsidRDefault="003F4B50" w:rsidP="00765D9C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Inleiding</w:t>
            </w:r>
          </w:p>
          <w:p w:rsidR="00326AC5" w:rsidRPr="0073517A" w:rsidRDefault="00326AC5" w:rsidP="00765D9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6A1F96" w:rsidRPr="0073517A" w:rsidRDefault="006A1F96" w:rsidP="006A1F96">
            <w:pPr>
              <w:numPr>
                <w:ilvl w:val="0"/>
                <w:numId w:val="17"/>
              </w:numPr>
              <w:ind w:left="318" w:hanging="318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Besigheidsondernemings funksioneer in ekonomiese sektore.√</w:t>
            </w:r>
          </w:p>
          <w:p w:rsidR="006A1F96" w:rsidRPr="0073517A" w:rsidRDefault="006A1F96" w:rsidP="006A1F96">
            <w:pPr>
              <w:numPr>
                <w:ilvl w:val="0"/>
                <w:numId w:val="17"/>
              </w:numPr>
              <w:ind w:left="318" w:hanging="318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Daar is drie sektore naamlik, primêre, sekondêre en tersiêre.√</w:t>
            </w:r>
          </w:p>
          <w:p w:rsidR="00326AC5" w:rsidRPr="0073517A" w:rsidRDefault="006A1F96" w:rsidP="006A1F96">
            <w:pPr>
              <w:numPr>
                <w:ilvl w:val="0"/>
                <w:numId w:val="17"/>
              </w:numPr>
              <w:tabs>
                <w:tab w:val="left" w:pos="318"/>
                <w:tab w:val="right" w:pos="8715"/>
              </w:tabs>
              <w:ind w:left="318" w:hanging="318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Elke sektor het sy eie rol in die ekonomie</w:t>
            </w:r>
            <w:r w:rsidR="00326AC5" w:rsidRPr="0073517A">
              <w:rPr>
                <w:rFonts w:ascii="Arial" w:hAnsi="Arial" w:cs="Arial"/>
                <w:lang w:val="af-ZA"/>
              </w:rPr>
              <w:t>.√</w:t>
            </w:r>
            <w:r w:rsidR="00326AC5" w:rsidRPr="0073517A">
              <w:rPr>
                <w:rFonts w:ascii="Arial" w:hAnsi="Arial" w:cs="Arial"/>
                <w:lang w:val="af-ZA"/>
              </w:rPr>
              <w:tab/>
              <w:t>(3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326AC5" w:rsidRPr="0073517A">
              <w:rPr>
                <w:rFonts w:ascii="Arial" w:hAnsi="Arial" w:cs="Arial"/>
                <w:lang w:val="af-ZA"/>
              </w:rPr>
              <w:t>1)</w:t>
            </w:r>
          </w:p>
        </w:tc>
        <w:tc>
          <w:tcPr>
            <w:tcW w:w="708" w:type="dxa"/>
            <w:vAlign w:val="bottom"/>
          </w:tcPr>
          <w:p w:rsidR="00326AC5" w:rsidRPr="0073517A" w:rsidRDefault="009629F4" w:rsidP="002D7C7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(3)</w:t>
            </w:r>
          </w:p>
        </w:tc>
      </w:tr>
      <w:tr w:rsidR="00102E25" w:rsidRPr="0073517A" w:rsidTr="002D7C70">
        <w:tc>
          <w:tcPr>
            <w:tcW w:w="675" w:type="dxa"/>
          </w:tcPr>
          <w:p w:rsidR="00102E25" w:rsidRPr="0073517A" w:rsidRDefault="00102E25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266" w:type="dxa"/>
            <w:gridSpan w:val="2"/>
          </w:tcPr>
          <w:p w:rsidR="00102E25" w:rsidRPr="0073517A" w:rsidRDefault="00102E25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65" w:type="dxa"/>
          </w:tcPr>
          <w:p w:rsidR="00102E25" w:rsidRPr="0073517A" w:rsidRDefault="00102E25" w:rsidP="008B2279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102E25" w:rsidRPr="0073517A" w:rsidRDefault="00102E25" w:rsidP="002D7C70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9629F4" w:rsidRPr="0073517A" w:rsidTr="002D7C70">
        <w:tc>
          <w:tcPr>
            <w:tcW w:w="675" w:type="dxa"/>
          </w:tcPr>
          <w:p w:rsidR="009629F4" w:rsidRPr="0073517A" w:rsidRDefault="009629F4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5.2</w:t>
            </w:r>
          </w:p>
        </w:tc>
        <w:tc>
          <w:tcPr>
            <w:tcW w:w="8931" w:type="dxa"/>
            <w:gridSpan w:val="3"/>
          </w:tcPr>
          <w:p w:rsidR="009629F4" w:rsidRPr="0073517A" w:rsidRDefault="006A1F96" w:rsidP="008B2279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Besigheidsektore</w:t>
            </w:r>
          </w:p>
        </w:tc>
        <w:tc>
          <w:tcPr>
            <w:tcW w:w="708" w:type="dxa"/>
            <w:vAlign w:val="bottom"/>
          </w:tcPr>
          <w:p w:rsidR="009629F4" w:rsidRPr="0073517A" w:rsidRDefault="009629F4" w:rsidP="002D7C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E30E4" w:rsidRPr="0073517A" w:rsidTr="002D7C70">
        <w:tc>
          <w:tcPr>
            <w:tcW w:w="675" w:type="dxa"/>
          </w:tcPr>
          <w:p w:rsidR="002E30E4" w:rsidRPr="0073517A" w:rsidRDefault="002E30E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2E30E4" w:rsidRPr="0073517A" w:rsidRDefault="002E30E4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2E30E4" w:rsidRPr="0073517A" w:rsidRDefault="002E30E4" w:rsidP="008B2279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2E30E4" w:rsidRPr="0073517A" w:rsidRDefault="002E30E4" w:rsidP="002D7C70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8B2279" w:rsidRPr="0073517A" w:rsidTr="002D7C70">
        <w:tc>
          <w:tcPr>
            <w:tcW w:w="675" w:type="dxa"/>
          </w:tcPr>
          <w:p w:rsidR="008B2279" w:rsidRPr="0073517A" w:rsidRDefault="008B2279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8B2279" w:rsidRPr="0073517A" w:rsidRDefault="008B2279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5.2.1</w:t>
            </w:r>
          </w:p>
        </w:tc>
        <w:tc>
          <w:tcPr>
            <w:tcW w:w="8080" w:type="dxa"/>
            <w:gridSpan w:val="2"/>
          </w:tcPr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Primêre Sektor√</w:t>
            </w:r>
          </w:p>
          <w:p w:rsidR="006A1F96" w:rsidRPr="0073517A" w:rsidRDefault="006A1F96" w:rsidP="006A1F96">
            <w:pPr>
              <w:numPr>
                <w:ilvl w:val="0"/>
                <w:numId w:val="18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Dit is waar ontginning, verbouing of versameling van natuurlike hulpbronne plaasvind.√√</w:t>
            </w:r>
          </w:p>
          <w:p w:rsidR="006A1F96" w:rsidRPr="0073517A" w:rsidRDefault="006A1F96" w:rsidP="006A1F96">
            <w:pPr>
              <w:numPr>
                <w:ilvl w:val="0"/>
                <w:numId w:val="18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Voorsien grondstowwe en on</w:t>
            </w:r>
            <w:r w:rsidR="002661EB">
              <w:rPr>
                <w:rFonts w:ascii="Arial" w:hAnsi="Arial" w:cs="Arial"/>
                <w:lang w:val="af-ZA"/>
              </w:rPr>
              <w:t>verwerkte</w:t>
            </w:r>
            <w:r w:rsidRPr="0073517A">
              <w:rPr>
                <w:rFonts w:ascii="Arial" w:hAnsi="Arial" w:cs="Arial"/>
                <w:lang w:val="af-ZA"/>
              </w:rPr>
              <w:t xml:space="preserve"> natuurlike hulpbronne vir verdere prosessering.√√</w:t>
            </w:r>
          </w:p>
          <w:p w:rsidR="006A1F96" w:rsidRPr="0073517A" w:rsidRDefault="006A1F96" w:rsidP="006A1F96">
            <w:pPr>
              <w:numPr>
                <w:ilvl w:val="0"/>
                <w:numId w:val="18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P.G.Bison kap bome af om boomstompe te verkry.√√</w:t>
            </w:r>
          </w:p>
          <w:p w:rsidR="006A1F96" w:rsidRPr="0073517A" w:rsidRDefault="006A1F96" w:rsidP="006A1F96">
            <w:pPr>
              <w:numPr>
                <w:ilvl w:val="0"/>
                <w:numId w:val="18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gebruik masjinerie en gereedskap wat deur die sekondêre sektor vervaardig is.√√</w:t>
            </w:r>
          </w:p>
          <w:p w:rsidR="006A1F96" w:rsidRPr="0073517A" w:rsidRDefault="006A1F96" w:rsidP="006A1F96">
            <w:pPr>
              <w:numPr>
                <w:ilvl w:val="0"/>
                <w:numId w:val="18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Sommige stompe sal aan saagmeulens voorsien word om as hout verwerk te word vir die bou industrie en ander sal aan meubelfabrieke voorsien word.√√</w:t>
            </w:r>
          </w:p>
          <w:p w:rsidR="006A1F96" w:rsidRPr="0073517A" w:rsidRDefault="006A1F96" w:rsidP="006A1F96">
            <w:pPr>
              <w:numPr>
                <w:ilvl w:val="0"/>
                <w:numId w:val="18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P.G.Bison sal sommige stompe direk aan die eindverbruiker voorsien, bv. Telkom.√√</w:t>
            </w:r>
          </w:p>
          <w:p w:rsidR="006A1F96" w:rsidRPr="0073517A" w:rsidRDefault="006A1F96" w:rsidP="006A1F96">
            <w:pPr>
              <w:numPr>
                <w:ilvl w:val="0"/>
                <w:numId w:val="18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P.G.Bison kan ook direk aan ondernemings in die tersiêre sektor voorsien, bv. hardeware winkels.√√</w:t>
            </w:r>
          </w:p>
          <w:p w:rsidR="00E422ED" w:rsidRPr="0073517A" w:rsidRDefault="006A1F96" w:rsidP="006A1F96">
            <w:pPr>
              <w:numPr>
                <w:ilvl w:val="0"/>
                <w:numId w:val="18"/>
              </w:numPr>
              <w:tabs>
                <w:tab w:val="left" w:pos="317"/>
                <w:tab w:val="right" w:pos="7830"/>
              </w:tabs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tersiêre sektor finansier die bedrywighede in die primêre sektor, bv. Vragmotors vir die vervoer van stompe</w:t>
            </w:r>
            <w:r w:rsidR="008B2279" w:rsidRPr="0073517A">
              <w:rPr>
                <w:rFonts w:ascii="Arial" w:hAnsi="Arial" w:cs="Arial"/>
                <w:lang w:val="af-ZA"/>
              </w:rPr>
              <w:t>.√√</w:t>
            </w:r>
            <w:r w:rsidR="002D7C70" w:rsidRPr="0073517A">
              <w:rPr>
                <w:rFonts w:ascii="Arial" w:hAnsi="Arial" w:cs="Arial"/>
                <w:lang w:val="af-ZA"/>
              </w:rPr>
              <w:tab/>
            </w:r>
            <w:r w:rsidRPr="0073517A">
              <w:rPr>
                <w:rFonts w:ascii="Arial" w:hAnsi="Arial" w:cs="Arial"/>
                <w:lang w:val="af-ZA"/>
              </w:rPr>
              <w:t xml:space="preserve">Opskrif </w:t>
            </w:r>
            <w:r w:rsidR="00E422ED" w:rsidRPr="0073517A">
              <w:rPr>
                <w:rFonts w:ascii="Arial" w:hAnsi="Arial" w:cs="Arial"/>
                <w:lang w:val="af-ZA"/>
              </w:rPr>
              <w:t>1</w:t>
            </w:r>
          </w:p>
          <w:p w:rsidR="00E422ED" w:rsidRPr="0073517A" w:rsidRDefault="00E422ED" w:rsidP="00E422ED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Pr="0073517A">
              <w:rPr>
                <w:rFonts w:ascii="Arial" w:hAnsi="Arial" w:cs="Arial"/>
                <w:lang w:val="af-ZA"/>
              </w:rPr>
              <w:t xml:space="preserve"> 5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Pr="0073517A">
              <w:rPr>
                <w:rFonts w:ascii="Arial" w:hAnsi="Arial" w:cs="Arial"/>
                <w:lang w:val="af-ZA"/>
              </w:rPr>
              <w:t xml:space="preserve">2) </w:t>
            </w:r>
            <w:r w:rsidR="006A1F96" w:rsidRPr="0073517A">
              <w:rPr>
                <w:rFonts w:ascii="Arial" w:hAnsi="Arial" w:cs="Arial"/>
                <w:b/>
                <w:lang w:val="af-ZA"/>
              </w:rPr>
              <w:t>Maks</w:t>
            </w:r>
            <w:r w:rsidRPr="0073517A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708" w:type="dxa"/>
            <w:vAlign w:val="bottom"/>
          </w:tcPr>
          <w:p w:rsidR="008B2279" w:rsidRPr="0073517A" w:rsidRDefault="00E422ED" w:rsidP="002D7C7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(11)</w:t>
            </w:r>
          </w:p>
        </w:tc>
      </w:tr>
      <w:tr w:rsidR="008B2279" w:rsidRPr="0073517A" w:rsidTr="002D7C70">
        <w:tc>
          <w:tcPr>
            <w:tcW w:w="675" w:type="dxa"/>
          </w:tcPr>
          <w:p w:rsidR="008B2279" w:rsidRPr="0073517A" w:rsidRDefault="008B2279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8B2279" w:rsidRPr="0073517A" w:rsidRDefault="008B2279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8B2279" w:rsidRPr="0073517A" w:rsidRDefault="008B2279" w:rsidP="008B2279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8" w:type="dxa"/>
            <w:vAlign w:val="bottom"/>
          </w:tcPr>
          <w:p w:rsidR="008B2279" w:rsidRPr="0073517A" w:rsidRDefault="008B2279" w:rsidP="002D7C70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E422ED" w:rsidRPr="0073517A" w:rsidTr="002D7C70">
        <w:tc>
          <w:tcPr>
            <w:tcW w:w="675" w:type="dxa"/>
          </w:tcPr>
          <w:p w:rsidR="00E422ED" w:rsidRPr="0073517A" w:rsidRDefault="00E422ED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E422ED" w:rsidRPr="0073517A" w:rsidRDefault="00E422ED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5.2.2</w:t>
            </w:r>
          </w:p>
        </w:tc>
        <w:tc>
          <w:tcPr>
            <w:tcW w:w="8080" w:type="dxa"/>
            <w:gridSpan w:val="2"/>
          </w:tcPr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Sekondêre Sektor√</w:t>
            </w:r>
          </w:p>
          <w:p w:rsidR="006A1F96" w:rsidRPr="0073517A" w:rsidRDefault="006A1F96" w:rsidP="006A1F96">
            <w:pPr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Hierdie sektor bestaan uit vervaardiging en konstruksie industrieë.√√</w:t>
            </w:r>
          </w:p>
          <w:p w:rsidR="006A1F96" w:rsidRPr="0073517A" w:rsidRDefault="006A1F96" w:rsidP="006A1F96">
            <w:pPr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Dit behels die prosessering van grondstowwe wat ontgin is in die primêre sektor.√√</w:t>
            </w:r>
          </w:p>
          <w:p w:rsidR="006A1F96" w:rsidRPr="0073517A" w:rsidRDefault="006A1F96" w:rsidP="006A1F96">
            <w:pPr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Hier word klaar of half-klaar produkte vervaardig.√√</w:t>
            </w:r>
          </w:p>
          <w:p w:rsidR="006A1F96" w:rsidRPr="0073517A" w:rsidRDefault="006A1F96" w:rsidP="006A1F96">
            <w:pPr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stompe/hout van die saagmeulens word nou in bou materiaal en meubels geprosesseer.√√</w:t>
            </w:r>
          </w:p>
          <w:p w:rsidR="006A1F96" w:rsidRPr="0073517A" w:rsidRDefault="006A1F96" w:rsidP="006A1F96">
            <w:pPr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fabrieke gebruik masjinerie en gereedskap wat deur ander ondernemings in die sekondêre sektor vervaardig is.√√</w:t>
            </w:r>
          </w:p>
          <w:p w:rsidR="006A1F96" w:rsidRPr="0073517A" w:rsidRDefault="006A1F96" w:rsidP="006A1F96">
            <w:pPr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Hierdie masjinerie en gereedskap is aan die fabrieke verkoop deur kleinhandelaars in die tersiêre sektor.√√</w:t>
            </w:r>
          </w:p>
          <w:p w:rsidR="006A1F96" w:rsidRPr="0073517A" w:rsidRDefault="006A1F96" w:rsidP="006A1F96">
            <w:pPr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tersiêre sektor voorsien ook finansiering aan die fabrieke vir die aankoop van masjinerie en gereedskap.√√</w:t>
            </w:r>
          </w:p>
          <w:p w:rsidR="00E422ED" w:rsidRPr="0073517A" w:rsidRDefault="006A1F96" w:rsidP="006A1F96">
            <w:pPr>
              <w:numPr>
                <w:ilvl w:val="0"/>
                <w:numId w:val="19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Regs en rekenkundige dienste sal ook deur die tersiêre sektor voorsien word</w:t>
            </w:r>
            <w:r w:rsidR="00E422ED" w:rsidRPr="0073517A">
              <w:rPr>
                <w:rFonts w:ascii="Arial" w:hAnsi="Arial" w:cs="Arial"/>
                <w:lang w:val="af-ZA"/>
              </w:rPr>
              <w:t>.</w:t>
            </w:r>
            <w:r w:rsidR="00A81EAC" w:rsidRPr="0073517A">
              <w:rPr>
                <w:rFonts w:ascii="Arial" w:hAnsi="Arial" w:cs="Arial"/>
                <w:lang w:val="af-ZA"/>
              </w:rPr>
              <w:t xml:space="preserve"> </w:t>
            </w:r>
            <w:r w:rsidR="00E422ED"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708" w:type="dxa"/>
            <w:vAlign w:val="bottom"/>
          </w:tcPr>
          <w:p w:rsidR="00E422ED" w:rsidRPr="0073517A" w:rsidRDefault="00E422ED" w:rsidP="002D7C70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02E25" w:rsidRPr="0073517A" w:rsidTr="002D7C70">
        <w:tc>
          <w:tcPr>
            <w:tcW w:w="675" w:type="dxa"/>
          </w:tcPr>
          <w:p w:rsidR="00102E25" w:rsidRPr="0073517A" w:rsidRDefault="00102E25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102E25" w:rsidRPr="0073517A" w:rsidRDefault="00102E25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C92280" w:rsidRPr="0073517A" w:rsidRDefault="006A1F96" w:rsidP="00450A22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Opskrif </w:t>
            </w:r>
            <w:r w:rsidR="00C92280" w:rsidRPr="0073517A">
              <w:rPr>
                <w:rFonts w:ascii="Arial" w:hAnsi="Arial" w:cs="Arial"/>
                <w:lang w:val="af-ZA"/>
              </w:rPr>
              <w:t>1</w:t>
            </w:r>
          </w:p>
          <w:p w:rsidR="00C92280" w:rsidRPr="0073517A" w:rsidRDefault="003916F6" w:rsidP="00B85B39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Pr="0073517A">
              <w:rPr>
                <w:rFonts w:ascii="Arial" w:hAnsi="Arial" w:cs="Arial"/>
                <w:lang w:val="af-ZA"/>
              </w:rPr>
              <w:t xml:space="preserve"> </w:t>
            </w:r>
            <w:r w:rsidR="00450A22" w:rsidRPr="0073517A">
              <w:rPr>
                <w:rFonts w:ascii="Arial" w:hAnsi="Arial" w:cs="Arial"/>
                <w:lang w:val="af-ZA"/>
              </w:rPr>
              <w:t>5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770F51" w:rsidRPr="0073517A">
              <w:rPr>
                <w:rFonts w:ascii="Arial" w:hAnsi="Arial" w:cs="Arial"/>
                <w:lang w:val="af-ZA"/>
              </w:rPr>
              <w:t>2)</w:t>
            </w:r>
            <w:r w:rsidR="0072202F" w:rsidRPr="0073517A">
              <w:rPr>
                <w:rFonts w:ascii="Arial" w:hAnsi="Arial" w:cs="Arial"/>
                <w:lang w:val="af-ZA"/>
              </w:rPr>
              <w:t xml:space="preserve"> </w:t>
            </w:r>
            <w:r w:rsidR="006A1F96" w:rsidRPr="0073517A">
              <w:rPr>
                <w:rFonts w:ascii="Arial" w:hAnsi="Arial" w:cs="Arial"/>
                <w:b/>
                <w:lang w:val="af-ZA"/>
              </w:rPr>
              <w:t xml:space="preserve"> Maks</w:t>
            </w:r>
            <w:r w:rsidR="0072202F" w:rsidRPr="00B85B39">
              <w:rPr>
                <w:rFonts w:ascii="Arial" w:hAnsi="Arial" w:cs="Arial"/>
                <w:b/>
                <w:lang w:val="af-ZA"/>
              </w:rPr>
              <w:t>.</w:t>
            </w:r>
          </w:p>
        </w:tc>
        <w:tc>
          <w:tcPr>
            <w:tcW w:w="708" w:type="dxa"/>
            <w:vAlign w:val="bottom"/>
          </w:tcPr>
          <w:p w:rsidR="00102E25" w:rsidRPr="0073517A" w:rsidRDefault="00501F42" w:rsidP="002D7C7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(1</w:t>
            </w:r>
            <w:r w:rsidR="00C92280" w:rsidRPr="0073517A">
              <w:rPr>
                <w:rFonts w:ascii="Arial" w:hAnsi="Arial" w:cs="Arial"/>
                <w:lang w:val="af-ZA"/>
              </w:rPr>
              <w:t>1</w:t>
            </w:r>
            <w:r w:rsidR="00770F51" w:rsidRPr="0073517A">
              <w:rPr>
                <w:rFonts w:ascii="Arial" w:hAnsi="Arial" w:cs="Arial"/>
                <w:lang w:val="af-ZA"/>
              </w:rPr>
              <w:t>)</w:t>
            </w:r>
          </w:p>
        </w:tc>
      </w:tr>
    </w:tbl>
    <w:p w:rsidR="00E422ED" w:rsidRPr="0073517A" w:rsidRDefault="00E422ED">
      <w:pPr>
        <w:rPr>
          <w:lang w:val="af-ZA"/>
        </w:rPr>
      </w:pPr>
      <w:r w:rsidRPr="0073517A">
        <w:rPr>
          <w:lang w:val="af-ZA"/>
        </w:rPr>
        <w:br w:type="page"/>
      </w:r>
    </w:p>
    <w:p w:rsidR="006A1F96" w:rsidRPr="0073517A" w:rsidRDefault="006A1F96">
      <w:pPr>
        <w:rPr>
          <w:sz w:val="18"/>
          <w:szCs w:val="18"/>
          <w:lang w:val="af-ZA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415"/>
        <w:gridCol w:w="7239"/>
        <w:gridCol w:w="648"/>
      </w:tblGrid>
      <w:tr w:rsidR="00FA64CE" w:rsidRPr="0073517A" w:rsidTr="00A81EAC">
        <w:tc>
          <w:tcPr>
            <w:tcW w:w="675" w:type="dxa"/>
          </w:tcPr>
          <w:p w:rsidR="00FA64CE" w:rsidRPr="0073517A" w:rsidRDefault="00FA64CE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FA64CE" w:rsidRPr="0073517A" w:rsidRDefault="00A81EAC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5.2.3</w:t>
            </w:r>
          </w:p>
        </w:tc>
        <w:tc>
          <w:tcPr>
            <w:tcW w:w="7654" w:type="dxa"/>
            <w:gridSpan w:val="2"/>
          </w:tcPr>
          <w:p w:rsidR="006A1F96" w:rsidRPr="0073517A" w:rsidRDefault="006A1F96" w:rsidP="006A1F96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Tersiêre sektor√</w:t>
            </w:r>
          </w:p>
          <w:p w:rsidR="006A1F96" w:rsidRPr="0073517A" w:rsidRDefault="006A1F96" w:rsidP="006A1F96">
            <w:pPr>
              <w:numPr>
                <w:ilvl w:val="0"/>
                <w:numId w:val="20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Klaar produkte word na die tersiêre sektor oorgedra waar dienste aan die verbruikers gelewer word.√√</w:t>
            </w:r>
          </w:p>
          <w:p w:rsidR="006A1F96" w:rsidRPr="0073517A" w:rsidRDefault="006A1F96" w:rsidP="006A1F96">
            <w:pPr>
              <w:numPr>
                <w:ilvl w:val="0"/>
                <w:numId w:val="20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Hierdie sektor bestaan uit verspreiders (groot-en-kleinhandelaars) asook finansiële dienste (banke) en persoonlike dienste (haarkappers).√√</w:t>
            </w:r>
          </w:p>
          <w:p w:rsidR="006A1F96" w:rsidRPr="0073517A" w:rsidRDefault="006A1F96" w:rsidP="006A1F96">
            <w:pPr>
              <w:numPr>
                <w:ilvl w:val="0"/>
                <w:numId w:val="20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meubelkleinhandelaars koop meubels van die fabrieke in die primêre sektor.√√</w:t>
            </w:r>
          </w:p>
          <w:p w:rsidR="006A1F96" w:rsidRPr="0073517A" w:rsidRDefault="006A1F96" w:rsidP="006A1F96">
            <w:pPr>
              <w:numPr>
                <w:ilvl w:val="0"/>
                <w:numId w:val="20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verkoop dan die meubels aan die verbruikers.√√</w:t>
            </w:r>
          </w:p>
          <w:p w:rsidR="006A1F96" w:rsidRPr="0073517A" w:rsidRDefault="006A1F96" w:rsidP="006A1F96">
            <w:pPr>
              <w:numPr>
                <w:ilvl w:val="0"/>
                <w:numId w:val="20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In hierdie proses gebruik hulle die dienste van ander tersiêre ondernemings, bv. vervoer en finansiering.√√</w:t>
            </w:r>
          </w:p>
          <w:p w:rsidR="00A81EAC" w:rsidRPr="0073517A" w:rsidRDefault="006A1F96" w:rsidP="006A1F96">
            <w:pPr>
              <w:numPr>
                <w:ilvl w:val="0"/>
                <w:numId w:val="20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meubel en hardewarewinkels is in hierdie sektor.</w:t>
            </w:r>
            <w:r w:rsidR="00A81EAC" w:rsidRPr="0073517A">
              <w:rPr>
                <w:rFonts w:ascii="Arial" w:hAnsi="Arial" w:cs="Arial"/>
                <w:lang w:val="af-ZA"/>
              </w:rPr>
              <w:t>√√</w:t>
            </w:r>
          </w:p>
        </w:tc>
        <w:tc>
          <w:tcPr>
            <w:tcW w:w="648" w:type="dxa"/>
          </w:tcPr>
          <w:p w:rsidR="00FA64CE" w:rsidRPr="0073517A" w:rsidRDefault="00FA64CE" w:rsidP="00420D11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81EAC" w:rsidRPr="0073517A" w:rsidTr="00A81EAC">
        <w:tc>
          <w:tcPr>
            <w:tcW w:w="675" w:type="dxa"/>
          </w:tcPr>
          <w:p w:rsidR="00A81EAC" w:rsidRPr="0073517A" w:rsidRDefault="00A81EAC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A81EAC" w:rsidRPr="0073517A" w:rsidRDefault="00A81EAC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A81EAC" w:rsidRPr="0073517A" w:rsidRDefault="00A81EAC" w:rsidP="00420D11">
            <w:pPr>
              <w:tabs>
                <w:tab w:val="center" w:pos="3385"/>
                <w:tab w:val="right" w:pos="6771"/>
              </w:tabs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648" w:type="dxa"/>
          </w:tcPr>
          <w:p w:rsidR="00A81EAC" w:rsidRPr="0073517A" w:rsidRDefault="00A81EAC" w:rsidP="00420D11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A81EAC" w:rsidRPr="0073517A" w:rsidTr="002D7C70">
        <w:tc>
          <w:tcPr>
            <w:tcW w:w="675" w:type="dxa"/>
          </w:tcPr>
          <w:p w:rsidR="00A81EAC" w:rsidRPr="0073517A" w:rsidRDefault="00A81EAC" w:rsidP="00A81EA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A81EAC" w:rsidRPr="0073517A" w:rsidRDefault="00A81EAC" w:rsidP="00A81EA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2D7C70" w:rsidRPr="0073517A" w:rsidRDefault="006A1F96" w:rsidP="002D7C70">
            <w:pPr>
              <w:tabs>
                <w:tab w:val="center" w:pos="3385"/>
                <w:tab w:val="right" w:pos="6771"/>
              </w:tabs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Opskrif</w:t>
            </w:r>
            <w:r w:rsidR="00A81EAC" w:rsidRPr="0073517A">
              <w:rPr>
                <w:rFonts w:ascii="Arial" w:hAnsi="Arial" w:cs="Arial"/>
                <w:lang w:val="af-ZA"/>
              </w:rPr>
              <w:t xml:space="preserve"> 1</w:t>
            </w:r>
          </w:p>
          <w:p w:rsidR="00A81EAC" w:rsidRPr="0073517A" w:rsidRDefault="00F34118" w:rsidP="002D7C70">
            <w:pPr>
              <w:tabs>
                <w:tab w:val="center" w:pos="3385"/>
                <w:tab w:val="right" w:pos="6771"/>
              </w:tabs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pict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199" type="#_x0000_t19" style="position:absolute;left:0;text-align:left;margin-left:1.15pt;margin-top:10.6pt;width:351.6pt;height:305.9pt;rotation:9164945fd;z-index:251685376" coordsize="26132,22193" adj="-6692033,103052,4532" path="wr-17068,,26132,43200,,481,26124,22193nfewr-17068,,26132,43200,,481,26124,22193l4532,21600nsxe">
                  <v:stroke endarrow="block"/>
                  <v:path o:connectlocs="0,481;26124,22193;4532,21600"/>
                </v:shape>
              </w:pict>
            </w:r>
            <w:r w:rsidR="00A81EAC" w:rsidRPr="0073517A">
              <w:rPr>
                <w:rFonts w:ascii="Arial" w:hAnsi="Arial" w:cs="Arial"/>
                <w:lang w:val="af-ZA"/>
              </w:rPr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="00A81EAC" w:rsidRPr="0073517A">
              <w:rPr>
                <w:rFonts w:ascii="Arial" w:hAnsi="Arial" w:cs="Arial"/>
                <w:lang w:val="af-ZA"/>
              </w:rPr>
              <w:t xml:space="preserve"> 4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A81EAC" w:rsidRPr="0073517A">
              <w:rPr>
                <w:rFonts w:ascii="Arial" w:hAnsi="Arial" w:cs="Arial"/>
                <w:lang w:val="af-ZA"/>
              </w:rPr>
              <w:t xml:space="preserve">2) </w:t>
            </w:r>
            <w:r w:rsidR="006A1F96" w:rsidRPr="0073517A">
              <w:rPr>
                <w:rFonts w:ascii="Arial" w:hAnsi="Arial" w:cs="Arial"/>
                <w:b/>
                <w:lang w:val="af-ZA"/>
              </w:rPr>
              <w:t>Maks.</w:t>
            </w:r>
          </w:p>
        </w:tc>
        <w:tc>
          <w:tcPr>
            <w:tcW w:w="648" w:type="dxa"/>
            <w:vAlign w:val="bottom"/>
          </w:tcPr>
          <w:p w:rsidR="00A81EAC" w:rsidRPr="0073517A" w:rsidRDefault="00A81EAC" w:rsidP="002D7C70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(9)</w:t>
            </w:r>
          </w:p>
        </w:tc>
      </w:tr>
      <w:tr w:rsidR="00A81EAC" w:rsidRPr="0073517A" w:rsidTr="00A81EAC">
        <w:tc>
          <w:tcPr>
            <w:tcW w:w="675" w:type="dxa"/>
          </w:tcPr>
          <w:p w:rsidR="00A81EAC" w:rsidRPr="0073517A" w:rsidRDefault="00A81EAC" w:rsidP="00A81EA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A81EAC" w:rsidRPr="0073517A" w:rsidRDefault="00A81EAC" w:rsidP="00A81EA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A81EAC" w:rsidRPr="0073517A" w:rsidRDefault="00A81EAC" w:rsidP="00A81EAC">
            <w:pPr>
              <w:tabs>
                <w:tab w:val="center" w:pos="3385"/>
                <w:tab w:val="right" w:pos="6771"/>
              </w:tabs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648" w:type="dxa"/>
          </w:tcPr>
          <w:p w:rsidR="00A81EAC" w:rsidRPr="0073517A" w:rsidRDefault="00A81EAC" w:rsidP="00A81EAC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A81EAC" w:rsidRPr="0073517A" w:rsidTr="000C5C9E">
        <w:tc>
          <w:tcPr>
            <w:tcW w:w="675" w:type="dxa"/>
          </w:tcPr>
          <w:p w:rsidR="00A81EAC" w:rsidRPr="0073517A" w:rsidRDefault="00A81EAC" w:rsidP="00A81EA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5.3</w:t>
            </w:r>
          </w:p>
        </w:tc>
        <w:tc>
          <w:tcPr>
            <w:tcW w:w="8505" w:type="dxa"/>
            <w:gridSpan w:val="3"/>
          </w:tcPr>
          <w:p w:rsidR="00A81EAC" w:rsidRPr="0073517A" w:rsidRDefault="00A81EAC" w:rsidP="00A81EAC">
            <w:pPr>
              <w:tabs>
                <w:tab w:val="center" w:pos="3385"/>
                <w:tab w:val="right" w:pos="6771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Diagram</w:t>
            </w:r>
          </w:p>
        </w:tc>
        <w:tc>
          <w:tcPr>
            <w:tcW w:w="648" w:type="dxa"/>
          </w:tcPr>
          <w:p w:rsidR="00A81EAC" w:rsidRPr="0073517A" w:rsidRDefault="00A81EAC" w:rsidP="00A81EA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81EAC" w:rsidRPr="0073517A" w:rsidTr="008B2279">
        <w:tc>
          <w:tcPr>
            <w:tcW w:w="9180" w:type="dxa"/>
            <w:gridSpan w:val="4"/>
          </w:tcPr>
          <w:p w:rsidR="00A81EAC" w:rsidRPr="0073517A" w:rsidRDefault="00A81EAC" w:rsidP="00A81EAC">
            <w:pPr>
              <w:rPr>
                <w:rFonts w:ascii="Arial" w:hAnsi="Arial" w:cs="Arial"/>
                <w:sz w:val="16"/>
                <w:szCs w:val="18"/>
                <w:lang w:val="af-ZA"/>
              </w:rPr>
            </w:pPr>
          </w:p>
        </w:tc>
        <w:tc>
          <w:tcPr>
            <w:tcW w:w="648" w:type="dxa"/>
          </w:tcPr>
          <w:p w:rsidR="00A81EAC" w:rsidRPr="0073517A" w:rsidRDefault="00A81EAC" w:rsidP="00A81EA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A81EAC" w:rsidRPr="0073517A" w:rsidTr="005720DB">
        <w:tc>
          <w:tcPr>
            <w:tcW w:w="9828" w:type="dxa"/>
            <w:gridSpan w:val="5"/>
          </w:tcPr>
          <w:p w:rsidR="00A81EAC" w:rsidRPr="0073517A" w:rsidRDefault="00F34118" w:rsidP="00A81EAC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noProof/>
                <w:lang w:val="en-ZA" w:eastAsia="en-ZA"/>
              </w:rPr>
              <w:pict>
                <v:shape id="_x0000_s1198" type="#_x0000_t19" style="position:absolute;margin-left:71.55pt;margin-top:-50.9pt;width:338.95pt;height:305pt;rotation:9164945fd;z-index:251684352;mso-position-horizontal-relative:text;mso-position-vertical-relative:text" coordsize="21958,21600" adj="-5970272,-269538,414" path="wr-21186,,22014,43200,,4,21958,20051nfewr-21186,,22014,43200,,4,21958,20051l414,21600nsxe">
                  <v:stroke startarrow="block"/>
                  <v:path o:connectlocs="0,4;21958,20051;414,21600"/>
                </v:shape>
              </w:pict>
            </w:r>
          </w:p>
          <w:p w:rsidR="00A81EAC" w:rsidRPr="0073517A" w:rsidRDefault="00A81EAC" w:rsidP="00A81EAC">
            <w:pPr>
              <w:rPr>
                <w:rFonts w:ascii="Arial" w:hAnsi="Arial" w:cs="Arial"/>
                <w:lang w:val="af-ZA"/>
              </w:rPr>
            </w:pPr>
          </w:p>
          <w:p w:rsidR="00A81EAC" w:rsidRPr="0073517A" w:rsidRDefault="00F34118" w:rsidP="00A81EAC">
            <w:pPr>
              <w:rPr>
                <w:rFonts w:ascii="Arial" w:hAnsi="Arial" w:cs="Arial"/>
                <w:lang w:val="af-ZA"/>
              </w:rPr>
            </w:pP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80" type="#_x0000_t202" style="position:absolute;margin-left:112.65pt;margin-top:7.35pt;width:22.55pt;height:20.85pt;z-index:251665920" filled="f" stroked="f">
                  <v:textbox style="mso-next-textbox:#_x0000_s1180">
                    <w:txbxContent>
                      <w:p w:rsidR="002661EB" w:rsidRDefault="002661EB" w:rsidP="000C0D5C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69" type="#_x0000_t19" style="position:absolute;margin-left:39.9pt;margin-top:7.35pt;width:176.35pt;height:117.15pt;rotation:10011476fd;flip:y;z-index:251654656" coordsize="21063,21600" adj=",-838976" path="wr-21600,,21600,43200,,,21063,16814nfewr-21600,,21600,43200,,,21063,16814l,21600nsxe" strokeweight=".5pt">
                  <v:stroke startarrow="block"/>
                  <v:path o:connectlocs="0,0;21063,16814;0,21600"/>
                </v:shape>
              </w:pict>
            </w:r>
          </w:p>
          <w:p w:rsidR="00A81EAC" w:rsidRPr="0073517A" w:rsidRDefault="00A81EAC" w:rsidP="00A81EAC">
            <w:pPr>
              <w:rPr>
                <w:rFonts w:ascii="Arial" w:hAnsi="Arial" w:cs="Arial"/>
                <w:lang w:val="af-ZA"/>
              </w:rPr>
            </w:pPr>
          </w:p>
          <w:p w:rsidR="00A81EAC" w:rsidRPr="0073517A" w:rsidRDefault="00A81EAC" w:rsidP="00A81EAC">
            <w:pPr>
              <w:rPr>
                <w:rFonts w:ascii="Arial" w:hAnsi="Arial" w:cs="Arial"/>
                <w:lang w:val="af-ZA"/>
              </w:rPr>
            </w:pPr>
          </w:p>
          <w:p w:rsidR="00A81EAC" w:rsidRPr="0073517A" w:rsidRDefault="00F34118" w:rsidP="00A81EAC">
            <w:pPr>
              <w:rPr>
                <w:rFonts w:ascii="Arial" w:hAnsi="Arial" w:cs="Arial"/>
                <w:lang w:val="af-ZA"/>
              </w:rPr>
            </w:pP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71" type="#_x0000_t19" style="position:absolute;margin-left:273.8pt;margin-top:11.35pt;width:142.8pt;height:71.75pt;rotation:-1681018fd;flip:y;z-index:251656704" coordsize="21600,22020" adj="-5815969,73950,,21595" path="wr-21600,-5,21600,43195,473,,21596,22020nfewr-21600,-5,21600,43195,473,,21596,22020l,21595nsxe" strokeweight=".5pt">
                  <v:stroke startarrow="block"/>
                  <v:path o:connectlocs="473,0;21596,22020;0,21595"/>
                </v:shape>
              </w:pict>
            </w:r>
          </w:p>
          <w:p w:rsidR="00A81EAC" w:rsidRPr="0073517A" w:rsidRDefault="00F34118" w:rsidP="00A81EAC">
            <w:pPr>
              <w:rPr>
                <w:rFonts w:ascii="Arial" w:hAnsi="Arial" w:cs="Arial"/>
                <w:lang w:val="af-ZA"/>
              </w:rPr>
            </w:pP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66" type="#_x0000_t202" style="position:absolute;margin-left:391.7pt;margin-top:4.3pt;width:99.75pt;height:21.75pt;z-index:251651584">
                  <v:textbox style="mso-next-textbox:#_x0000_s1166">
                    <w:txbxContent>
                      <w:p w:rsidR="002661EB" w:rsidRPr="006A1F96" w:rsidRDefault="002661EB" w:rsidP="006A1F96">
                        <w:pPr>
                          <w:shd w:val="clear" w:color="auto" w:fill="D9D9D9"/>
                          <w:rPr>
                            <w:rFonts w:ascii="Arial" w:hAnsi="Arial" w:cs="Arial"/>
                            <w:lang w:val="af-ZA"/>
                          </w:rPr>
                        </w:pPr>
                        <w:r>
                          <w:rPr>
                            <w:rFonts w:ascii="Arial" w:hAnsi="Arial" w:cs="Arial"/>
                            <w:lang w:val="af-ZA"/>
                          </w:rPr>
                          <w:t>Tersi</w:t>
                        </w:r>
                        <w:r w:rsidRPr="006A1F96">
                          <w:rPr>
                            <w:rFonts w:ascii="Arial" w:hAnsi="Arial" w:cs="Arial"/>
                            <w:lang w:val="af-ZA"/>
                          </w:rPr>
                          <w:t>êre Sektor</w:t>
                        </w:r>
                      </w:p>
                      <w:p w:rsidR="002661EB" w:rsidRPr="006A1F96" w:rsidRDefault="002661EB" w:rsidP="006A1F96"/>
                    </w:txbxContent>
                  </v:textbox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65" type="#_x0000_t202" style="position:absolute;margin-left:204.95pt;margin-top:4.3pt;width:114.5pt;height:21.75pt;z-index:251650560">
                  <v:textbox style="mso-next-textbox:#_x0000_s1165">
                    <w:txbxContent>
                      <w:p w:rsidR="002661EB" w:rsidRPr="006A1F96" w:rsidRDefault="002661EB" w:rsidP="006A1F96">
                        <w:pPr>
                          <w:shd w:val="clear" w:color="auto" w:fill="D9D9D9"/>
                          <w:rPr>
                            <w:rFonts w:ascii="Arial" w:hAnsi="Arial" w:cs="Arial"/>
                            <w:lang w:val="af-ZA"/>
                          </w:rPr>
                        </w:pPr>
                        <w:r>
                          <w:rPr>
                            <w:rFonts w:ascii="Arial" w:hAnsi="Arial" w:cs="Arial"/>
                            <w:lang w:val="af-ZA"/>
                          </w:rPr>
                          <w:t>Sekond</w:t>
                        </w:r>
                        <w:r w:rsidRPr="006A1F96">
                          <w:rPr>
                            <w:rFonts w:ascii="Arial" w:hAnsi="Arial" w:cs="Arial"/>
                            <w:lang w:val="af-ZA"/>
                          </w:rPr>
                          <w:t>êre Sektor</w:t>
                        </w:r>
                      </w:p>
                      <w:p w:rsidR="002661EB" w:rsidRPr="006A1F96" w:rsidRDefault="002661EB" w:rsidP="006A1F96"/>
                    </w:txbxContent>
                  </v:textbox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64" type="#_x0000_t202" style="position:absolute;margin-left:3.2pt;margin-top:4.3pt;width:99.75pt;height:21.75pt;z-index:251649536">
                  <v:textbox style="mso-next-textbox:#_x0000_s1164">
                    <w:txbxContent>
                      <w:p w:rsidR="002661EB" w:rsidRPr="006A1F96" w:rsidRDefault="002661EB" w:rsidP="005720DB">
                        <w:pPr>
                          <w:shd w:val="clear" w:color="auto" w:fill="D9D9D9"/>
                          <w:rPr>
                            <w:rFonts w:ascii="Arial" w:hAnsi="Arial" w:cs="Arial"/>
                            <w:lang w:val="af-ZA"/>
                          </w:rPr>
                        </w:pPr>
                        <w:r w:rsidRPr="006A1F96">
                          <w:rPr>
                            <w:rFonts w:ascii="Arial" w:hAnsi="Arial" w:cs="Arial"/>
                            <w:lang w:val="af-ZA"/>
                          </w:rPr>
                          <w:t>Primêre Sektor</w:t>
                        </w:r>
                      </w:p>
                    </w:txbxContent>
                  </v:textbox>
                </v:shape>
              </w:pict>
            </w:r>
          </w:p>
          <w:p w:rsidR="00A81EAC" w:rsidRPr="0073517A" w:rsidRDefault="00F34118" w:rsidP="00A81EAC">
            <w:pPr>
              <w:tabs>
                <w:tab w:val="left" w:pos="3544"/>
              </w:tabs>
              <w:rPr>
                <w:rFonts w:ascii="Arial" w:hAnsi="Arial" w:cs="Arial"/>
                <w:lang w:val="af-ZA"/>
              </w:rPr>
            </w:pP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89" type="#_x0000_t202" style="position:absolute;margin-left:336.15pt;margin-top:2.4pt;width:22.55pt;height:20.85pt;z-index:251675136" filled="f" stroked="f">
                  <v:textbox style="mso-next-textbox:#_x0000_s1189">
                    <w:txbxContent>
                      <w:p w:rsidR="002661EB" w:rsidRDefault="002661EB" w:rsidP="0099617A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88" type="#_x0000_t202" style="position:absolute;margin-left:127.65pt;margin-top:2.55pt;width:22.55pt;height:20.85pt;z-index:251674112" stroked="f">
                  <v:textbox style="mso-next-textbox:#_x0000_s1188">
                    <w:txbxContent>
                      <w:p w:rsidR="002661EB" w:rsidRDefault="002661EB" w:rsidP="0099617A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167" type="#_x0000_t32" style="position:absolute;margin-left:96.95pt;margin-top:1.05pt;width:101.4pt;height:.05pt;z-index:251652608" o:connectortype="straight">
                  <v:stroke endarrow="block"/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68" type="#_x0000_t32" style="position:absolute;margin-left:314.45pt;margin-top:1.1pt;width:72.9pt;height:0;z-index:251653632" o:connectortype="straight">
                  <v:stroke endarrow="block"/>
                </v:shape>
              </w:pict>
            </w:r>
            <w:r w:rsidR="00A81EAC" w:rsidRPr="0073517A">
              <w:rPr>
                <w:rFonts w:ascii="Arial" w:hAnsi="Arial" w:cs="Arial"/>
                <w:lang w:val="af-ZA"/>
              </w:rPr>
              <w:tab/>
            </w:r>
          </w:p>
          <w:p w:rsidR="00A81EAC" w:rsidRPr="0073517A" w:rsidRDefault="00A81EAC" w:rsidP="00A81EAC">
            <w:pPr>
              <w:rPr>
                <w:rFonts w:ascii="Arial" w:hAnsi="Arial" w:cs="Arial"/>
                <w:lang w:val="af-ZA"/>
              </w:rPr>
            </w:pPr>
          </w:p>
          <w:p w:rsidR="00A81EAC" w:rsidRPr="0073517A" w:rsidRDefault="00F34118" w:rsidP="00A81EAC">
            <w:pPr>
              <w:rPr>
                <w:rFonts w:ascii="Arial" w:hAnsi="Arial" w:cs="Arial"/>
                <w:lang w:val="af-ZA"/>
              </w:rPr>
            </w:pP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85" type="#_x0000_t202" style="position:absolute;margin-left:336.15pt;margin-top:1.65pt;width:22.55pt;height:20.85pt;z-index:251671040" filled="f" stroked="f">
                  <v:textbox style="mso-next-textbox:#_x0000_s1185">
                    <w:txbxContent>
                      <w:p w:rsidR="002661EB" w:rsidRDefault="002661EB" w:rsidP="0099617A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84" type="#_x0000_t202" style="position:absolute;margin-left:135.2pt;margin-top:1.7pt;width:22.55pt;height:32.95pt;z-index:251670016" filled="f" stroked="f">
                  <v:textbox style="mso-next-textbox:#_x0000_s1184">
                    <w:txbxContent>
                      <w:p w:rsidR="002661EB" w:rsidRDefault="002661EB" w:rsidP="0099617A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  <w:p w:rsidR="00A81EAC" w:rsidRPr="0073517A" w:rsidRDefault="00F34118" w:rsidP="00A81EAC">
            <w:pPr>
              <w:rPr>
                <w:rFonts w:ascii="Arial" w:hAnsi="Arial" w:cs="Arial"/>
                <w:lang w:val="af-ZA"/>
              </w:rPr>
            </w:pP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75" type="#_x0000_t202" style="position:absolute;margin-left:63.15pt;margin-top:.9pt;width:198pt;height:33.75pt;z-index:-251655680" wrapcoords="-82 0 -82 21120 21600 21120 21600 0 -82 0" stroked="f">
                  <v:textbox style="mso-next-textbox:#_x0000_s1175">
                    <w:txbxContent>
                      <w:p w:rsidR="002661EB" w:rsidRPr="006A1F96" w:rsidRDefault="002661EB">
                        <w:pPr>
                          <w:rPr>
                            <w:rFonts w:ascii="Arial" w:hAnsi="Arial" w:cs="Arial"/>
                            <w:sz w:val="20"/>
                            <w:szCs w:val="20"/>
                            <w:lang w:val="af-ZA"/>
                          </w:rPr>
                        </w:pPr>
                        <w:r w:rsidRPr="006A1F96">
                          <w:rPr>
                            <w:rFonts w:ascii="Arial" w:hAnsi="Arial" w:cs="Arial"/>
                            <w:sz w:val="20"/>
                            <w:szCs w:val="20"/>
                            <w:lang w:val="af-ZA"/>
                          </w:rPr>
                          <w:t>Voorsien vervaardigde goedere aan die</w:t>
                        </w:r>
                      </w:p>
                    </w:txbxContent>
                  </v:textbox>
                  <w10:wrap type="tight"/>
                </v:shape>
              </w:pict>
            </w:r>
          </w:p>
          <w:p w:rsidR="00A81EAC" w:rsidRPr="0073517A" w:rsidRDefault="00A81EAC" w:rsidP="00A81EAC">
            <w:pPr>
              <w:rPr>
                <w:rFonts w:ascii="Arial" w:hAnsi="Arial" w:cs="Arial"/>
                <w:lang w:val="af-ZA"/>
              </w:rPr>
            </w:pPr>
          </w:p>
          <w:p w:rsidR="00A81EAC" w:rsidRPr="0073517A" w:rsidRDefault="00A81EAC" w:rsidP="00A81EAC">
            <w:pPr>
              <w:rPr>
                <w:rFonts w:ascii="Arial" w:hAnsi="Arial" w:cs="Arial"/>
                <w:lang w:val="af-ZA"/>
              </w:rPr>
            </w:pPr>
          </w:p>
          <w:p w:rsidR="00A81EAC" w:rsidRPr="0073517A" w:rsidRDefault="00A81EAC" w:rsidP="00A81EAC">
            <w:pPr>
              <w:rPr>
                <w:rFonts w:ascii="Arial" w:hAnsi="Arial" w:cs="Arial"/>
                <w:lang w:val="af-ZA"/>
              </w:rPr>
            </w:pPr>
          </w:p>
          <w:p w:rsidR="00A81EAC" w:rsidRPr="0073517A" w:rsidRDefault="00F34118" w:rsidP="00A81EAC">
            <w:pPr>
              <w:rPr>
                <w:rFonts w:ascii="Arial" w:hAnsi="Arial" w:cs="Arial"/>
                <w:lang w:val="af-ZA"/>
              </w:rPr>
            </w:pP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70" type="#_x0000_t19" style="position:absolute;margin-left:267.7pt;margin-top:-151.4pt;width:142.8pt;height:71.75pt;rotation:10087851fd;flip:y;z-index:251655680" coordsize="21600,22020" adj="-5815969,73950,,21595" path="wr-21600,-5,21600,43195,473,,21596,22020nfewr-21600,-5,21600,43195,473,,21596,22020l,21595nsxe">
                  <v:stroke startarrow="block"/>
                  <v:path o:connectlocs="473,0;21596,22020;0,21595"/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72" type="#_x0000_t19" style="position:absolute;margin-left:63.15pt;margin-top:-158.25pt;width:176.35pt;height:117.15pt;rotation:-1868361fd;flip:y;z-index:251657728" coordsize="21063,21600" adj=",-838976" path="wr-21600,,21600,43200,,,21063,16814nfewr-21600,,21600,43200,,,21063,16814l,21600nsxe">
                  <v:stroke startarrow="block"/>
                  <v:path o:connectlocs="0,0;21063,16814;0,21600"/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77" type="#_x0000_t202" style="position:absolute;margin-left:183.2pt;margin-top:-16.8pt;width:185.25pt;height:21pt;z-index:-251653632" wrapcoords="-87 0 -87 20829 21600 20829 21600 0 -87 0" stroked="f">
                  <v:textbox style="mso-next-textbox:#_x0000_s1177">
                    <w:txbxContent>
                      <w:p w:rsidR="002661EB" w:rsidRPr="00BA13DF" w:rsidRDefault="002661EB" w:rsidP="00BA13DF">
                        <w:pPr>
                          <w:rPr>
                            <w:szCs w:val="20"/>
                            <w:lang w:val="af-ZA"/>
                          </w:rPr>
                        </w:pPr>
                        <w:r w:rsidRPr="00BA13DF">
                          <w:rPr>
                            <w:rFonts w:ascii="Arial" w:hAnsi="Arial" w:cs="Arial"/>
                            <w:sz w:val="20"/>
                            <w:szCs w:val="20"/>
                            <w:lang w:val="af-ZA"/>
                          </w:rPr>
                          <w:t>Voorsien grondstowwe aan die</w:t>
                        </w:r>
                      </w:p>
                    </w:txbxContent>
                  </v:textbox>
                  <w10:wrap type="tight"/>
                </v:shape>
              </w:pict>
            </w:r>
          </w:p>
          <w:p w:rsidR="00A81EAC" w:rsidRPr="0073517A" w:rsidRDefault="00A81EAC" w:rsidP="00A81EAC">
            <w:pPr>
              <w:rPr>
                <w:rFonts w:ascii="Arial" w:hAnsi="Arial" w:cs="Arial"/>
                <w:lang w:val="af-ZA"/>
              </w:rPr>
            </w:pPr>
          </w:p>
          <w:p w:rsidR="00A81EAC" w:rsidRPr="0073517A" w:rsidRDefault="00A81EAC" w:rsidP="00A81EAC">
            <w:pPr>
              <w:rPr>
                <w:rFonts w:ascii="Arial" w:hAnsi="Arial" w:cs="Arial"/>
                <w:lang w:val="af-ZA"/>
              </w:rPr>
            </w:pPr>
          </w:p>
          <w:p w:rsidR="00A81EAC" w:rsidRPr="0073517A" w:rsidRDefault="00F34118" w:rsidP="00A81EAC">
            <w:pPr>
              <w:rPr>
                <w:rFonts w:ascii="Arial" w:hAnsi="Arial" w:cs="Arial"/>
                <w:lang w:val="af-ZA"/>
              </w:rPr>
            </w:pP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81" type="#_x0000_t202" style="position:absolute;margin-left:330.15pt;margin-top:-213.65pt;width:22.55pt;height:20.85pt;z-index:251666944" filled="f" stroked="f">
                  <v:textbox style="mso-next-textbox:#_x0000_s1181">
                    <w:txbxContent>
                      <w:p w:rsidR="002661EB" w:rsidRDefault="002661EB" w:rsidP="000C0D5C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74" type="#_x0000_t202" style="position:absolute;margin-left:261.95pt;margin-top:-197.95pt;width:199pt;height:31.35pt;z-index:-251656704" wrapcoords="-100 0 -100 21086 21600 21086 21600 0 -100 0" stroked="f">
                  <v:textbox style="mso-next-textbox:#_x0000_s1174">
                    <w:txbxContent>
                      <w:p w:rsidR="002661EB" w:rsidRPr="006A1F96" w:rsidRDefault="002661EB">
                        <w:pPr>
                          <w:rPr>
                            <w:rFonts w:ascii="Arial" w:hAnsi="Arial" w:cs="Arial"/>
                            <w:sz w:val="20"/>
                            <w:szCs w:val="20"/>
                            <w:lang w:val="af-ZA"/>
                          </w:rPr>
                        </w:pPr>
                        <w:r w:rsidRPr="006A1F96">
                          <w:rPr>
                            <w:rFonts w:ascii="Arial" w:hAnsi="Arial" w:cs="Arial"/>
                            <w:sz w:val="20"/>
                            <w:szCs w:val="20"/>
                            <w:lang w:val="af-ZA"/>
                          </w:rPr>
                          <w:t>Voorsien vervaardigde goedere aan die</w:t>
                        </w:r>
                      </w:p>
                    </w:txbxContent>
                  </v:textbox>
                  <w10:wrap type="tight"/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73" type="#_x0000_t202" style="position:absolute;margin-left:68.55pt;margin-top:-199.65pt;width:163.4pt;height:24.55pt;z-index:-251657728" wrapcoords="-110 0 -110 20945 21600 20945 21600 0 -110 0" stroked="f">
                  <o:extrusion v:ext="view" rotationangle="20"/>
                  <v:textbox style="mso-next-textbox:#_x0000_s1173">
                    <w:txbxContent>
                      <w:p w:rsidR="002661EB" w:rsidRPr="006A1F96" w:rsidRDefault="002661EB" w:rsidP="006A1F96">
                        <w:pPr>
                          <w:rPr>
                            <w:rFonts w:ascii="Arial" w:hAnsi="Arial" w:cs="Arial"/>
                            <w:sz w:val="20"/>
                            <w:szCs w:val="20"/>
                            <w:lang w:val="af-ZA"/>
                          </w:rPr>
                        </w:pPr>
                        <w:r w:rsidRPr="006A1F96">
                          <w:rPr>
                            <w:rFonts w:ascii="Arial" w:hAnsi="Arial" w:cs="Arial"/>
                            <w:sz w:val="20"/>
                            <w:szCs w:val="20"/>
                            <w:lang w:val="af-ZA"/>
                          </w:rPr>
                          <w:t>Voorsien grondstowwe aan die</w:t>
                        </w:r>
                      </w:p>
                    </w:txbxContent>
                  </v:textbox>
                  <w10:wrap type="tight"/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87" type="#_x0000_t202" style="position:absolute;margin-left:273.8pt;margin-top:-45.25pt;width:22.55pt;height:17.3pt;z-index:251673088" filled="f" stroked="f">
                  <v:textbox style="mso-next-textbox:#_x0000_s1187">
                    <w:txbxContent>
                      <w:p w:rsidR="002661EB" w:rsidRDefault="002661EB" w:rsidP="0099617A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</w:p>
          <w:p w:rsidR="00A81EAC" w:rsidRPr="0073517A" w:rsidRDefault="00F34118" w:rsidP="00BA13D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83" type="#_x0000_t202" style="position:absolute;left:0;text-align:left;margin-left:429.05pt;margin-top:-181.4pt;width:22.55pt;height:20.85pt;z-index:251668992" filled="f" stroked="f">
                  <v:textbox style="mso-next-textbox:#_x0000_s1183">
                    <w:txbxContent>
                      <w:p w:rsidR="002661EB" w:rsidRDefault="002661EB" w:rsidP="0099617A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76" type="#_x0000_t202" style="position:absolute;left:0;text-align:left;margin-left:267.7pt;margin-top:-116.45pt;width:204.25pt;height:26.95pt;z-index:-251654656" wrapcoords="-88 0 -88 21000 21600 21000 21600 0 -88 0" stroked="f">
                  <v:textbox style="mso-next-textbox:#_x0000_s1176">
                    <w:txbxContent>
                      <w:p w:rsidR="002661EB" w:rsidRPr="006A1F96" w:rsidRDefault="002661EB" w:rsidP="006A1F96">
                        <w:pPr>
                          <w:rPr>
                            <w:rFonts w:ascii="Arial" w:hAnsi="Arial" w:cs="Arial"/>
                            <w:sz w:val="20"/>
                            <w:szCs w:val="20"/>
                            <w:lang w:val="af-ZA"/>
                          </w:rPr>
                        </w:pPr>
                        <w:r w:rsidRPr="006A1F96">
                          <w:rPr>
                            <w:rFonts w:ascii="Arial" w:hAnsi="Arial" w:cs="Arial"/>
                            <w:sz w:val="20"/>
                            <w:szCs w:val="20"/>
                            <w:lang w:val="af-ZA"/>
                          </w:rPr>
                          <w:t>Voorsien klaar produkte/dienste aan die</w:t>
                        </w:r>
                      </w:p>
                      <w:p w:rsidR="002661EB" w:rsidRPr="006A1F96" w:rsidRDefault="002661EB" w:rsidP="006A1F96">
                        <w:pPr>
                          <w:rPr>
                            <w:szCs w:val="20"/>
                          </w:rPr>
                        </w:pPr>
                      </w:p>
                    </w:txbxContent>
                  </v:textbox>
                  <w10:wrap type="tight"/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86" type="#_x0000_t202" style="position:absolute;left:0;text-align:left;margin-left:231.95pt;margin-top:-95.6pt;width:22.55pt;height:20.85pt;z-index:251672064" filled="f" stroked="f">
                  <v:textbox style="mso-next-textbox:#_x0000_s1186">
                    <w:txbxContent>
                      <w:p w:rsidR="002661EB" w:rsidRDefault="002661EB" w:rsidP="0099617A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82" type="#_x0000_t202" style="position:absolute;left:0;text-align:left;margin-left:231.95pt;margin-top:-202.2pt;width:22.55pt;height:20.85pt;z-index:251667968" filled="f" stroked="f">
                  <v:textbox style="mso-next-textbox:#_x0000_s1182">
                    <w:txbxContent>
                      <w:p w:rsidR="002661EB" w:rsidRDefault="002661EB" w:rsidP="000C0D5C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79" type="#_x0000_t202" style="position:absolute;left:0;text-align:left;margin-left:63.15pt;margin-top:-202.2pt;width:22.55pt;height:20.85pt;z-index:251664896" filled="f" stroked="f">
                  <v:textbox style="mso-next-textbox:#_x0000_s1179">
                    <w:txbxContent>
                      <w:p w:rsidR="002661EB" w:rsidRDefault="002661EB">
                        <w:r>
                          <w:sym w:font="Wingdings" w:char="F0FC"/>
                        </w:r>
                      </w:p>
                    </w:txbxContent>
                  </v:textbox>
                </v:shape>
              </w:pict>
            </w:r>
            <w:r w:rsidRPr="00F34118">
              <w:rPr>
                <w:rFonts w:ascii="Arial" w:hAnsi="Arial" w:cs="Arial"/>
                <w:lang w:val="af-ZA" w:eastAsia="af-ZA"/>
              </w:rPr>
              <w:pict>
                <v:shape id="_x0000_s1178" type="#_x0000_t202" style="position:absolute;left:0;text-align:left;margin-left:171.4pt;margin-top:-40.65pt;width:272.25pt;height:31.5pt;z-index:-251652608" wrapcoords="-60 0 -60 21086 21600 21086 21600 0 -60 0" stroked="f">
                  <v:textbox style="mso-next-textbox:#_x0000_s1178">
                    <w:txbxContent>
                      <w:p w:rsidR="002661EB" w:rsidRPr="002661EB" w:rsidRDefault="002661EB">
                        <w:pPr>
                          <w:rPr>
                            <w:rFonts w:ascii="Arial" w:hAnsi="Arial" w:cs="Arial"/>
                            <w:sz w:val="20"/>
                            <w:szCs w:val="20"/>
                            <w:lang w:val="af-ZA"/>
                          </w:rPr>
                        </w:pPr>
                        <w:r w:rsidRPr="002661EB">
                          <w:rPr>
                            <w:rFonts w:ascii="Arial" w:hAnsi="Arial" w:cs="Arial"/>
                            <w:sz w:val="20"/>
                            <w:szCs w:val="20"/>
                            <w:lang w:val="af-ZA"/>
                          </w:rPr>
                          <w:t>Voorsien klaarprodukte/dienste aan die</w:t>
                        </w:r>
                      </w:p>
                    </w:txbxContent>
                  </v:textbox>
                  <w10:wrap type="tight"/>
                </v:shape>
              </w:pict>
            </w:r>
            <w:r w:rsidR="00A81EAC" w:rsidRPr="0073517A">
              <w:rPr>
                <w:rFonts w:ascii="Arial" w:hAnsi="Arial" w:cs="Arial"/>
                <w:lang w:val="af-ZA"/>
              </w:rPr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="00A81EAC" w:rsidRPr="0073517A">
              <w:rPr>
                <w:rFonts w:ascii="Arial" w:hAnsi="Arial" w:cs="Arial"/>
                <w:lang w:val="af-ZA"/>
              </w:rPr>
              <w:t xml:space="preserve"> 11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A81EAC" w:rsidRPr="0073517A">
              <w:rPr>
                <w:rFonts w:ascii="Arial" w:hAnsi="Arial" w:cs="Arial"/>
                <w:lang w:val="af-ZA"/>
              </w:rPr>
              <w:t xml:space="preserve">1) (11) </w:t>
            </w:r>
            <w:r w:rsidR="00BA13DF" w:rsidRPr="0073517A">
              <w:rPr>
                <w:rFonts w:ascii="Arial" w:hAnsi="Arial" w:cs="Arial"/>
                <w:b/>
                <w:lang w:val="af-ZA"/>
              </w:rPr>
              <w:t>MAKS</w:t>
            </w:r>
            <w:r w:rsidR="00A81EAC" w:rsidRPr="0073517A">
              <w:rPr>
                <w:rFonts w:ascii="Arial" w:hAnsi="Arial" w:cs="Arial"/>
                <w:b/>
                <w:lang w:val="af-ZA"/>
              </w:rPr>
              <w:t xml:space="preserve">. </w:t>
            </w:r>
            <w:r w:rsidR="00A81EAC" w:rsidRPr="0073517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5D6B5E" w:rsidRPr="0073517A" w:rsidTr="005720DB">
        <w:tc>
          <w:tcPr>
            <w:tcW w:w="9828" w:type="dxa"/>
            <w:gridSpan w:val="5"/>
          </w:tcPr>
          <w:p w:rsidR="005D6B5E" w:rsidRPr="0073517A" w:rsidRDefault="005D6B5E" w:rsidP="00A81EAC">
            <w:pPr>
              <w:rPr>
                <w:rFonts w:ascii="Arial" w:hAnsi="Arial" w:cs="Arial"/>
                <w:sz w:val="18"/>
                <w:szCs w:val="18"/>
                <w:lang w:val="af-ZA" w:eastAsia="af-ZA"/>
              </w:rPr>
            </w:pPr>
          </w:p>
        </w:tc>
      </w:tr>
      <w:tr w:rsidR="009B3EF8" w:rsidRPr="0073517A" w:rsidTr="004F0AF7">
        <w:tc>
          <w:tcPr>
            <w:tcW w:w="675" w:type="dxa"/>
          </w:tcPr>
          <w:p w:rsidR="009B3EF8" w:rsidRPr="0073517A" w:rsidRDefault="009B3EF8" w:rsidP="00A81EA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5.4</w:t>
            </w:r>
          </w:p>
        </w:tc>
        <w:tc>
          <w:tcPr>
            <w:tcW w:w="8505" w:type="dxa"/>
            <w:gridSpan w:val="3"/>
          </w:tcPr>
          <w:p w:rsidR="009B3EF8" w:rsidRPr="0073517A" w:rsidRDefault="003F4B50" w:rsidP="00A81EA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Gevolgtrekking</w:t>
            </w:r>
          </w:p>
        </w:tc>
        <w:tc>
          <w:tcPr>
            <w:tcW w:w="648" w:type="dxa"/>
            <w:vAlign w:val="bottom"/>
          </w:tcPr>
          <w:p w:rsidR="009B3EF8" w:rsidRPr="0073517A" w:rsidRDefault="009B3EF8" w:rsidP="004F0AF7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5D6B5E" w:rsidRPr="0073517A" w:rsidTr="004F0AF7">
        <w:tc>
          <w:tcPr>
            <w:tcW w:w="675" w:type="dxa"/>
          </w:tcPr>
          <w:p w:rsidR="005D6B5E" w:rsidRPr="0073517A" w:rsidRDefault="005D6B5E" w:rsidP="00A81EA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1266" w:type="dxa"/>
            <w:gridSpan w:val="2"/>
          </w:tcPr>
          <w:p w:rsidR="005D6B5E" w:rsidRPr="0073517A" w:rsidRDefault="005D6B5E" w:rsidP="00A81EA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239" w:type="dxa"/>
          </w:tcPr>
          <w:p w:rsidR="005D6B5E" w:rsidRPr="0073517A" w:rsidRDefault="005D6B5E" w:rsidP="00A81EA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5D6B5E" w:rsidRPr="0073517A" w:rsidRDefault="005D6B5E" w:rsidP="004F0AF7">
            <w:pPr>
              <w:jc w:val="right"/>
              <w:rPr>
                <w:rFonts w:ascii="Arial" w:hAnsi="Arial" w:cs="Arial"/>
                <w:b/>
                <w:sz w:val="18"/>
                <w:szCs w:val="18"/>
                <w:lang w:val="af-ZA"/>
              </w:rPr>
            </w:pPr>
          </w:p>
        </w:tc>
      </w:tr>
      <w:tr w:rsidR="009B3EF8" w:rsidRPr="0073517A" w:rsidTr="004F0AF7">
        <w:tc>
          <w:tcPr>
            <w:tcW w:w="675" w:type="dxa"/>
          </w:tcPr>
          <w:p w:rsidR="009B3EF8" w:rsidRPr="0073517A" w:rsidRDefault="009B3EF8" w:rsidP="00A81EA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5" w:type="dxa"/>
            <w:gridSpan w:val="3"/>
          </w:tcPr>
          <w:p w:rsidR="00BA13DF" w:rsidRPr="0073517A" w:rsidRDefault="00BA13DF" w:rsidP="00BA13DF">
            <w:pPr>
              <w:numPr>
                <w:ilvl w:val="0"/>
                <w:numId w:val="21"/>
              </w:numPr>
              <w:ind w:left="318" w:hanging="318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Daar is groot interafhanklikheid tussen die sektore omrede hul aktiwiteite mekaar aanvul.√</w:t>
            </w:r>
          </w:p>
          <w:p w:rsidR="00BA13DF" w:rsidRPr="0073517A" w:rsidRDefault="00BA13DF" w:rsidP="00BA13DF">
            <w:pPr>
              <w:numPr>
                <w:ilvl w:val="0"/>
                <w:numId w:val="21"/>
              </w:numPr>
              <w:ind w:left="318" w:hanging="318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Daar sal geen ekonomiese aktiwiteite wees sonder die interaksie tussen die drie ekonomiese sektore nie.√√</w:t>
            </w:r>
          </w:p>
          <w:p w:rsidR="009B3EF8" w:rsidRPr="0073517A" w:rsidRDefault="00BA13DF" w:rsidP="00BA13DF">
            <w:pPr>
              <w:tabs>
                <w:tab w:val="right" w:pos="8256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(Enige relevante gevolgtrekking</w:t>
            </w:r>
            <w:r w:rsidR="009B3EF8" w:rsidRPr="0073517A">
              <w:rPr>
                <w:rFonts w:ascii="Arial" w:hAnsi="Arial" w:cs="Arial"/>
                <w:lang w:val="af-ZA"/>
              </w:rPr>
              <w:t>)</w:t>
            </w:r>
            <w:r w:rsidR="009B3EF8" w:rsidRPr="0073517A">
              <w:rPr>
                <w:rFonts w:ascii="Arial" w:hAnsi="Arial" w:cs="Arial"/>
                <w:lang w:val="af-ZA"/>
              </w:rPr>
              <w:tab/>
              <w:t>(2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9B3EF8" w:rsidRPr="0073517A">
              <w:rPr>
                <w:rFonts w:ascii="Arial" w:hAnsi="Arial" w:cs="Arial"/>
                <w:lang w:val="af-ZA"/>
              </w:rPr>
              <w:t>1)</w:t>
            </w:r>
          </w:p>
        </w:tc>
        <w:tc>
          <w:tcPr>
            <w:tcW w:w="648" w:type="dxa"/>
            <w:vAlign w:val="bottom"/>
          </w:tcPr>
          <w:p w:rsidR="009B3EF8" w:rsidRPr="0073517A" w:rsidRDefault="009B3EF8" w:rsidP="004F0AF7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9B3EF8" w:rsidRPr="0073517A" w:rsidTr="004F0AF7">
        <w:tc>
          <w:tcPr>
            <w:tcW w:w="675" w:type="dxa"/>
          </w:tcPr>
          <w:p w:rsidR="009B3EF8" w:rsidRPr="0073517A" w:rsidRDefault="009B3EF8" w:rsidP="00A81EA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66" w:type="dxa"/>
            <w:gridSpan w:val="2"/>
          </w:tcPr>
          <w:p w:rsidR="009B3EF8" w:rsidRPr="0073517A" w:rsidRDefault="009B3EF8" w:rsidP="00A81EA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9" w:type="dxa"/>
          </w:tcPr>
          <w:p w:rsidR="009B3EF8" w:rsidRPr="0073517A" w:rsidRDefault="009B3EF8" w:rsidP="00A81EA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9B3EF8" w:rsidRPr="0073517A" w:rsidRDefault="009B3EF8" w:rsidP="004F0AF7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[40]</w:t>
            </w:r>
          </w:p>
        </w:tc>
      </w:tr>
    </w:tbl>
    <w:p w:rsidR="005D6B5E" w:rsidRPr="0073517A" w:rsidRDefault="005D6B5E">
      <w:pPr>
        <w:rPr>
          <w:lang w:val="af-ZA"/>
        </w:rPr>
      </w:pPr>
      <w:r w:rsidRPr="0073517A">
        <w:rPr>
          <w:lang w:val="af-ZA"/>
        </w:rPr>
        <w:br w:type="page"/>
      </w:r>
    </w:p>
    <w:p w:rsidR="001D57E9" w:rsidRPr="0073517A" w:rsidRDefault="001D57E9">
      <w:pPr>
        <w:rPr>
          <w:rFonts w:ascii="Arial" w:hAnsi="Arial" w:cs="Arial"/>
          <w:lang w:val="af-ZA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9828"/>
      </w:tblGrid>
      <w:tr w:rsidR="00A81EAC" w:rsidRPr="0073517A">
        <w:tc>
          <w:tcPr>
            <w:tcW w:w="9828" w:type="dxa"/>
          </w:tcPr>
          <w:p w:rsidR="00A81EAC" w:rsidRPr="0073517A" w:rsidRDefault="008F4278" w:rsidP="00A81EAC">
            <w:pPr>
              <w:tabs>
                <w:tab w:val="left" w:pos="285"/>
              </w:tabs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Uiteensetting van puntetoekenning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258"/>
              <w:gridCol w:w="1620"/>
              <w:gridCol w:w="1657"/>
              <w:gridCol w:w="1456"/>
              <w:gridCol w:w="1226"/>
            </w:tblGrid>
            <w:tr w:rsidR="00A81EAC" w:rsidRPr="0073517A" w:rsidTr="00E860EA">
              <w:tc>
                <w:tcPr>
                  <w:tcW w:w="2258" w:type="dxa"/>
                </w:tcPr>
                <w:p w:rsidR="00A81EAC" w:rsidRPr="0073517A" w:rsidRDefault="008F4278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Besonderhede</w:t>
                  </w:r>
                </w:p>
              </w:tc>
              <w:tc>
                <w:tcPr>
                  <w:tcW w:w="1620" w:type="dxa"/>
                </w:tcPr>
                <w:p w:rsidR="00A81EAC" w:rsidRPr="0073517A" w:rsidRDefault="008F4278" w:rsidP="00A81EA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Maksimum</w:t>
                  </w:r>
                </w:p>
              </w:tc>
              <w:tc>
                <w:tcPr>
                  <w:tcW w:w="1657" w:type="dxa"/>
                </w:tcPr>
                <w:p w:rsidR="00A81EAC" w:rsidRPr="0073517A" w:rsidRDefault="008F4278" w:rsidP="00E860EA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Verminder na</w:t>
                  </w:r>
                </w:p>
              </w:tc>
              <w:tc>
                <w:tcPr>
                  <w:tcW w:w="1456" w:type="dxa"/>
                </w:tcPr>
                <w:p w:rsidR="00A81EAC" w:rsidRPr="0073517A" w:rsidRDefault="008F4278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Sub-Totaal</w:t>
                  </w:r>
                </w:p>
              </w:tc>
              <w:tc>
                <w:tcPr>
                  <w:tcW w:w="1226" w:type="dxa"/>
                </w:tcPr>
                <w:p w:rsidR="00A81EAC" w:rsidRPr="0073517A" w:rsidRDefault="008F4278" w:rsidP="00A81EA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Totaal</w:t>
                  </w:r>
                </w:p>
              </w:tc>
            </w:tr>
            <w:tr w:rsidR="00A81EAC" w:rsidRPr="0073517A" w:rsidTr="00E860EA">
              <w:tc>
                <w:tcPr>
                  <w:tcW w:w="2258" w:type="dxa"/>
                </w:tcPr>
                <w:p w:rsidR="00A81EAC" w:rsidRPr="0073517A" w:rsidRDefault="003F4B50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Inleiding</w:t>
                  </w:r>
                </w:p>
              </w:tc>
              <w:tc>
                <w:tcPr>
                  <w:tcW w:w="1620" w:type="dxa"/>
                  <w:vAlign w:val="center"/>
                </w:tcPr>
                <w:p w:rsidR="00A81EAC" w:rsidRPr="0073517A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A81EAC" w:rsidRPr="0073517A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A81EAC" w:rsidRPr="0073517A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3</w:t>
                  </w:r>
                </w:p>
              </w:tc>
              <w:tc>
                <w:tcPr>
                  <w:tcW w:w="1226" w:type="dxa"/>
                  <w:vMerge w:val="restart"/>
                  <w:vAlign w:val="center"/>
                </w:tcPr>
                <w:p w:rsidR="00A81EAC" w:rsidRPr="0073517A" w:rsidRDefault="00A81EAC" w:rsidP="00E860EA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Ma</w:t>
                  </w:r>
                  <w:r w:rsidR="00E860EA">
                    <w:rPr>
                      <w:rFonts w:ascii="Arial" w:hAnsi="Arial" w:cs="Arial"/>
                      <w:b/>
                      <w:lang w:val="af-ZA"/>
                    </w:rPr>
                    <w:t>ks.</w:t>
                  </w: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 xml:space="preserve"> 32</w:t>
                  </w:r>
                </w:p>
              </w:tc>
            </w:tr>
            <w:tr w:rsidR="00A81EAC" w:rsidRPr="0073517A" w:rsidTr="00E860EA">
              <w:tc>
                <w:tcPr>
                  <w:tcW w:w="2258" w:type="dxa"/>
                </w:tcPr>
                <w:p w:rsidR="00A81EAC" w:rsidRPr="0073517A" w:rsidRDefault="008F4278" w:rsidP="00A81EAC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Primêre Sektor</w:t>
                  </w:r>
                </w:p>
              </w:tc>
              <w:tc>
                <w:tcPr>
                  <w:tcW w:w="1620" w:type="dxa"/>
                  <w:vAlign w:val="center"/>
                </w:tcPr>
                <w:p w:rsidR="00A81EAC" w:rsidRPr="0073517A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17</w:t>
                  </w:r>
                </w:p>
              </w:tc>
              <w:tc>
                <w:tcPr>
                  <w:tcW w:w="1657" w:type="dxa"/>
                  <w:vAlign w:val="center"/>
                </w:tcPr>
                <w:p w:rsidR="00A81EAC" w:rsidRPr="0073517A" w:rsidRDefault="006A1F96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Maks.</w:t>
                  </w:r>
                  <w:r w:rsidR="00A81EAC" w:rsidRPr="0073517A">
                    <w:rPr>
                      <w:rFonts w:ascii="Arial" w:hAnsi="Arial" w:cs="Arial"/>
                      <w:lang w:val="af-ZA"/>
                    </w:rPr>
                    <w:t>11</w:t>
                  </w:r>
                </w:p>
              </w:tc>
              <w:tc>
                <w:tcPr>
                  <w:tcW w:w="1456" w:type="dxa"/>
                  <w:vMerge w:val="restart"/>
                  <w:vAlign w:val="center"/>
                </w:tcPr>
                <w:p w:rsidR="00A81EAC" w:rsidRPr="0073517A" w:rsidRDefault="006A1F96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Maks.</w:t>
                  </w:r>
                  <w:r w:rsidR="00A81EAC" w:rsidRPr="0073517A">
                    <w:rPr>
                      <w:rFonts w:ascii="Arial" w:hAnsi="Arial" w:cs="Arial"/>
                      <w:b/>
                      <w:lang w:val="af-ZA"/>
                    </w:rPr>
                    <w:t>39</w:t>
                  </w:r>
                </w:p>
              </w:tc>
              <w:tc>
                <w:tcPr>
                  <w:tcW w:w="1226" w:type="dxa"/>
                  <w:vMerge/>
                  <w:vAlign w:val="center"/>
                </w:tcPr>
                <w:p w:rsidR="00A81EAC" w:rsidRPr="0073517A" w:rsidRDefault="00A81EAC" w:rsidP="004F0AF7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8F4278" w:rsidRPr="0073517A" w:rsidTr="00E860EA">
              <w:tc>
                <w:tcPr>
                  <w:tcW w:w="2258" w:type="dxa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Sekondêre Sektor</w:t>
                  </w:r>
                </w:p>
              </w:tc>
              <w:tc>
                <w:tcPr>
                  <w:tcW w:w="1620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17</w:t>
                  </w:r>
                </w:p>
              </w:tc>
              <w:tc>
                <w:tcPr>
                  <w:tcW w:w="1657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Maks.11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226" w:type="dxa"/>
                  <w:vMerge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8F4278" w:rsidRPr="0073517A" w:rsidTr="00E860EA">
              <w:tc>
                <w:tcPr>
                  <w:tcW w:w="2258" w:type="dxa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Tersiêre sektor</w:t>
                  </w:r>
                </w:p>
              </w:tc>
              <w:tc>
                <w:tcPr>
                  <w:tcW w:w="1620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13</w:t>
                  </w:r>
                </w:p>
              </w:tc>
              <w:tc>
                <w:tcPr>
                  <w:tcW w:w="1657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Maks.  9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226" w:type="dxa"/>
                  <w:vMerge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8F4278" w:rsidRPr="0073517A" w:rsidTr="00E860EA">
              <w:tc>
                <w:tcPr>
                  <w:tcW w:w="2258" w:type="dxa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Diagram</w:t>
                  </w:r>
                </w:p>
              </w:tc>
              <w:tc>
                <w:tcPr>
                  <w:tcW w:w="1620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11</w:t>
                  </w:r>
                </w:p>
              </w:tc>
              <w:tc>
                <w:tcPr>
                  <w:tcW w:w="1657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Maks.  8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226" w:type="dxa"/>
                  <w:vMerge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8F4278" w:rsidRPr="0073517A" w:rsidTr="00E860EA">
              <w:tc>
                <w:tcPr>
                  <w:tcW w:w="2258" w:type="dxa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Gevolgtrekking</w:t>
                  </w:r>
                </w:p>
              </w:tc>
              <w:tc>
                <w:tcPr>
                  <w:tcW w:w="1620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  <w:tc>
                <w:tcPr>
                  <w:tcW w:w="1226" w:type="dxa"/>
                  <w:vMerge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8F4278" w:rsidRPr="0073517A" w:rsidTr="00E860EA">
              <w:tc>
                <w:tcPr>
                  <w:tcW w:w="2258" w:type="dxa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INSIG*(SASO)</w:t>
                  </w:r>
                </w:p>
              </w:tc>
              <w:tc>
                <w:tcPr>
                  <w:tcW w:w="1620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226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8F4278" w:rsidRPr="0073517A" w:rsidTr="00E860EA">
              <w:tc>
                <w:tcPr>
                  <w:tcW w:w="2258" w:type="dxa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Struktuur</w:t>
                  </w:r>
                </w:p>
              </w:tc>
              <w:tc>
                <w:tcPr>
                  <w:tcW w:w="1620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226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</w:tr>
            <w:tr w:rsidR="008F4278" w:rsidRPr="0073517A" w:rsidTr="00E860EA">
              <w:tc>
                <w:tcPr>
                  <w:tcW w:w="2258" w:type="dxa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Analise</w:t>
                  </w:r>
                </w:p>
              </w:tc>
              <w:tc>
                <w:tcPr>
                  <w:tcW w:w="1620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226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</w:tr>
            <w:tr w:rsidR="008F4278" w:rsidRPr="0073517A" w:rsidTr="00E860EA">
              <w:tc>
                <w:tcPr>
                  <w:tcW w:w="2258" w:type="dxa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Sintese</w:t>
                  </w:r>
                </w:p>
              </w:tc>
              <w:tc>
                <w:tcPr>
                  <w:tcW w:w="1620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226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</w:tr>
            <w:tr w:rsidR="008F4278" w:rsidRPr="0073517A" w:rsidTr="00E860EA">
              <w:tc>
                <w:tcPr>
                  <w:tcW w:w="2258" w:type="dxa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Oorspronklikheid</w:t>
                  </w:r>
                </w:p>
              </w:tc>
              <w:tc>
                <w:tcPr>
                  <w:tcW w:w="1620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226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</w:tr>
            <w:tr w:rsidR="008F4278" w:rsidRPr="0073517A" w:rsidTr="00E860EA">
              <w:tc>
                <w:tcPr>
                  <w:tcW w:w="2258" w:type="dxa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TOTALE PUNTE</w:t>
                  </w:r>
                </w:p>
              </w:tc>
              <w:tc>
                <w:tcPr>
                  <w:tcW w:w="1620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226" w:type="dxa"/>
                  <w:vAlign w:val="center"/>
                </w:tcPr>
                <w:p w:rsidR="008F4278" w:rsidRPr="0073517A" w:rsidRDefault="008F4278" w:rsidP="008F4278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40</w:t>
                  </w:r>
                </w:p>
              </w:tc>
            </w:tr>
          </w:tbl>
          <w:p w:rsidR="00A81EAC" w:rsidRPr="0073517A" w:rsidRDefault="00A81EAC" w:rsidP="00A81EAC">
            <w:pPr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907C16" w:rsidRPr="0073517A" w:rsidRDefault="00907C16">
      <w:pPr>
        <w:rPr>
          <w:rFonts w:ascii="Arial" w:hAnsi="Arial" w:cs="Arial"/>
          <w:lang w:val="af-ZA"/>
        </w:rPr>
      </w:pPr>
    </w:p>
    <w:p w:rsidR="00BA106B" w:rsidRPr="0073517A" w:rsidRDefault="00771DD1" w:rsidP="004F0AF7">
      <w:pPr>
        <w:rPr>
          <w:rFonts w:ascii="Arial" w:hAnsi="Arial" w:cs="Arial"/>
          <w:b/>
          <w:lang w:val="af-ZA"/>
        </w:rPr>
      </w:pPr>
      <w:r w:rsidRPr="0073517A">
        <w:rPr>
          <w:rFonts w:ascii="Arial" w:hAnsi="Arial" w:cs="Arial"/>
          <w:b/>
          <w:lang w:val="af-ZA"/>
        </w:rPr>
        <w:t>*</w:t>
      </w:r>
      <w:r w:rsidR="008F4278" w:rsidRPr="0073517A">
        <w:rPr>
          <w:rFonts w:ascii="Arial" w:hAnsi="Arial" w:cs="Arial"/>
          <w:b/>
          <w:lang w:val="af-ZA"/>
        </w:rPr>
        <w:t xml:space="preserve"> SASO </w:t>
      </w:r>
      <w:r w:rsidRPr="0073517A">
        <w:rPr>
          <w:rFonts w:ascii="Arial" w:hAnsi="Arial" w:cs="Arial"/>
          <w:b/>
          <w:lang w:val="af-ZA"/>
        </w:rPr>
        <w:t>–</w:t>
      </w:r>
      <w:r w:rsidR="004F0AF7" w:rsidRPr="0073517A">
        <w:rPr>
          <w:rFonts w:ascii="Arial" w:hAnsi="Arial" w:cs="Arial"/>
          <w:b/>
          <w:lang w:val="af-ZA"/>
        </w:rPr>
        <w:t xml:space="preserve"> </w:t>
      </w:r>
      <w:r w:rsidR="008F4278" w:rsidRPr="0073517A">
        <w:rPr>
          <w:rFonts w:ascii="Arial" w:hAnsi="Arial" w:cs="Arial"/>
          <w:b/>
          <w:lang w:val="af-ZA"/>
        </w:rPr>
        <w:t>Vir elke komponent</w:t>
      </w:r>
      <w:r w:rsidRPr="0073517A">
        <w:rPr>
          <w:rFonts w:ascii="Arial" w:hAnsi="Arial" w:cs="Arial"/>
          <w:b/>
          <w:lang w:val="af-ZA"/>
        </w:rPr>
        <w:t>:</w:t>
      </w:r>
    </w:p>
    <w:p w:rsidR="00771DD1" w:rsidRPr="0073517A" w:rsidRDefault="004F0AF7" w:rsidP="004F0AF7">
      <w:pPr>
        <w:tabs>
          <w:tab w:val="left" w:pos="1134"/>
        </w:tabs>
        <w:rPr>
          <w:rFonts w:ascii="Arial" w:hAnsi="Arial" w:cs="Arial"/>
          <w:b/>
          <w:lang w:val="af-ZA"/>
        </w:rPr>
      </w:pPr>
      <w:r w:rsidRPr="0073517A">
        <w:rPr>
          <w:rFonts w:ascii="Arial" w:hAnsi="Arial" w:cs="Arial"/>
          <w:b/>
          <w:lang w:val="af-ZA"/>
        </w:rPr>
        <w:tab/>
      </w:r>
      <w:r w:rsidR="008F4278" w:rsidRPr="0073517A">
        <w:rPr>
          <w:rFonts w:ascii="Arial" w:hAnsi="Arial" w:cs="Arial"/>
          <w:b/>
          <w:lang w:val="af-ZA"/>
        </w:rPr>
        <w:t>Ken 2 punte toe indien alle vereistes nagekom is</w:t>
      </w:r>
      <w:r w:rsidR="00771DD1" w:rsidRPr="0073517A">
        <w:rPr>
          <w:rFonts w:ascii="Arial" w:hAnsi="Arial" w:cs="Arial"/>
          <w:b/>
          <w:lang w:val="af-ZA"/>
        </w:rPr>
        <w:t>.</w:t>
      </w:r>
    </w:p>
    <w:p w:rsidR="00771DD1" w:rsidRPr="0073517A" w:rsidRDefault="004F0AF7" w:rsidP="004F0AF7">
      <w:pPr>
        <w:tabs>
          <w:tab w:val="left" w:pos="1134"/>
        </w:tabs>
        <w:rPr>
          <w:rFonts w:ascii="Arial" w:hAnsi="Arial" w:cs="Arial"/>
          <w:b/>
          <w:lang w:val="af-ZA"/>
        </w:rPr>
      </w:pPr>
      <w:r w:rsidRPr="0073517A">
        <w:rPr>
          <w:rFonts w:ascii="Arial" w:hAnsi="Arial" w:cs="Arial"/>
          <w:b/>
          <w:lang w:val="af-ZA"/>
        </w:rPr>
        <w:tab/>
      </w:r>
      <w:r w:rsidR="008F4278" w:rsidRPr="0073517A">
        <w:rPr>
          <w:rFonts w:ascii="Arial" w:hAnsi="Arial" w:cs="Arial"/>
          <w:b/>
          <w:lang w:val="af-ZA"/>
        </w:rPr>
        <w:t>Ken 1 punt toe indien aan sommige vereistes voldoen is</w:t>
      </w:r>
      <w:r w:rsidR="00771DD1" w:rsidRPr="0073517A">
        <w:rPr>
          <w:rFonts w:ascii="Arial" w:hAnsi="Arial" w:cs="Arial"/>
          <w:b/>
          <w:lang w:val="af-ZA"/>
        </w:rPr>
        <w:t>.</w:t>
      </w:r>
    </w:p>
    <w:p w:rsidR="0028042C" w:rsidRPr="0073517A" w:rsidRDefault="004F0AF7" w:rsidP="004F0AF7">
      <w:pPr>
        <w:tabs>
          <w:tab w:val="left" w:pos="1134"/>
        </w:tabs>
        <w:rPr>
          <w:rFonts w:ascii="Arial" w:hAnsi="Arial" w:cs="Arial"/>
          <w:b/>
          <w:lang w:val="af-ZA"/>
        </w:rPr>
      </w:pPr>
      <w:r w:rsidRPr="0073517A">
        <w:rPr>
          <w:rFonts w:ascii="Arial" w:hAnsi="Arial" w:cs="Arial"/>
          <w:b/>
          <w:lang w:val="af-ZA"/>
        </w:rPr>
        <w:tab/>
      </w:r>
      <w:r w:rsidR="008F4278" w:rsidRPr="0073517A">
        <w:rPr>
          <w:rFonts w:ascii="Arial" w:hAnsi="Arial" w:cs="Arial"/>
          <w:b/>
          <w:lang w:val="af-ZA"/>
        </w:rPr>
        <w:t>Ken 0 punte toe waar aan geen vereistes voldoen is nie</w:t>
      </w:r>
      <w:r w:rsidR="0028042C" w:rsidRPr="0073517A">
        <w:rPr>
          <w:rFonts w:ascii="Arial" w:hAnsi="Arial" w:cs="Arial"/>
          <w:b/>
          <w:lang w:val="af-ZA"/>
        </w:rPr>
        <w:t>.</w:t>
      </w:r>
    </w:p>
    <w:p w:rsidR="00162A23" w:rsidRPr="0073517A" w:rsidRDefault="00162A23">
      <w:pPr>
        <w:rPr>
          <w:rFonts w:ascii="Arial" w:hAnsi="Arial" w:cs="Arial"/>
          <w:lang w:val="af-ZA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415"/>
        <w:gridCol w:w="7239"/>
        <w:gridCol w:w="648"/>
      </w:tblGrid>
      <w:tr w:rsidR="00907C16" w:rsidRPr="0073517A" w:rsidTr="004F0AF7">
        <w:tc>
          <w:tcPr>
            <w:tcW w:w="9180" w:type="dxa"/>
            <w:gridSpan w:val="4"/>
          </w:tcPr>
          <w:p w:rsidR="00907C16" w:rsidRPr="0073517A" w:rsidRDefault="003F4B50" w:rsidP="00765D9C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VRAAG</w:t>
            </w:r>
            <w:r w:rsidR="00907C16" w:rsidRPr="0073517A">
              <w:rPr>
                <w:rFonts w:ascii="Arial" w:hAnsi="Arial" w:cs="Arial"/>
                <w:b/>
                <w:lang w:val="af-ZA"/>
              </w:rPr>
              <w:t xml:space="preserve"> 6</w:t>
            </w:r>
          </w:p>
        </w:tc>
        <w:tc>
          <w:tcPr>
            <w:tcW w:w="648" w:type="dxa"/>
            <w:vAlign w:val="bottom"/>
          </w:tcPr>
          <w:p w:rsidR="00907C16" w:rsidRPr="0073517A" w:rsidRDefault="00907C16" w:rsidP="004F0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74A16" w:rsidRPr="0073517A" w:rsidTr="004F0AF7">
        <w:tc>
          <w:tcPr>
            <w:tcW w:w="675" w:type="dxa"/>
          </w:tcPr>
          <w:p w:rsidR="00374A16" w:rsidRPr="0073517A" w:rsidRDefault="00374A1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374A16" w:rsidRPr="0073517A" w:rsidRDefault="00374A1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374A16" w:rsidRPr="0073517A" w:rsidRDefault="00374A1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374A16" w:rsidRPr="0073517A" w:rsidRDefault="00374A16" w:rsidP="004F0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D6B5E" w:rsidRPr="0073517A" w:rsidTr="004F0AF7">
        <w:tc>
          <w:tcPr>
            <w:tcW w:w="675" w:type="dxa"/>
          </w:tcPr>
          <w:p w:rsidR="005D6B5E" w:rsidRPr="0073517A" w:rsidRDefault="005D6B5E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6.1</w:t>
            </w:r>
          </w:p>
        </w:tc>
        <w:tc>
          <w:tcPr>
            <w:tcW w:w="8505" w:type="dxa"/>
            <w:gridSpan w:val="3"/>
          </w:tcPr>
          <w:p w:rsidR="005D6B5E" w:rsidRPr="0073517A" w:rsidRDefault="003F4B50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Inleiding</w:t>
            </w:r>
          </w:p>
        </w:tc>
        <w:tc>
          <w:tcPr>
            <w:tcW w:w="648" w:type="dxa"/>
            <w:vAlign w:val="bottom"/>
          </w:tcPr>
          <w:p w:rsidR="005D6B5E" w:rsidRPr="0073517A" w:rsidRDefault="005D6B5E" w:rsidP="004F0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74A16" w:rsidRPr="0073517A" w:rsidTr="004F0AF7">
        <w:tc>
          <w:tcPr>
            <w:tcW w:w="675" w:type="dxa"/>
          </w:tcPr>
          <w:p w:rsidR="00374A16" w:rsidRPr="0073517A" w:rsidRDefault="00374A16" w:rsidP="00765D9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851" w:type="dxa"/>
          </w:tcPr>
          <w:p w:rsidR="00374A16" w:rsidRPr="0073517A" w:rsidRDefault="00374A16" w:rsidP="00765D9C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374A16" w:rsidRPr="0073517A" w:rsidRDefault="00374A16" w:rsidP="005D6B5E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374A16" w:rsidRPr="0073517A" w:rsidRDefault="00374A16" w:rsidP="004F0AF7">
            <w:pPr>
              <w:jc w:val="right"/>
              <w:rPr>
                <w:rFonts w:ascii="Arial" w:hAnsi="Arial" w:cs="Arial"/>
                <w:sz w:val="16"/>
                <w:szCs w:val="16"/>
                <w:lang w:val="af-ZA"/>
              </w:rPr>
            </w:pPr>
          </w:p>
        </w:tc>
      </w:tr>
      <w:tr w:rsidR="00DB324F" w:rsidRPr="0073517A" w:rsidTr="004F0AF7">
        <w:tc>
          <w:tcPr>
            <w:tcW w:w="9180" w:type="dxa"/>
            <w:gridSpan w:val="4"/>
          </w:tcPr>
          <w:p w:rsidR="008F4278" w:rsidRPr="0073517A" w:rsidRDefault="008F4278" w:rsidP="00E860EA">
            <w:pPr>
              <w:numPr>
                <w:ilvl w:val="0"/>
                <w:numId w:val="22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kies van ŉ geskikte ondernemingsvorm is ŉ uitdaging vir meeste entrepreneurs.√</w:t>
            </w:r>
          </w:p>
          <w:p w:rsidR="008F4278" w:rsidRPr="0073517A" w:rsidRDefault="008F4278" w:rsidP="00E860EA">
            <w:pPr>
              <w:numPr>
                <w:ilvl w:val="0"/>
                <w:numId w:val="22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Dit is belangrik om die verskillende tipes ondernemingsvorme met mekaar te vergelyk.√</w:t>
            </w:r>
          </w:p>
          <w:p w:rsidR="008F4278" w:rsidRPr="0073517A" w:rsidRDefault="008F4278" w:rsidP="00E860EA">
            <w:pPr>
              <w:numPr>
                <w:ilvl w:val="0"/>
                <w:numId w:val="22"/>
              </w:numPr>
              <w:ind w:left="426" w:hanging="426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Een manier om dit te doen, is om op die voordele en nadele van elke ondernemingsvorm te fokus en met mekaar te vergelyk. √</w:t>
            </w:r>
          </w:p>
          <w:p w:rsidR="00DB324F" w:rsidRPr="0073517A" w:rsidRDefault="008F4278" w:rsidP="00E860EA">
            <w:pPr>
              <w:numPr>
                <w:ilvl w:val="0"/>
                <w:numId w:val="22"/>
              </w:numPr>
              <w:tabs>
                <w:tab w:val="left" w:pos="709"/>
                <w:tab w:val="right" w:pos="8931"/>
              </w:tabs>
              <w:ind w:left="426" w:hanging="426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tipe onderneming sal ook die besluit beïnvloed</w:t>
            </w:r>
            <w:r w:rsidR="00257011" w:rsidRPr="0073517A">
              <w:rPr>
                <w:rFonts w:ascii="Arial" w:hAnsi="Arial" w:cs="Arial"/>
                <w:lang w:val="af-ZA"/>
              </w:rPr>
              <w:t>.</w:t>
            </w:r>
            <w:r w:rsidR="00EC1823" w:rsidRPr="0073517A">
              <w:rPr>
                <w:rFonts w:ascii="Arial" w:hAnsi="Arial" w:cs="Arial"/>
                <w:lang w:val="af-ZA"/>
              </w:rPr>
              <w:t xml:space="preserve"> </w:t>
            </w:r>
            <w:r w:rsidR="001D6224" w:rsidRPr="0073517A">
              <w:rPr>
                <w:rFonts w:ascii="Arial" w:hAnsi="Arial" w:cs="Arial"/>
                <w:lang w:val="af-ZA"/>
              </w:rPr>
              <w:t>√</w:t>
            </w:r>
            <w:r w:rsidR="00DB324F" w:rsidRPr="0073517A">
              <w:rPr>
                <w:rFonts w:ascii="Arial" w:hAnsi="Arial" w:cs="Arial"/>
                <w:lang w:val="af-ZA"/>
              </w:rPr>
              <w:t xml:space="preserve">  </w:t>
            </w:r>
            <w:r w:rsidR="005D6B5E" w:rsidRPr="0073517A">
              <w:rPr>
                <w:rFonts w:ascii="Arial" w:hAnsi="Arial" w:cs="Arial"/>
                <w:lang w:val="af-ZA"/>
              </w:rPr>
              <w:tab/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="005D6B5E" w:rsidRPr="0073517A">
              <w:rPr>
                <w:rFonts w:ascii="Arial" w:hAnsi="Arial" w:cs="Arial"/>
                <w:lang w:val="af-ZA"/>
              </w:rPr>
              <w:t xml:space="preserve"> 3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5D6B5E" w:rsidRPr="0073517A">
              <w:rPr>
                <w:rFonts w:ascii="Arial" w:hAnsi="Arial" w:cs="Arial"/>
                <w:lang w:val="af-ZA"/>
              </w:rPr>
              <w:t>1)</w:t>
            </w:r>
          </w:p>
        </w:tc>
        <w:tc>
          <w:tcPr>
            <w:tcW w:w="648" w:type="dxa"/>
            <w:vAlign w:val="bottom"/>
          </w:tcPr>
          <w:p w:rsidR="00DB324F" w:rsidRPr="0073517A" w:rsidRDefault="005D6B5E" w:rsidP="004F0AF7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(3)</w:t>
            </w:r>
          </w:p>
        </w:tc>
      </w:tr>
      <w:tr w:rsidR="00F44807" w:rsidRPr="0073517A" w:rsidTr="004F0AF7">
        <w:tc>
          <w:tcPr>
            <w:tcW w:w="675" w:type="dxa"/>
          </w:tcPr>
          <w:p w:rsidR="00F44807" w:rsidRPr="0073517A" w:rsidRDefault="00F44807" w:rsidP="00F4480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66" w:type="dxa"/>
            <w:gridSpan w:val="2"/>
          </w:tcPr>
          <w:p w:rsidR="00F44807" w:rsidRPr="0073517A" w:rsidRDefault="00F44807" w:rsidP="00F4480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9" w:type="dxa"/>
          </w:tcPr>
          <w:p w:rsidR="00F44807" w:rsidRPr="0073517A" w:rsidRDefault="00F44807" w:rsidP="00F4480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F44807" w:rsidRPr="0073517A" w:rsidRDefault="00F44807" w:rsidP="004F0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D6B5E" w:rsidRPr="0073517A" w:rsidTr="004F0AF7">
        <w:tc>
          <w:tcPr>
            <w:tcW w:w="675" w:type="dxa"/>
          </w:tcPr>
          <w:p w:rsidR="005D6B5E" w:rsidRPr="0073517A" w:rsidRDefault="005D6B5E" w:rsidP="00F4480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6.2</w:t>
            </w:r>
          </w:p>
        </w:tc>
        <w:tc>
          <w:tcPr>
            <w:tcW w:w="8505" w:type="dxa"/>
            <w:gridSpan w:val="3"/>
          </w:tcPr>
          <w:p w:rsidR="005D6B5E" w:rsidRPr="0073517A" w:rsidRDefault="008F4278" w:rsidP="00F4480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Vergelyking van ŉ Maatskappy vs. ŉ Beslote Korporasie</w:t>
            </w:r>
          </w:p>
        </w:tc>
        <w:tc>
          <w:tcPr>
            <w:tcW w:w="648" w:type="dxa"/>
            <w:vAlign w:val="bottom"/>
          </w:tcPr>
          <w:p w:rsidR="005D6B5E" w:rsidRPr="0073517A" w:rsidRDefault="005D6B5E" w:rsidP="004F0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44807" w:rsidRPr="0073517A" w:rsidTr="004F0AF7">
        <w:tc>
          <w:tcPr>
            <w:tcW w:w="675" w:type="dxa"/>
          </w:tcPr>
          <w:p w:rsidR="00F44807" w:rsidRPr="0073517A" w:rsidRDefault="00F44807" w:rsidP="00F4480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F44807" w:rsidRPr="0073517A" w:rsidRDefault="00F44807" w:rsidP="00F4480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F44807" w:rsidRPr="0073517A" w:rsidRDefault="00F44807" w:rsidP="00F4480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F44807" w:rsidRPr="0073517A" w:rsidRDefault="00F44807" w:rsidP="004F0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44807" w:rsidRPr="0073517A" w:rsidTr="004F0AF7">
        <w:tc>
          <w:tcPr>
            <w:tcW w:w="675" w:type="dxa"/>
          </w:tcPr>
          <w:p w:rsidR="00F44807" w:rsidRPr="0073517A" w:rsidRDefault="00F44807" w:rsidP="00F4480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F44807" w:rsidRPr="0073517A" w:rsidRDefault="006066CB" w:rsidP="00F4480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6.2.1</w:t>
            </w:r>
          </w:p>
        </w:tc>
        <w:tc>
          <w:tcPr>
            <w:tcW w:w="7654" w:type="dxa"/>
            <w:gridSpan w:val="2"/>
          </w:tcPr>
          <w:p w:rsidR="00F44807" w:rsidRPr="0073517A" w:rsidRDefault="008F4278" w:rsidP="00C94D5A">
            <w:pPr>
              <w:ind w:left="720" w:hanging="676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Voordele van ŉ private maatskappy </w:t>
            </w:r>
            <w:r w:rsidR="00B045BD" w:rsidRPr="0073517A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648" w:type="dxa"/>
            <w:vAlign w:val="bottom"/>
          </w:tcPr>
          <w:p w:rsidR="00F44807" w:rsidRPr="0073517A" w:rsidRDefault="00F44807" w:rsidP="004F0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44807" w:rsidRPr="0073517A" w:rsidTr="004F0AF7">
        <w:tc>
          <w:tcPr>
            <w:tcW w:w="675" w:type="dxa"/>
          </w:tcPr>
          <w:p w:rsidR="00F44807" w:rsidRPr="0073517A" w:rsidRDefault="00F44807" w:rsidP="00F4480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F44807" w:rsidRPr="0073517A" w:rsidRDefault="00F44807" w:rsidP="00F4480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8F4278" w:rsidRPr="0073517A" w:rsidRDefault="008F4278" w:rsidP="008F4278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Het onbeperkte kontinuïteit. √√</w:t>
            </w:r>
          </w:p>
          <w:p w:rsidR="008F4278" w:rsidRPr="0073517A" w:rsidRDefault="008F4278" w:rsidP="008F4278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Aandeelhouers het beperkte aanspreeklikheid. √√</w:t>
            </w:r>
          </w:p>
          <w:p w:rsidR="008F4278" w:rsidRPr="0073517A" w:rsidRDefault="008F4278" w:rsidP="008F4278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Oordrag van aandele is maklik deur die verkoop van aandele. √√</w:t>
            </w:r>
          </w:p>
          <w:p w:rsidR="008F4278" w:rsidRPr="0073517A" w:rsidRDefault="008F4278" w:rsidP="008F4278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Hoef nie finansiële state te publiseer nie- finansies is privaat. √</w:t>
            </w:r>
          </w:p>
          <w:p w:rsidR="008F4278" w:rsidRPr="0073517A" w:rsidRDefault="008F4278" w:rsidP="008F4278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Eienaarskap en bestuur is geskei- is ŉ regspersoon. √√</w:t>
            </w:r>
          </w:p>
          <w:p w:rsidR="008F4278" w:rsidRPr="0073517A" w:rsidRDefault="008F4278" w:rsidP="008F4278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Vaardige en gekwalifiseerde direkteure kan aangestel word om die onderneming te bestuur. √√</w:t>
            </w:r>
          </w:p>
          <w:p w:rsidR="00E47E22" w:rsidRPr="0073517A" w:rsidRDefault="008F4278" w:rsidP="00B85B39">
            <w:pPr>
              <w:numPr>
                <w:ilvl w:val="0"/>
                <w:numId w:val="22"/>
              </w:numPr>
              <w:tabs>
                <w:tab w:val="left" w:pos="459"/>
                <w:tab w:val="right" w:pos="7405"/>
              </w:tabs>
              <w:ind w:left="459" w:hanging="45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Geskik vir beide klein en groot ondernemings</w:t>
            </w:r>
            <w:r w:rsidR="00E47E22" w:rsidRPr="0073517A">
              <w:rPr>
                <w:rFonts w:ascii="Arial" w:hAnsi="Arial" w:cs="Arial"/>
                <w:lang w:val="af-ZA"/>
              </w:rPr>
              <w:t>.</w:t>
            </w:r>
            <w:r w:rsidRPr="0073517A">
              <w:rPr>
                <w:rFonts w:ascii="Arial" w:hAnsi="Arial" w:cs="Arial"/>
                <w:lang w:val="af-ZA"/>
              </w:rPr>
              <w:t xml:space="preserve"> </w:t>
            </w:r>
            <w:r w:rsidR="00E47E22" w:rsidRPr="0073517A">
              <w:rPr>
                <w:rFonts w:ascii="Arial" w:hAnsi="Arial" w:cs="Arial"/>
                <w:lang w:val="af-ZA"/>
              </w:rPr>
              <w:t>√√</w:t>
            </w:r>
            <w:r w:rsidR="005D6B5E" w:rsidRPr="0073517A">
              <w:rPr>
                <w:rFonts w:ascii="Arial" w:hAnsi="Arial" w:cs="Arial"/>
                <w:lang w:val="af-ZA"/>
              </w:rPr>
              <w:tab/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="005D6B5E" w:rsidRPr="0073517A">
              <w:rPr>
                <w:rFonts w:ascii="Arial" w:hAnsi="Arial" w:cs="Arial"/>
                <w:lang w:val="af-ZA"/>
              </w:rPr>
              <w:t xml:space="preserve"> </w:t>
            </w:r>
            <w:r w:rsidR="00B85B39">
              <w:rPr>
                <w:rFonts w:ascii="Arial" w:hAnsi="Arial" w:cs="Arial"/>
                <w:lang w:val="af-ZA"/>
              </w:rPr>
              <w:t>4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5D6B5E" w:rsidRPr="007351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648" w:type="dxa"/>
            <w:vAlign w:val="bottom"/>
          </w:tcPr>
          <w:p w:rsidR="005D6B5E" w:rsidRPr="0073517A" w:rsidRDefault="005D6B5E" w:rsidP="00B85B39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</w:t>
            </w:r>
            <w:r w:rsidR="00B85B39">
              <w:rPr>
                <w:rFonts w:ascii="Arial" w:hAnsi="Arial" w:cs="Arial"/>
                <w:lang w:val="af-ZA"/>
              </w:rPr>
              <w:t>8</w:t>
            </w:r>
            <w:r w:rsidRPr="0073517A">
              <w:rPr>
                <w:rFonts w:ascii="Arial" w:hAnsi="Arial" w:cs="Arial"/>
                <w:lang w:val="af-ZA"/>
              </w:rPr>
              <w:t>)</w:t>
            </w:r>
          </w:p>
        </w:tc>
      </w:tr>
      <w:tr w:rsidR="00F44807" w:rsidRPr="0073517A" w:rsidTr="004F0AF7">
        <w:tc>
          <w:tcPr>
            <w:tcW w:w="675" w:type="dxa"/>
          </w:tcPr>
          <w:p w:rsidR="00F44807" w:rsidRPr="0073517A" w:rsidRDefault="00F44807" w:rsidP="00F4480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F44807" w:rsidRPr="0073517A" w:rsidRDefault="00F44807" w:rsidP="00F4480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873A7E" w:rsidRPr="0073517A" w:rsidRDefault="00873A7E" w:rsidP="005D6B5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873A7E" w:rsidRPr="0073517A" w:rsidRDefault="00873A7E" w:rsidP="004F0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D4E7A" w:rsidRPr="0073517A" w:rsidTr="004F0AF7">
        <w:tc>
          <w:tcPr>
            <w:tcW w:w="675" w:type="dxa"/>
          </w:tcPr>
          <w:p w:rsidR="002D4E7A" w:rsidRPr="0073517A" w:rsidRDefault="002D4E7A" w:rsidP="00F4480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2D4E7A" w:rsidRPr="0073517A" w:rsidRDefault="002D4E7A" w:rsidP="00F4480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2D4E7A" w:rsidRPr="0073517A" w:rsidRDefault="002D4E7A" w:rsidP="005D6B5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2D4E7A" w:rsidRPr="0073517A" w:rsidRDefault="002D4E7A" w:rsidP="004F0AF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ED3BBD" w:rsidRPr="0073517A" w:rsidRDefault="00ED3BBD">
      <w:pPr>
        <w:rPr>
          <w:lang w:val="af-ZA"/>
        </w:rPr>
      </w:pPr>
    </w:p>
    <w:p w:rsidR="002D4E7A" w:rsidRPr="0073517A" w:rsidRDefault="002D4E7A">
      <w:pPr>
        <w:rPr>
          <w:lang w:val="af-ZA"/>
        </w:rPr>
      </w:pPr>
      <w:r w:rsidRPr="0073517A">
        <w:rPr>
          <w:lang w:val="af-ZA"/>
        </w:rPr>
        <w:br w:type="page"/>
      </w:r>
    </w:p>
    <w:p w:rsidR="00ED3BBD" w:rsidRPr="0073517A" w:rsidRDefault="00ED3BBD">
      <w:pPr>
        <w:rPr>
          <w:rFonts w:ascii="Arial" w:hAnsi="Arial" w:cs="Arial"/>
          <w:sz w:val="18"/>
          <w:szCs w:val="18"/>
          <w:lang w:val="af-ZA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7654"/>
        <w:gridCol w:w="648"/>
      </w:tblGrid>
      <w:tr w:rsidR="00F44807" w:rsidRPr="0073517A" w:rsidTr="004F0AF7">
        <w:tc>
          <w:tcPr>
            <w:tcW w:w="675" w:type="dxa"/>
          </w:tcPr>
          <w:p w:rsidR="00F44807" w:rsidRPr="0073517A" w:rsidRDefault="00F44807" w:rsidP="00F4480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F44807" w:rsidRPr="0073517A" w:rsidRDefault="00E47E22" w:rsidP="00F4480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6.2.2</w:t>
            </w:r>
          </w:p>
        </w:tc>
        <w:tc>
          <w:tcPr>
            <w:tcW w:w="7654" w:type="dxa"/>
          </w:tcPr>
          <w:p w:rsidR="00ED3BBD" w:rsidRPr="0073517A" w:rsidRDefault="00ED3BBD" w:rsidP="00ED3BBD">
            <w:p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Voordele van ŉ beslote korporasie.</w:t>
            </w:r>
          </w:p>
          <w:p w:rsidR="00ED3BBD" w:rsidRPr="0073517A" w:rsidRDefault="00ED3BBD" w:rsidP="00ED3BBD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Lede het beperkte aanspreeklikheid.√√</w:t>
            </w:r>
          </w:p>
          <w:p w:rsidR="00ED3BBD" w:rsidRPr="0073517A" w:rsidRDefault="00ED3BBD" w:rsidP="00ED3BBD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Is ŉ aparte regspersoon.√√</w:t>
            </w:r>
          </w:p>
          <w:p w:rsidR="00ED3BBD" w:rsidRPr="0073517A" w:rsidRDefault="00ED3BBD" w:rsidP="00ED3BBD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Het onbeperkte kontinuïteit.√√</w:t>
            </w:r>
          </w:p>
          <w:p w:rsidR="00ED3BBD" w:rsidRPr="0073517A" w:rsidRDefault="00ED3BBD" w:rsidP="00ED3BBD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Oprigting is maklik en goedkoop.√√</w:t>
            </w:r>
          </w:p>
          <w:p w:rsidR="00ED3BBD" w:rsidRPr="0073517A" w:rsidRDefault="00ED3BBD" w:rsidP="00ED3BBD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Bestuur is redelik maklik.√√</w:t>
            </w:r>
          </w:p>
          <w:p w:rsidR="009C4CDD" w:rsidRPr="0073517A" w:rsidRDefault="00ED3BBD" w:rsidP="00ED3BBD">
            <w:pPr>
              <w:numPr>
                <w:ilvl w:val="0"/>
                <w:numId w:val="22"/>
              </w:numPr>
              <w:tabs>
                <w:tab w:val="left" w:pos="317"/>
                <w:tab w:val="left" w:pos="742"/>
                <w:tab w:val="right" w:pos="7405"/>
              </w:tabs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Eienaarskap kan maklik oorgedra word</w:t>
            </w:r>
            <w:r w:rsidR="009C4CDD" w:rsidRPr="0073517A">
              <w:rPr>
                <w:rFonts w:ascii="Arial" w:hAnsi="Arial" w:cs="Arial"/>
                <w:lang w:val="af-ZA"/>
              </w:rPr>
              <w:t>.√√</w:t>
            </w:r>
            <w:r w:rsidR="002D4E7A" w:rsidRPr="0073517A">
              <w:rPr>
                <w:rFonts w:ascii="Arial" w:hAnsi="Arial" w:cs="Arial"/>
                <w:lang w:val="af-ZA"/>
              </w:rPr>
              <w:tab/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="002D4E7A" w:rsidRPr="0073517A">
              <w:rPr>
                <w:rFonts w:ascii="Arial" w:hAnsi="Arial" w:cs="Arial"/>
                <w:lang w:val="af-ZA"/>
              </w:rPr>
              <w:t xml:space="preserve"> 4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2D4E7A" w:rsidRPr="007351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648" w:type="dxa"/>
            <w:vAlign w:val="bottom"/>
          </w:tcPr>
          <w:p w:rsidR="00F44807" w:rsidRPr="0073517A" w:rsidRDefault="002D4E7A" w:rsidP="004F0AF7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9C4CDD" w:rsidRPr="0073517A" w:rsidTr="004F0AF7">
        <w:tc>
          <w:tcPr>
            <w:tcW w:w="675" w:type="dxa"/>
          </w:tcPr>
          <w:p w:rsidR="009C4CDD" w:rsidRPr="0073517A" w:rsidRDefault="009C4CDD" w:rsidP="00F44807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9C4CDD" w:rsidRPr="0073517A" w:rsidRDefault="009C4CDD" w:rsidP="00F44807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</w:tcPr>
          <w:p w:rsidR="009C4CDD" w:rsidRPr="0073517A" w:rsidRDefault="009C4CDD" w:rsidP="00ED3BBD">
            <w:p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9C4CDD" w:rsidRPr="0073517A" w:rsidRDefault="009C4CDD" w:rsidP="004F0AF7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F44807" w:rsidRPr="0073517A" w:rsidTr="004F0AF7">
        <w:tc>
          <w:tcPr>
            <w:tcW w:w="675" w:type="dxa"/>
          </w:tcPr>
          <w:p w:rsidR="00F44807" w:rsidRPr="0073517A" w:rsidRDefault="00F44807" w:rsidP="00F4480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F44807" w:rsidRPr="0073517A" w:rsidRDefault="009E43E9" w:rsidP="009C4CDD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6.2.</w:t>
            </w:r>
            <w:r w:rsidR="009C4CDD" w:rsidRPr="0073517A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7654" w:type="dxa"/>
          </w:tcPr>
          <w:p w:rsidR="00ED3BBD" w:rsidRPr="0073517A" w:rsidRDefault="00ED3BBD" w:rsidP="00ED3BBD">
            <w:p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Uitdagings van ŉ private maatskappy.</w:t>
            </w:r>
          </w:p>
          <w:p w:rsidR="00ED3BBD" w:rsidRPr="0073517A" w:rsidRDefault="00ED3BBD" w:rsidP="00ED3BBD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Finansiële rekords is onderworpe aan jaarlikse oudits.√√</w:t>
            </w:r>
          </w:p>
          <w:p w:rsidR="00ED3BBD" w:rsidRPr="0073517A" w:rsidRDefault="00ED3BBD" w:rsidP="00ED3BBD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Kapitaal is beperk tot ŉ maksimum van 50 aandeelhouers.√√</w:t>
            </w:r>
          </w:p>
          <w:p w:rsidR="00ED3BBD" w:rsidRPr="0073517A" w:rsidRDefault="00ED3BBD" w:rsidP="00ED3BBD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publiek mag nie uitgenooi word om aandele te koop nie.√√</w:t>
            </w:r>
          </w:p>
          <w:p w:rsidR="00ED3BBD" w:rsidRPr="0073517A" w:rsidRDefault="00ED3BBD" w:rsidP="00ED3BBD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Onderworpe aan wetlike vereistes.√√</w:t>
            </w:r>
          </w:p>
          <w:p w:rsidR="00063D35" w:rsidRPr="0073517A" w:rsidRDefault="00ED3BBD" w:rsidP="00ED3BBD">
            <w:pPr>
              <w:numPr>
                <w:ilvl w:val="0"/>
                <w:numId w:val="22"/>
              </w:num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Ingewikkelde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duur oprigtingsprosedure</w:t>
            </w:r>
            <w:r w:rsidR="00063D35" w:rsidRPr="0073517A">
              <w:rPr>
                <w:rFonts w:ascii="Arial" w:hAnsi="Arial" w:cs="Arial"/>
                <w:lang w:val="af-ZA"/>
              </w:rPr>
              <w:t>.√√</w:t>
            </w:r>
            <w:r w:rsidR="004F0AF7" w:rsidRPr="0073517A">
              <w:rPr>
                <w:rFonts w:ascii="Arial" w:hAnsi="Arial" w:cs="Arial"/>
                <w:lang w:val="af-ZA"/>
              </w:rPr>
              <w:tab/>
            </w:r>
            <w:r w:rsidR="002D4E7A" w:rsidRPr="0073517A">
              <w:rPr>
                <w:rFonts w:ascii="Arial" w:hAnsi="Arial" w:cs="Arial"/>
                <w:lang w:val="af-ZA"/>
              </w:rPr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="002D4E7A" w:rsidRPr="0073517A">
              <w:rPr>
                <w:rFonts w:ascii="Arial" w:hAnsi="Arial" w:cs="Arial"/>
                <w:lang w:val="af-ZA"/>
              </w:rPr>
              <w:t xml:space="preserve"> 4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2D4E7A" w:rsidRPr="007351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648" w:type="dxa"/>
            <w:vAlign w:val="bottom"/>
          </w:tcPr>
          <w:p w:rsidR="00F44807" w:rsidRPr="0073517A" w:rsidRDefault="002D4E7A" w:rsidP="004F0AF7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063D35" w:rsidRPr="0073517A" w:rsidTr="004F0AF7">
        <w:tc>
          <w:tcPr>
            <w:tcW w:w="675" w:type="dxa"/>
          </w:tcPr>
          <w:p w:rsidR="00063D35" w:rsidRPr="0073517A" w:rsidRDefault="00063D35" w:rsidP="00F44807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063D35" w:rsidRPr="0073517A" w:rsidRDefault="00063D35" w:rsidP="009C4CDD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</w:tcPr>
          <w:p w:rsidR="00063D35" w:rsidRPr="0073517A" w:rsidRDefault="00063D35" w:rsidP="004F0AF7">
            <w:p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063D35" w:rsidRPr="0073517A" w:rsidRDefault="00063D35" w:rsidP="004F0AF7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F44807" w:rsidRPr="0073517A" w:rsidTr="004F0AF7">
        <w:tc>
          <w:tcPr>
            <w:tcW w:w="675" w:type="dxa"/>
          </w:tcPr>
          <w:p w:rsidR="00F44807" w:rsidRPr="0073517A" w:rsidRDefault="00F44807" w:rsidP="00F4480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F44807" w:rsidRPr="0073517A" w:rsidRDefault="00063D35" w:rsidP="00F4480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6.2.4</w:t>
            </w:r>
          </w:p>
        </w:tc>
        <w:tc>
          <w:tcPr>
            <w:tcW w:w="7654" w:type="dxa"/>
          </w:tcPr>
          <w:p w:rsidR="00ED3BBD" w:rsidRPr="0073517A" w:rsidRDefault="00ED3BBD" w:rsidP="00ED3BBD">
            <w:pPr>
              <w:ind w:left="720" w:hanging="676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Uitdagings van ŉ beslote korporasie.</w:t>
            </w:r>
          </w:p>
          <w:p w:rsidR="00ED3BBD" w:rsidRPr="0073517A" w:rsidRDefault="00ED3BBD" w:rsidP="003F57E0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Beslote korporasie betaal belasting en lede betaal dividend belasting.(slegs by groot BK’s)√√</w:t>
            </w:r>
          </w:p>
          <w:p w:rsidR="00ED3BBD" w:rsidRPr="0073517A" w:rsidRDefault="00ED3BBD" w:rsidP="003F57E0">
            <w:pPr>
              <w:numPr>
                <w:ilvl w:val="0"/>
                <w:numId w:val="22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Kapitaal is beperk tot 10 lede.√√</w:t>
            </w:r>
          </w:p>
          <w:p w:rsidR="00BB5C26" w:rsidRPr="0073517A" w:rsidRDefault="00ED3BBD" w:rsidP="003F57E0">
            <w:pPr>
              <w:numPr>
                <w:ilvl w:val="0"/>
                <w:numId w:val="22"/>
              </w:num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Moet ŉ rekenkundige amptenaar aanstel</w:t>
            </w:r>
            <w:r w:rsidR="00BB5C26" w:rsidRPr="0073517A">
              <w:rPr>
                <w:rFonts w:ascii="Arial" w:hAnsi="Arial" w:cs="Arial"/>
                <w:lang w:val="af-ZA"/>
              </w:rPr>
              <w:t>.√√</w:t>
            </w:r>
            <w:r w:rsidR="004F0AF7" w:rsidRPr="0073517A">
              <w:rPr>
                <w:rFonts w:ascii="Arial" w:hAnsi="Arial" w:cs="Arial"/>
                <w:lang w:val="af-ZA"/>
              </w:rPr>
              <w:tab/>
            </w:r>
            <w:r w:rsidR="002D4E7A" w:rsidRPr="0073517A">
              <w:rPr>
                <w:rFonts w:ascii="Arial" w:hAnsi="Arial" w:cs="Arial"/>
                <w:lang w:val="af-ZA"/>
              </w:rPr>
              <w:t>(3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2D4E7A" w:rsidRPr="007351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648" w:type="dxa"/>
            <w:vAlign w:val="bottom"/>
          </w:tcPr>
          <w:p w:rsidR="00F44807" w:rsidRPr="0073517A" w:rsidRDefault="002D4E7A" w:rsidP="004F0AF7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F44807" w:rsidRPr="0073517A" w:rsidTr="004F0AF7">
        <w:tc>
          <w:tcPr>
            <w:tcW w:w="675" w:type="dxa"/>
          </w:tcPr>
          <w:p w:rsidR="00F44807" w:rsidRPr="0073517A" w:rsidRDefault="00F44807" w:rsidP="00F44807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F44807" w:rsidRPr="0073517A" w:rsidRDefault="00F44807" w:rsidP="00F44807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</w:tcPr>
          <w:p w:rsidR="00445AF0" w:rsidRPr="0073517A" w:rsidRDefault="00445AF0" w:rsidP="004F0AF7">
            <w:pPr>
              <w:tabs>
                <w:tab w:val="left" w:pos="317"/>
                <w:tab w:val="right" w:pos="7405"/>
              </w:tabs>
              <w:ind w:left="317" w:hanging="317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445AF0" w:rsidRPr="0073517A" w:rsidRDefault="00445AF0" w:rsidP="004F0AF7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9B3EF8" w:rsidRPr="0073517A" w:rsidTr="004F0AF7">
        <w:tc>
          <w:tcPr>
            <w:tcW w:w="675" w:type="dxa"/>
          </w:tcPr>
          <w:p w:rsidR="009B3EF8" w:rsidRPr="0073517A" w:rsidRDefault="009B3EF8" w:rsidP="00F4480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6.3</w:t>
            </w:r>
          </w:p>
        </w:tc>
        <w:tc>
          <w:tcPr>
            <w:tcW w:w="8505" w:type="dxa"/>
            <w:gridSpan w:val="2"/>
          </w:tcPr>
          <w:p w:rsidR="009B3EF8" w:rsidRPr="0073517A" w:rsidRDefault="00ED3BBD" w:rsidP="002D4E7A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 xml:space="preserve">Inhoud van </w:t>
            </w:r>
            <w:r w:rsidRPr="0073517A">
              <w:rPr>
                <w:rFonts w:ascii="Arial" w:hAnsi="Arial" w:cs="Arial"/>
                <w:b/>
                <w:u w:val="single"/>
                <w:lang w:val="af-ZA"/>
              </w:rPr>
              <w:t>Statute</w:t>
            </w:r>
            <w:r w:rsidRPr="0073517A">
              <w:rPr>
                <w:rFonts w:ascii="Arial" w:hAnsi="Arial" w:cs="Arial"/>
                <w:lang w:val="af-ZA"/>
              </w:rPr>
              <w:t xml:space="preserve"> </w:t>
            </w:r>
            <w:r w:rsidR="009B3EF8" w:rsidRPr="0073517A">
              <w:rPr>
                <w:rFonts w:ascii="Arial" w:hAnsi="Arial" w:cs="Arial"/>
                <w:lang w:val="af-ZA"/>
              </w:rPr>
              <w:t>√√</w:t>
            </w:r>
          </w:p>
          <w:p w:rsidR="009B3EF8" w:rsidRPr="0073517A" w:rsidRDefault="009B3EF8" w:rsidP="002D4E7A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  <w:p w:rsidR="00ED3BBD" w:rsidRPr="0073517A" w:rsidRDefault="009B3EF8" w:rsidP="00ED3BBD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-   </w:t>
            </w:r>
            <w:r w:rsidR="00ED3BBD" w:rsidRPr="0073517A">
              <w:rPr>
                <w:rFonts w:ascii="Arial" w:hAnsi="Arial" w:cs="Arial"/>
                <w:lang w:val="af-ZA"/>
              </w:rPr>
              <w:t>Soort aandele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="00ED3BBD" w:rsidRPr="0073517A">
              <w:rPr>
                <w:rFonts w:ascii="Arial" w:hAnsi="Arial" w:cs="Arial"/>
                <w:lang w:val="af-ZA"/>
              </w:rPr>
              <w:t>sertifikate en regte.√√</w:t>
            </w:r>
          </w:p>
          <w:p w:rsidR="00ED3BBD" w:rsidRPr="0073517A" w:rsidRDefault="00ED3BBD" w:rsidP="00ED3BBD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-   Vergaderings en vergaderingsprosedures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stemreg.√√</w:t>
            </w:r>
          </w:p>
          <w:p w:rsidR="00ED3BBD" w:rsidRPr="0073517A" w:rsidRDefault="00ED3BBD" w:rsidP="00ED3BBD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-   Finansiële rekords, einde van finansiële jaar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 xml:space="preserve">waar sal rekords gehou </w:t>
            </w:r>
          </w:p>
          <w:p w:rsidR="00ED3BBD" w:rsidRPr="0073517A" w:rsidRDefault="00ED3BBD" w:rsidP="00ED3BBD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    word.√√</w:t>
            </w:r>
          </w:p>
          <w:p w:rsidR="00ED3BBD" w:rsidRPr="0073517A" w:rsidRDefault="00ED3BBD" w:rsidP="00ED3BBD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-   Getal direkteure en vergoeding.√√</w:t>
            </w:r>
          </w:p>
          <w:p w:rsidR="009B3EF8" w:rsidRPr="0073517A" w:rsidRDefault="00ED3BBD" w:rsidP="00ED3BBD">
            <w:pPr>
              <w:tabs>
                <w:tab w:val="right" w:pos="8256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-   Dividende en betalingsmetode</w:t>
            </w:r>
            <w:r w:rsidR="009B3EF8" w:rsidRPr="0073517A">
              <w:rPr>
                <w:rFonts w:ascii="Arial" w:hAnsi="Arial" w:cs="Arial"/>
                <w:lang w:val="af-ZA"/>
              </w:rPr>
              <w:t>.√√</w:t>
            </w:r>
            <w:r w:rsidR="004F0AF7" w:rsidRPr="0073517A">
              <w:rPr>
                <w:rFonts w:ascii="Arial" w:hAnsi="Arial" w:cs="Arial"/>
                <w:lang w:val="af-ZA"/>
              </w:rPr>
              <w:t xml:space="preserve"> </w:t>
            </w:r>
            <w:r w:rsidR="004F0AF7" w:rsidRPr="0073517A">
              <w:rPr>
                <w:rFonts w:ascii="Arial" w:hAnsi="Arial" w:cs="Arial"/>
                <w:lang w:val="af-ZA"/>
              </w:rPr>
              <w:tab/>
            </w:r>
            <w:r w:rsidR="009B3EF8" w:rsidRPr="0073517A">
              <w:rPr>
                <w:rFonts w:ascii="Arial" w:hAnsi="Arial" w:cs="Arial"/>
                <w:lang w:val="af-ZA"/>
              </w:rPr>
              <w:t>(</w:t>
            </w:r>
            <w:r w:rsidR="006A1F96" w:rsidRPr="0073517A">
              <w:rPr>
                <w:rFonts w:ascii="Arial" w:hAnsi="Arial" w:cs="Arial"/>
                <w:lang w:val="af-ZA"/>
              </w:rPr>
              <w:t>Opskrif</w:t>
            </w:r>
            <w:r w:rsidR="009B3EF8" w:rsidRPr="0073517A">
              <w:rPr>
                <w:rFonts w:ascii="Arial" w:hAnsi="Arial" w:cs="Arial"/>
                <w:lang w:val="af-ZA"/>
              </w:rPr>
              <w:t xml:space="preserve"> 1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9B3EF8" w:rsidRPr="0073517A">
              <w:rPr>
                <w:rFonts w:ascii="Arial" w:hAnsi="Arial" w:cs="Arial"/>
                <w:lang w:val="af-ZA"/>
              </w:rPr>
              <w:t>2) (2)</w:t>
            </w:r>
          </w:p>
          <w:p w:rsidR="009B3EF8" w:rsidRPr="0073517A" w:rsidRDefault="009B3EF8" w:rsidP="00ED3BBD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Pr="0073517A">
              <w:rPr>
                <w:rFonts w:ascii="Arial" w:hAnsi="Arial" w:cs="Arial"/>
                <w:lang w:val="af-ZA"/>
              </w:rPr>
              <w:t xml:space="preserve"> 4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Pr="0073517A">
              <w:rPr>
                <w:rFonts w:ascii="Arial" w:hAnsi="Arial" w:cs="Arial"/>
                <w:lang w:val="af-ZA"/>
              </w:rPr>
              <w:t>2)</w:t>
            </w:r>
            <w:r w:rsidR="00ED3BBD" w:rsidRPr="0073517A">
              <w:rPr>
                <w:rFonts w:ascii="Arial" w:hAnsi="Arial" w:cs="Arial"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b/>
                <w:lang w:val="af-ZA"/>
              </w:rPr>
              <w:t>Ma</w:t>
            </w:r>
            <w:r w:rsidR="00ED3BBD" w:rsidRPr="0073517A">
              <w:rPr>
                <w:rFonts w:ascii="Arial" w:hAnsi="Arial" w:cs="Arial"/>
                <w:b/>
                <w:lang w:val="af-ZA"/>
              </w:rPr>
              <w:t>ks</w:t>
            </w:r>
          </w:p>
        </w:tc>
        <w:tc>
          <w:tcPr>
            <w:tcW w:w="648" w:type="dxa"/>
            <w:vAlign w:val="bottom"/>
          </w:tcPr>
          <w:p w:rsidR="009B3EF8" w:rsidRPr="0073517A" w:rsidRDefault="009B3EF8" w:rsidP="004F0AF7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9B3EF8" w:rsidRPr="0073517A" w:rsidTr="004F0AF7">
        <w:tc>
          <w:tcPr>
            <w:tcW w:w="675" w:type="dxa"/>
          </w:tcPr>
          <w:p w:rsidR="009B3EF8" w:rsidRPr="0073517A" w:rsidRDefault="009B3EF8" w:rsidP="00F44807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9B3EF8" w:rsidRPr="0073517A" w:rsidRDefault="009B3EF8" w:rsidP="00F44807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654" w:type="dxa"/>
          </w:tcPr>
          <w:p w:rsidR="009B3EF8" w:rsidRPr="0073517A" w:rsidRDefault="009B3EF8" w:rsidP="002D4E7A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9B3EF8" w:rsidRPr="0073517A" w:rsidRDefault="009B3EF8" w:rsidP="004F0AF7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9B3EF8" w:rsidRPr="0073517A" w:rsidTr="004F0AF7">
        <w:tc>
          <w:tcPr>
            <w:tcW w:w="675" w:type="dxa"/>
          </w:tcPr>
          <w:p w:rsidR="009B3EF8" w:rsidRPr="0073517A" w:rsidRDefault="009B3EF8" w:rsidP="00F44807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6.4</w:t>
            </w:r>
          </w:p>
        </w:tc>
        <w:tc>
          <w:tcPr>
            <w:tcW w:w="8505" w:type="dxa"/>
            <w:gridSpan w:val="2"/>
          </w:tcPr>
          <w:p w:rsidR="009B3EF8" w:rsidRPr="0073517A" w:rsidRDefault="00ED3BBD" w:rsidP="002D4E7A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Gevolgtrekking</w:t>
            </w:r>
          </w:p>
          <w:p w:rsidR="009B3EF8" w:rsidRPr="0073517A" w:rsidRDefault="009B3EF8" w:rsidP="002D4E7A">
            <w:pPr>
              <w:rPr>
                <w:rFonts w:ascii="Arial" w:hAnsi="Arial" w:cs="Arial"/>
                <w:b/>
                <w:lang w:val="af-ZA"/>
              </w:rPr>
            </w:pPr>
          </w:p>
          <w:p w:rsidR="00ED3BBD" w:rsidRPr="0073517A" w:rsidRDefault="00ED3BBD" w:rsidP="00ED3BBD">
            <w:pPr>
              <w:numPr>
                <w:ilvl w:val="0"/>
                <w:numId w:val="23"/>
              </w:numPr>
              <w:ind w:left="318" w:hanging="284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grootste verskil tussen maatskappye en beslote korporasies is in hul lidmaatskap en oprigtingsprosedure. √</w:t>
            </w:r>
          </w:p>
          <w:p w:rsidR="009B3EF8" w:rsidRPr="0073517A" w:rsidRDefault="00ED3BBD" w:rsidP="00ED3BBD">
            <w:pPr>
              <w:numPr>
                <w:ilvl w:val="0"/>
                <w:numId w:val="23"/>
              </w:numPr>
              <w:tabs>
                <w:tab w:val="left" w:pos="318"/>
                <w:tab w:val="right" w:pos="8256"/>
              </w:tabs>
              <w:ind w:left="318" w:hanging="318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Hoe groter die onderneming hoe groter is die moontlikheid dat die entrepreneur ŉ private maatskappy sal begin</w:t>
            </w:r>
            <w:r w:rsidR="009B3EF8" w:rsidRPr="0073517A">
              <w:rPr>
                <w:rFonts w:ascii="Arial" w:hAnsi="Arial" w:cs="Arial"/>
                <w:lang w:val="af-ZA"/>
              </w:rPr>
              <w:t xml:space="preserve">. </w:t>
            </w:r>
            <w:r w:rsidR="009B3EF8" w:rsidRPr="0073517A">
              <w:rPr>
                <w:rFonts w:ascii="Arial" w:hAnsi="Arial" w:cs="Arial"/>
                <w:lang w:val="af-ZA"/>
              </w:rPr>
              <w:tab/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="009B3EF8" w:rsidRPr="0073517A">
              <w:rPr>
                <w:rFonts w:ascii="Arial" w:hAnsi="Arial" w:cs="Arial"/>
                <w:lang w:val="af-ZA"/>
              </w:rPr>
              <w:t xml:space="preserve"> 2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9B3EF8" w:rsidRPr="0073517A">
              <w:rPr>
                <w:rFonts w:ascii="Arial" w:hAnsi="Arial" w:cs="Arial"/>
                <w:lang w:val="af-ZA"/>
              </w:rPr>
              <w:t>1)</w:t>
            </w:r>
          </w:p>
        </w:tc>
        <w:tc>
          <w:tcPr>
            <w:tcW w:w="648" w:type="dxa"/>
            <w:vAlign w:val="bottom"/>
          </w:tcPr>
          <w:p w:rsidR="009B3EF8" w:rsidRPr="0073517A" w:rsidRDefault="009B3EF8" w:rsidP="004F0AF7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D48D8" w:rsidRPr="0073517A" w:rsidTr="004F0AF7">
        <w:tc>
          <w:tcPr>
            <w:tcW w:w="9180" w:type="dxa"/>
            <w:gridSpan w:val="3"/>
          </w:tcPr>
          <w:p w:rsidR="008D48D8" w:rsidRPr="0073517A" w:rsidRDefault="008D48D8" w:rsidP="009B3EF8">
            <w:pPr>
              <w:tabs>
                <w:tab w:val="left" w:pos="6210"/>
              </w:tabs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8D48D8" w:rsidRPr="0073517A" w:rsidRDefault="009B3EF8" w:rsidP="004F0AF7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[40]</w:t>
            </w:r>
          </w:p>
        </w:tc>
      </w:tr>
    </w:tbl>
    <w:p w:rsidR="008B33BD" w:rsidRPr="0073517A" w:rsidRDefault="008B33BD">
      <w:pPr>
        <w:rPr>
          <w:lang w:val="af-ZA"/>
        </w:rPr>
      </w:pPr>
    </w:p>
    <w:p w:rsidR="009B3EF8" w:rsidRPr="0073517A" w:rsidRDefault="009B3EF8">
      <w:pPr>
        <w:rPr>
          <w:lang w:val="af-ZA"/>
        </w:rPr>
      </w:pPr>
      <w:r w:rsidRPr="0073517A">
        <w:rPr>
          <w:lang w:val="af-ZA"/>
        </w:rPr>
        <w:br w:type="page"/>
      </w:r>
    </w:p>
    <w:p w:rsidR="00ED3BBD" w:rsidRPr="0073517A" w:rsidRDefault="00ED3BBD">
      <w:pPr>
        <w:rPr>
          <w:lang w:val="af-ZA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9828"/>
      </w:tblGrid>
      <w:tr w:rsidR="008E286C" w:rsidRPr="0073517A">
        <w:tc>
          <w:tcPr>
            <w:tcW w:w="9828" w:type="dxa"/>
          </w:tcPr>
          <w:p w:rsidR="008E286C" w:rsidRPr="0073517A" w:rsidRDefault="00ED3BBD" w:rsidP="00471737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Uiteensetting van puntetoekenning</w:t>
            </w:r>
          </w:p>
          <w:tbl>
            <w:tblPr>
              <w:tblW w:w="885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3138"/>
              <w:gridCol w:w="1457"/>
              <w:gridCol w:w="1657"/>
              <w:gridCol w:w="1456"/>
              <w:gridCol w:w="1150"/>
            </w:tblGrid>
            <w:tr w:rsidR="00ED3BBD" w:rsidRPr="0073517A" w:rsidTr="00ED3BBD">
              <w:tc>
                <w:tcPr>
                  <w:tcW w:w="3138" w:type="dxa"/>
                </w:tcPr>
                <w:p w:rsidR="00ED3BBD" w:rsidRPr="0073517A" w:rsidRDefault="00ED3BBD" w:rsidP="00ED3BBD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Besonderhede</w:t>
                  </w:r>
                </w:p>
              </w:tc>
              <w:tc>
                <w:tcPr>
                  <w:tcW w:w="1457" w:type="dxa"/>
                  <w:vAlign w:val="center"/>
                </w:tcPr>
                <w:p w:rsidR="00ED3BBD" w:rsidRPr="0073517A" w:rsidRDefault="00ED3BBD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Maksimum</w:t>
                  </w:r>
                </w:p>
              </w:tc>
              <w:tc>
                <w:tcPr>
                  <w:tcW w:w="1657" w:type="dxa"/>
                  <w:vAlign w:val="center"/>
                </w:tcPr>
                <w:p w:rsidR="00ED3BBD" w:rsidRPr="0073517A" w:rsidRDefault="00ED3BBD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Verminder na</w:t>
                  </w:r>
                </w:p>
              </w:tc>
              <w:tc>
                <w:tcPr>
                  <w:tcW w:w="1456" w:type="dxa"/>
                  <w:vAlign w:val="center"/>
                </w:tcPr>
                <w:p w:rsidR="00ED3BBD" w:rsidRPr="0073517A" w:rsidRDefault="00ED3BBD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Sub-Totaal</w:t>
                  </w:r>
                </w:p>
              </w:tc>
              <w:tc>
                <w:tcPr>
                  <w:tcW w:w="1150" w:type="dxa"/>
                  <w:vAlign w:val="center"/>
                </w:tcPr>
                <w:p w:rsidR="00ED3BBD" w:rsidRPr="0073517A" w:rsidRDefault="00ED3BBD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Totaal</w:t>
                  </w:r>
                </w:p>
              </w:tc>
            </w:tr>
            <w:tr w:rsidR="00ED3BBD" w:rsidRPr="0073517A" w:rsidTr="00ED3BBD">
              <w:tc>
                <w:tcPr>
                  <w:tcW w:w="3138" w:type="dxa"/>
                </w:tcPr>
                <w:p w:rsidR="00ED3BBD" w:rsidRPr="0073517A" w:rsidRDefault="00ED3BBD" w:rsidP="00ED3BBD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Inleiding</w:t>
                  </w:r>
                </w:p>
              </w:tc>
              <w:tc>
                <w:tcPr>
                  <w:tcW w:w="1457" w:type="dxa"/>
                  <w:vAlign w:val="center"/>
                </w:tcPr>
                <w:p w:rsidR="00ED3BBD" w:rsidRPr="0073517A" w:rsidRDefault="00ED3BBD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ED3BBD" w:rsidRPr="0073517A" w:rsidRDefault="00ED3BBD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ED3BBD" w:rsidRPr="0073517A" w:rsidRDefault="00ED3BBD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3</w:t>
                  </w:r>
                </w:p>
              </w:tc>
              <w:tc>
                <w:tcPr>
                  <w:tcW w:w="1150" w:type="dxa"/>
                  <w:vMerge w:val="restart"/>
                  <w:vAlign w:val="center"/>
                </w:tcPr>
                <w:p w:rsidR="00ED3BBD" w:rsidRPr="0073517A" w:rsidRDefault="00ED3BBD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Maks 32</w:t>
                  </w:r>
                </w:p>
              </w:tc>
            </w:tr>
            <w:tr w:rsidR="003F57E0" w:rsidRPr="0073517A" w:rsidTr="00ED3BBD">
              <w:tc>
                <w:tcPr>
                  <w:tcW w:w="3138" w:type="dxa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Voordele van ŉ P/Mpy.</w:t>
                  </w:r>
                </w:p>
              </w:tc>
              <w:tc>
                <w:tcPr>
                  <w:tcW w:w="1457" w:type="dxa"/>
                  <w:vAlign w:val="center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14</w:t>
                  </w:r>
                </w:p>
              </w:tc>
              <w:tc>
                <w:tcPr>
                  <w:tcW w:w="1657" w:type="dxa"/>
                  <w:vAlign w:val="center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ind w:hanging="6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Maks.   8</w:t>
                  </w:r>
                </w:p>
              </w:tc>
              <w:tc>
                <w:tcPr>
                  <w:tcW w:w="1456" w:type="dxa"/>
                  <w:vMerge w:val="restart"/>
                  <w:vAlign w:val="center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38</w:t>
                  </w:r>
                </w:p>
              </w:tc>
              <w:tc>
                <w:tcPr>
                  <w:tcW w:w="1150" w:type="dxa"/>
                  <w:vMerge/>
                  <w:vAlign w:val="center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3F57E0" w:rsidRPr="0073517A" w:rsidTr="00ED3BBD">
              <w:tc>
                <w:tcPr>
                  <w:tcW w:w="3138" w:type="dxa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Voordele van ŉ BK</w:t>
                  </w:r>
                </w:p>
              </w:tc>
              <w:tc>
                <w:tcPr>
                  <w:tcW w:w="1457" w:type="dxa"/>
                  <w:vAlign w:val="center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12</w:t>
                  </w:r>
                </w:p>
              </w:tc>
              <w:tc>
                <w:tcPr>
                  <w:tcW w:w="1657" w:type="dxa"/>
                  <w:vAlign w:val="center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ind w:hanging="6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Maks.   8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150" w:type="dxa"/>
                  <w:vMerge/>
                  <w:vAlign w:val="center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3F57E0" w:rsidRPr="0073517A" w:rsidTr="00ED3BBD">
              <w:tc>
                <w:tcPr>
                  <w:tcW w:w="3138" w:type="dxa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Uitdagings van ŉ P/Mpy.</w:t>
                  </w:r>
                </w:p>
              </w:tc>
              <w:tc>
                <w:tcPr>
                  <w:tcW w:w="1457" w:type="dxa"/>
                  <w:vAlign w:val="center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10</w:t>
                  </w:r>
                </w:p>
              </w:tc>
              <w:tc>
                <w:tcPr>
                  <w:tcW w:w="1657" w:type="dxa"/>
                  <w:vAlign w:val="center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Maks.   8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150" w:type="dxa"/>
                  <w:vMerge/>
                  <w:vAlign w:val="center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3F57E0" w:rsidRPr="0073517A" w:rsidTr="00ED3BBD">
              <w:tc>
                <w:tcPr>
                  <w:tcW w:w="3138" w:type="dxa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Uitdagings van ŉ BK</w:t>
                  </w:r>
                </w:p>
              </w:tc>
              <w:tc>
                <w:tcPr>
                  <w:tcW w:w="1457" w:type="dxa"/>
                  <w:vAlign w:val="center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6</w:t>
                  </w:r>
                </w:p>
              </w:tc>
              <w:tc>
                <w:tcPr>
                  <w:tcW w:w="1657" w:type="dxa"/>
                  <w:vAlign w:val="center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Maks.   6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150" w:type="dxa"/>
                  <w:vMerge/>
                  <w:vAlign w:val="center"/>
                </w:tcPr>
                <w:p w:rsidR="003F57E0" w:rsidRPr="0073517A" w:rsidRDefault="003F57E0" w:rsidP="00ED3BBD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3F57E0" w:rsidRPr="0073517A" w:rsidTr="00ED3BBD">
              <w:tc>
                <w:tcPr>
                  <w:tcW w:w="3138" w:type="dxa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Statute</w:t>
                  </w:r>
                </w:p>
              </w:tc>
              <w:tc>
                <w:tcPr>
                  <w:tcW w:w="1457" w:type="dxa"/>
                  <w:vAlign w:val="center"/>
                </w:tcPr>
                <w:p w:rsidR="003F57E0" w:rsidRPr="0073517A" w:rsidRDefault="00B85B39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>
                    <w:rPr>
                      <w:rFonts w:ascii="Arial" w:hAnsi="Arial" w:cs="Arial"/>
                      <w:lang w:val="af-ZA"/>
                    </w:rPr>
                    <w:t>10</w:t>
                  </w:r>
                </w:p>
              </w:tc>
              <w:tc>
                <w:tcPr>
                  <w:tcW w:w="1657" w:type="dxa"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Maks.   8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150" w:type="dxa"/>
                  <w:vMerge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3F57E0" w:rsidRPr="0073517A" w:rsidTr="00ED3BBD">
              <w:tc>
                <w:tcPr>
                  <w:tcW w:w="3138" w:type="dxa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Gevolgtrekking</w:t>
                  </w:r>
                </w:p>
              </w:tc>
              <w:tc>
                <w:tcPr>
                  <w:tcW w:w="1457" w:type="dxa"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  <w:tc>
                <w:tcPr>
                  <w:tcW w:w="1150" w:type="dxa"/>
                  <w:vMerge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B85B39" w:rsidRPr="0073517A" w:rsidTr="00B85B39">
              <w:trPr>
                <w:trHeight w:val="283"/>
              </w:trPr>
              <w:tc>
                <w:tcPr>
                  <w:tcW w:w="3138" w:type="dxa"/>
                </w:tcPr>
                <w:p w:rsidR="00B85B39" w:rsidRPr="0073517A" w:rsidRDefault="00B85B39" w:rsidP="003F57E0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INSIG*(SASO)</w:t>
                  </w:r>
                </w:p>
              </w:tc>
              <w:tc>
                <w:tcPr>
                  <w:tcW w:w="1457" w:type="dxa"/>
                  <w:vAlign w:val="center"/>
                </w:tcPr>
                <w:p w:rsidR="00B85B39" w:rsidRPr="0073517A" w:rsidRDefault="00B85B39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B85B39" w:rsidRPr="0073517A" w:rsidRDefault="00B85B39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B85B39" w:rsidRPr="0073517A" w:rsidRDefault="00B85B39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150" w:type="dxa"/>
                  <w:vMerge/>
                  <w:vAlign w:val="center"/>
                </w:tcPr>
                <w:p w:rsidR="00B85B39" w:rsidRPr="0073517A" w:rsidRDefault="00B85B39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B85B39" w:rsidRPr="0073517A" w:rsidTr="00BE448E">
              <w:tc>
                <w:tcPr>
                  <w:tcW w:w="3138" w:type="dxa"/>
                </w:tcPr>
                <w:p w:rsidR="00B85B39" w:rsidRPr="0073517A" w:rsidRDefault="00B85B39" w:rsidP="00B85B39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Struktuur</w:t>
                  </w:r>
                </w:p>
              </w:tc>
              <w:tc>
                <w:tcPr>
                  <w:tcW w:w="1457" w:type="dxa"/>
                  <w:vAlign w:val="center"/>
                </w:tcPr>
                <w:p w:rsidR="00B85B39" w:rsidRPr="0073517A" w:rsidRDefault="00B85B39" w:rsidP="00B85B3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B85B39" w:rsidRPr="0073517A" w:rsidRDefault="00B85B39" w:rsidP="00B85B3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B85B39" w:rsidRPr="0073517A" w:rsidRDefault="00B85B39" w:rsidP="00B85B3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B85B39" w:rsidRPr="0073517A" w:rsidRDefault="00B85B39" w:rsidP="00B85B3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</w:tr>
            <w:tr w:rsidR="003F57E0" w:rsidRPr="0073517A" w:rsidTr="00ED3BBD">
              <w:tc>
                <w:tcPr>
                  <w:tcW w:w="3138" w:type="dxa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Analise</w:t>
                  </w:r>
                </w:p>
              </w:tc>
              <w:tc>
                <w:tcPr>
                  <w:tcW w:w="1457" w:type="dxa"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</w:tr>
            <w:tr w:rsidR="003F57E0" w:rsidRPr="0073517A" w:rsidTr="00ED3BBD">
              <w:tc>
                <w:tcPr>
                  <w:tcW w:w="3138" w:type="dxa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Sintese</w:t>
                  </w:r>
                </w:p>
              </w:tc>
              <w:tc>
                <w:tcPr>
                  <w:tcW w:w="1457" w:type="dxa"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</w:tr>
            <w:tr w:rsidR="003F57E0" w:rsidRPr="0073517A" w:rsidTr="00ED3BBD">
              <w:tc>
                <w:tcPr>
                  <w:tcW w:w="3138" w:type="dxa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Oorspronklikheid</w:t>
                  </w:r>
                </w:p>
              </w:tc>
              <w:tc>
                <w:tcPr>
                  <w:tcW w:w="1457" w:type="dxa"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3F57E0" w:rsidRPr="0073517A" w:rsidRDefault="003F57E0" w:rsidP="003F57E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</w:tr>
            <w:tr w:rsidR="0034221A" w:rsidRPr="0073517A" w:rsidTr="00ED3BBD">
              <w:tc>
                <w:tcPr>
                  <w:tcW w:w="3138" w:type="dxa"/>
                </w:tcPr>
                <w:p w:rsidR="0034221A" w:rsidRPr="0073517A" w:rsidRDefault="0034221A" w:rsidP="0034221A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TOTALE PUNTE</w:t>
                  </w:r>
                </w:p>
              </w:tc>
              <w:tc>
                <w:tcPr>
                  <w:tcW w:w="1457" w:type="dxa"/>
                  <w:vAlign w:val="center"/>
                </w:tcPr>
                <w:p w:rsidR="0034221A" w:rsidRPr="0073517A" w:rsidRDefault="0034221A" w:rsidP="0034221A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34221A" w:rsidRPr="0073517A" w:rsidRDefault="0034221A" w:rsidP="0034221A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34221A" w:rsidRPr="0073517A" w:rsidRDefault="0034221A" w:rsidP="0034221A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150" w:type="dxa"/>
                  <w:vAlign w:val="center"/>
                </w:tcPr>
                <w:p w:rsidR="0034221A" w:rsidRPr="0073517A" w:rsidRDefault="0034221A" w:rsidP="0034221A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40</w:t>
                  </w:r>
                </w:p>
              </w:tc>
            </w:tr>
          </w:tbl>
          <w:p w:rsidR="008E286C" w:rsidRPr="0073517A" w:rsidRDefault="008E286C" w:rsidP="00471737">
            <w:pPr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8E286C" w:rsidRPr="0073517A" w:rsidRDefault="008E286C" w:rsidP="008E286C">
      <w:pPr>
        <w:rPr>
          <w:lang w:val="af-ZA"/>
        </w:rPr>
      </w:pPr>
    </w:p>
    <w:p w:rsidR="008E286C" w:rsidRPr="0073517A" w:rsidRDefault="008E286C" w:rsidP="008E286C">
      <w:pPr>
        <w:rPr>
          <w:rFonts w:ascii="Arial" w:hAnsi="Arial" w:cs="Arial"/>
          <w:b/>
          <w:lang w:val="af-ZA"/>
        </w:rPr>
      </w:pPr>
      <w:r w:rsidRPr="0073517A">
        <w:rPr>
          <w:rFonts w:ascii="Arial" w:hAnsi="Arial" w:cs="Arial"/>
          <w:b/>
          <w:lang w:val="af-ZA"/>
        </w:rPr>
        <w:t>*</w:t>
      </w:r>
      <w:r w:rsidR="00ED3BBD" w:rsidRPr="0073517A">
        <w:rPr>
          <w:rFonts w:ascii="Arial" w:hAnsi="Arial" w:cs="Arial"/>
          <w:b/>
          <w:lang w:val="af-ZA"/>
        </w:rPr>
        <w:t xml:space="preserve"> SASO – Vir elke komponent</w:t>
      </w:r>
      <w:r w:rsidRPr="0073517A">
        <w:rPr>
          <w:rFonts w:ascii="Arial" w:hAnsi="Arial" w:cs="Arial"/>
          <w:b/>
          <w:lang w:val="af-ZA"/>
        </w:rPr>
        <w:t>:</w:t>
      </w:r>
    </w:p>
    <w:p w:rsidR="008E286C" w:rsidRPr="0073517A" w:rsidRDefault="00923209" w:rsidP="00923209">
      <w:pPr>
        <w:tabs>
          <w:tab w:val="left" w:pos="1134"/>
        </w:tabs>
        <w:rPr>
          <w:rFonts w:ascii="Arial" w:hAnsi="Arial" w:cs="Arial"/>
          <w:b/>
          <w:lang w:val="af-ZA"/>
        </w:rPr>
      </w:pPr>
      <w:r w:rsidRPr="0073517A">
        <w:rPr>
          <w:rFonts w:ascii="Arial" w:hAnsi="Arial" w:cs="Arial"/>
          <w:b/>
          <w:lang w:val="af-ZA"/>
        </w:rPr>
        <w:tab/>
      </w:r>
      <w:r w:rsidR="00ED3BBD" w:rsidRPr="0073517A">
        <w:rPr>
          <w:rFonts w:ascii="Arial" w:hAnsi="Arial" w:cs="Arial"/>
          <w:b/>
          <w:lang w:val="af-ZA"/>
        </w:rPr>
        <w:t>Ken 2 punte toe indien alle vereistes nagekom is</w:t>
      </w:r>
      <w:r w:rsidR="008E286C" w:rsidRPr="0073517A">
        <w:rPr>
          <w:rFonts w:ascii="Arial" w:hAnsi="Arial" w:cs="Arial"/>
          <w:b/>
          <w:lang w:val="af-ZA"/>
        </w:rPr>
        <w:t>.</w:t>
      </w:r>
    </w:p>
    <w:p w:rsidR="008E286C" w:rsidRPr="0073517A" w:rsidRDefault="00923209" w:rsidP="00923209">
      <w:pPr>
        <w:tabs>
          <w:tab w:val="left" w:pos="1134"/>
        </w:tabs>
        <w:rPr>
          <w:rFonts w:ascii="Arial" w:hAnsi="Arial" w:cs="Arial"/>
          <w:b/>
          <w:lang w:val="af-ZA"/>
        </w:rPr>
      </w:pPr>
      <w:r w:rsidRPr="0073517A">
        <w:rPr>
          <w:rFonts w:ascii="Arial" w:hAnsi="Arial" w:cs="Arial"/>
          <w:b/>
          <w:lang w:val="af-ZA"/>
        </w:rPr>
        <w:tab/>
      </w:r>
      <w:r w:rsidR="00ED3BBD" w:rsidRPr="0073517A">
        <w:rPr>
          <w:rFonts w:ascii="Arial" w:hAnsi="Arial" w:cs="Arial"/>
          <w:b/>
          <w:lang w:val="af-ZA"/>
        </w:rPr>
        <w:t>Ken 1 punt toe indien aan sommige vereistes voldoen is</w:t>
      </w:r>
      <w:r w:rsidR="008E286C" w:rsidRPr="0073517A">
        <w:rPr>
          <w:rFonts w:ascii="Arial" w:hAnsi="Arial" w:cs="Arial"/>
          <w:b/>
          <w:lang w:val="af-ZA"/>
        </w:rPr>
        <w:t>.</w:t>
      </w:r>
    </w:p>
    <w:p w:rsidR="008E286C" w:rsidRPr="0073517A" w:rsidRDefault="00923209" w:rsidP="00923209">
      <w:pPr>
        <w:tabs>
          <w:tab w:val="left" w:pos="1134"/>
        </w:tabs>
        <w:rPr>
          <w:rFonts w:ascii="Arial" w:hAnsi="Arial" w:cs="Arial"/>
          <w:b/>
          <w:lang w:val="af-ZA"/>
        </w:rPr>
      </w:pPr>
      <w:r w:rsidRPr="0073517A">
        <w:rPr>
          <w:rFonts w:ascii="Arial" w:hAnsi="Arial" w:cs="Arial"/>
          <w:b/>
          <w:lang w:val="af-ZA"/>
        </w:rPr>
        <w:tab/>
      </w:r>
      <w:r w:rsidR="00ED3BBD" w:rsidRPr="0073517A">
        <w:rPr>
          <w:rFonts w:ascii="Arial" w:hAnsi="Arial" w:cs="Arial"/>
          <w:b/>
          <w:lang w:val="af-ZA"/>
        </w:rPr>
        <w:t>Ken 0 punte toe waar aan geen vereistes voldoen is nie</w:t>
      </w:r>
      <w:r w:rsidR="008E286C" w:rsidRPr="0073517A">
        <w:rPr>
          <w:rFonts w:ascii="Arial" w:hAnsi="Arial" w:cs="Arial"/>
          <w:b/>
          <w:lang w:val="af-ZA"/>
        </w:rPr>
        <w:t>.</w:t>
      </w:r>
    </w:p>
    <w:p w:rsidR="00914B9F" w:rsidRPr="0073517A" w:rsidRDefault="00914B9F">
      <w:pPr>
        <w:rPr>
          <w:lang w:val="af-ZA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851"/>
        <w:gridCol w:w="415"/>
        <w:gridCol w:w="7239"/>
        <w:gridCol w:w="648"/>
      </w:tblGrid>
      <w:tr w:rsidR="00914B9F" w:rsidRPr="0073517A">
        <w:tc>
          <w:tcPr>
            <w:tcW w:w="9828" w:type="dxa"/>
            <w:gridSpan w:val="5"/>
          </w:tcPr>
          <w:p w:rsidR="00914B9F" w:rsidRPr="0073517A" w:rsidRDefault="003F4B50" w:rsidP="00765D9C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VRAAG</w:t>
            </w:r>
            <w:r w:rsidR="00914B9F" w:rsidRPr="0073517A">
              <w:rPr>
                <w:rFonts w:ascii="Arial" w:hAnsi="Arial" w:cs="Arial"/>
                <w:b/>
                <w:lang w:val="af-ZA"/>
              </w:rPr>
              <w:t xml:space="preserve"> 7</w:t>
            </w:r>
          </w:p>
        </w:tc>
      </w:tr>
      <w:tr w:rsidR="009D32E6" w:rsidRPr="0073517A" w:rsidTr="00FC7BAF">
        <w:tc>
          <w:tcPr>
            <w:tcW w:w="675" w:type="dxa"/>
          </w:tcPr>
          <w:p w:rsidR="009D32E6" w:rsidRPr="0073517A" w:rsidRDefault="009D32E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9D32E6" w:rsidRPr="0073517A" w:rsidRDefault="009D32E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9D32E6" w:rsidRPr="0073517A" w:rsidRDefault="009D32E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9D32E6" w:rsidRPr="0073517A" w:rsidRDefault="009D32E6" w:rsidP="009B3EF8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B3EF8" w:rsidRPr="0073517A" w:rsidTr="00923209">
        <w:tc>
          <w:tcPr>
            <w:tcW w:w="675" w:type="dxa"/>
          </w:tcPr>
          <w:p w:rsidR="009B3EF8" w:rsidRPr="0073517A" w:rsidRDefault="009B3EF8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Cs/>
                <w:lang w:val="af-ZA"/>
              </w:rPr>
              <w:t>7.1</w:t>
            </w:r>
          </w:p>
        </w:tc>
        <w:tc>
          <w:tcPr>
            <w:tcW w:w="8505" w:type="dxa"/>
            <w:gridSpan w:val="3"/>
          </w:tcPr>
          <w:p w:rsidR="009B3EF8" w:rsidRPr="0073517A" w:rsidRDefault="003F4B50" w:rsidP="00765D9C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73517A">
              <w:rPr>
                <w:rFonts w:ascii="Arial" w:hAnsi="Arial" w:cs="Arial"/>
                <w:b/>
                <w:bCs/>
                <w:lang w:val="af-ZA"/>
              </w:rPr>
              <w:t>Inleiding</w:t>
            </w:r>
          </w:p>
          <w:p w:rsidR="009B3EF8" w:rsidRPr="0073517A" w:rsidRDefault="009B3EF8" w:rsidP="00765D9C">
            <w:pPr>
              <w:rPr>
                <w:rFonts w:ascii="Arial" w:hAnsi="Arial" w:cs="Arial"/>
                <w:b/>
                <w:bCs/>
                <w:lang w:val="af-ZA"/>
              </w:rPr>
            </w:pPr>
          </w:p>
          <w:p w:rsidR="00ED3BBD" w:rsidRPr="0073517A" w:rsidRDefault="00ED3BBD" w:rsidP="00ED3BBD">
            <w:pPr>
              <w:numPr>
                <w:ilvl w:val="0"/>
                <w:numId w:val="24"/>
              </w:numPr>
              <w:ind w:left="318" w:hanging="318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ŉ Span is ŉ groep individue wat saamwerk om ŉ gemeenskaplike doel te bereik.√</w:t>
            </w:r>
          </w:p>
          <w:p w:rsidR="00ED3BBD" w:rsidRDefault="00ED3BBD" w:rsidP="00ED3BBD">
            <w:pPr>
              <w:numPr>
                <w:ilvl w:val="0"/>
                <w:numId w:val="24"/>
              </w:numPr>
              <w:ind w:left="318" w:hanging="318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Elke werknemer is deel van ŉ span en het ŉ spesiale rol om te vervul.√</w:t>
            </w:r>
          </w:p>
          <w:p w:rsidR="009B3EF8" w:rsidRPr="0034221A" w:rsidRDefault="00ED3BBD" w:rsidP="0034221A">
            <w:pPr>
              <w:numPr>
                <w:ilvl w:val="0"/>
                <w:numId w:val="24"/>
              </w:numPr>
              <w:tabs>
                <w:tab w:val="right" w:pos="8256"/>
              </w:tabs>
              <w:ind w:left="318" w:hanging="318"/>
              <w:rPr>
                <w:rFonts w:ascii="Arial" w:hAnsi="Arial" w:cs="Arial"/>
                <w:lang w:val="af-ZA"/>
              </w:rPr>
            </w:pPr>
            <w:r w:rsidRPr="0034221A">
              <w:rPr>
                <w:rFonts w:ascii="Arial" w:hAnsi="Arial" w:cs="Arial"/>
                <w:lang w:val="af-ZA"/>
              </w:rPr>
              <w:t>Sommige spanne werk goed saam, terwyl ander minder effektief is</w:t>
            </w:r>
            <w:r w:rsidR="009B3EF8" w:rsidRPr="0034221A">
              <w:rPr>
                <w:rFonts w:ascii="Arial" w:hAnsi="Arial" w:cs="Arial"/>
                <w:lang w:val="af-ZA"/>
              </w:rPr>
              <w:t xml:space="preserve">.√ </w:t>
            </w:r>
            <w:r w:rsidR="00923209" w:rsidRPr="0034221A">
              <w:rPr>
                <w:rFonts w:ascii="Arial" w:hAnsi="Arial" w:cs="Arial"/>
                <w:lang w:val="af-ZA"/>
              </w:rPr>
              <w:tab/>
            </w:r>
            <w:r w:rsidR="009B3EF8" w:rsidRPr="0034221A">
              <w:rPr>
                <w:rFonts w:ascii="Arial" w:hAnsi="Arial" w:cs="Arial"/>
                <w:lang w:val="af-ZA"/>
              </w:rPr>
              <w:t>(3</w:t>
            </w:r>
            <w:r w:rsidR="00D071EC" w:rsidRPr="0034221A">
              <w:rPr>
                <w:rFonts w:ascii="Arial" w:hAnsi="Arial" w:cs="Arial"/>
                <w:lang w:val="af-ZA"/>
              </w:rPr>
              <w:t>x</w:t>
            </w:r>
            <w:r w:rsidR="009B3EF8" w:rsidRPr="0034221A">
              <w:rPr>
                <w:rFonts w:ascii="Arial" w:hAnsi="Arial" w:cs="Arial"/>
                <w:lang w:val="af-ZA"/>
              </w:rPr>
              <w:t>1)</w:t>
            </w:r>
          </w:p>
        </w:tc>
        <w:tc>
          <w:tcPr>
            <w:tcW w:w="648" w:type="dxa"/>
            <w:vAlign w:val="bottom"/>
          </w:tcPr>
          <w:p w:rsidR="009B3EF8" w:rsidRPr="0073517A" w:rsidRDefault="009B3EF8" w:rsidP="00923209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(3)</w:t>
            </w:r>
          </w:p>
        </w:tc>
      </w:tr>
      <w:tr w:rsidR="00BB176C" w:rsidRPr="0073517A" w:rsidTr="00923209">
        <w:tc>
          <w:tcPr>
            <w:tcW w:w="675" w:type="dxa"/>
          </w:tcPr>
          <w:p w:rsidR="00BB176C" w:rsidRPr="0073517A" w:rsidRDefault="00BB176C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266" w:type="dxa"/>
            <w:gridSpan w:val="2"/>
          </w:tcPr>
          <w:p w:rsidR="00BB176C" w:rsidRPr="0073517A" w:rsidRDefault="00BB176C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239" w:type="dxa"/>
          </w:tcPr>
          <w:p w:rsidR="00BB176C" w:rsidRPr="0073517A" w:rsidRDefault="00BB176C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BB176C" w:rsidRPr="0073517A" w:rsidRDefault="00BB176C" w:rsidP="0092320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D3BBD" w:rsidRPr="0073517A" w:rsidTr="00923209">
        <w:tc>
          <w:tcPr>
            <w:tcW w:w="675" w:type="dxa"/>
          </w:tcPr>
          <w:p w:rsidR="00ED3BBD" w:rsidRPr="0073517A" w:rsidRDefault="00ED3BBD" w:rsidP="00ED3BBD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7.2</w:t>
            </w:r>
          </w:p>
        </w:tc>
        <w:tc>
          <w:tcPr>
            <w:tcW w:w="8505" w:type="dxa"/>
            <w:gridSpan w:val="3"/>
          </w:tcPr>
          <w:p w:rsidR="00ED3BBD" w:rsidRPr="0073517A" w:rsidRDefault="00ED3BBD" w:rsidP="00ED3BBD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Spandinamika teorie</w:t>
            </w:r>
          </w:p>
        </w:tc>
        <w:tc>
          <w:tcPr>
            <w:tcW w:w="648" w:type="dxa"/>
            <w:vAlign w:val="bottom"/>
          </w:tcPr>
          <w:p w:rsidR="00ED3BBD" w:rsidRPr="0073517A" w:rsidRDefault="00ED3BBD" w:rsidP="00ED3BB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C7BAF" w:rsidRPr="0073517A" w:rsidTr="00923209">
        <w:tc>
          <w:tcPr>
            <w:tcW w:w="675" w:type="dxa"/>
          </w:tcPr>
          <w:p w:rsidR="00FC7BAF" w:rsidRPr="0073517A" w:rsidRDefault="00FC7BAF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FC7BAF" w:rsidRPr="0073517A" w:rsidRDefault="00FC7BAF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FC7BAF" w:rsidRPr="0073517A" w:rsidRDefault="00FC7BAF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  <w:vAlign w:val="bottom"/>
          </w:tcPr>
          <w:p w:rsidR="00FC7BAF" w:rsidRPr="0073517A" w:rsidRDefault="00FC7BAF" w:rsidP="0092320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B176C" w:rsidRPr="0073517A" w:rsidTr="00923209">
        <w:tc>
          <w:tcPr>
            <w:tcW w:w="675" w:type="dxa"/>
          </w:tcPr>
          <w:p w:rsidR="00BB176C" w:rsidRPr="0073517A" w:rsidRDefault="00BB176C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B176C" w:rsidRPr="0073517A" w:rsidRDefault="003C79C4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7.2.1</w:t>
            </w:r>
          </w:p>
        </w:tc>
        <w:tc>
          <w:tcPr>
            <w:tcW w:w="7654" w:type="dxa"/>
            <w:gridSpan w:val="2"/>
          </w:tcPr>
          <w:p w:rsidR="00BB176C" w:rsidRPr="0073517A" w:rsidRDefault="00426D2A" w:rsidP="00426D2A">
            <w:pPr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Belbin-</w:t>
            </w:r>
            <w:r w:rsidR="00ED3BBD" w:rsidRPr="0073517A">
              <w:rPr>
                <w:rFonts w:ascii="Arial" w:hAnsi="Arial" w:cs="Arial"/>
                <w:lang w:val="af-ZA"/>
              </w:rPr>
              <w:t>teorie</w:t>
            </w:r>
          </w:p>
        </w:tc>
        <w:tc>
          <w:tcPr>
            <w:tcW w:w="648" w:type="dxa"/>
            <w:vAlign w:val="bottom"/>
          </w:tcPr>
          <w:p w:rsidR="00BB176C" w:rsidRPr="0073517A" w:rsidRDefault="00BB176C" w:rsidP="0092320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67A96" w:rsidRPr="0073517A" w:rsidTr="00FC7BAF">
        <w:tc>
          <w:tcPr>
            <w:tcW w:w="675" w:type="dxa"/>
          </w:tcPr>
          <w:p w:rsidR="00067A96" w:rsidRPr="0073517A" w:rsidRDefault="00067A96" w:rsidP="00067A9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067A96" w:rsidRPr="0073517A" w:rsidRDefault="00067A96" w:rsidP="00067A9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  <w:gridSpan w:val="2"/>
          </w:tcPr>
          <w:p w:rsidR="00067A96" w:rsidRPr="0073517A" w:rsidRDefault="00067A96" w:rsidP="00067A96">
            <w:pPr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Ontwikkel deur Dr. Meredith Belbin.√√</w:t>
            </w:r>
          </w:p>
          <w:p w:rsidR="00067A96" w:rsidRPr="0073517A" w:rsidRDefault="00067A96" w:rsidP="00067A96">
            <w:pPr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Hy het nege spanrolle geïdentifiseer.√√</w:t>
            </w:r>
            <w:r w:rsidRPr="0073517A">
              <w:rPr>
                <w:rFonts w:ascii="Arial" w:hAnsi="Arial" w:cs="Arial"/>
                <w:lang w:val="af-ZA"/>
              </w:rPr>
              <w:tab/>
            </w:r>
            <w:r w:rsidRPr="0073517A">
              <w:rPr>
                <w:rFonts w:ascii="Arial" w:hAnsi="Arial" w:cs="Arial"/>
                <w:lang w:val="af-ZA"/>
              </w:rPr>
              <w:tab/>
              <w:t xml:space="preserve">    (Enige 1 x 2)</w:t>
            </w:r>
          </w:p>
          <w:p w:rsidR="00067A96" w:rsidRPr="0073517A" w:rsidRDefault="00067A96" w:rsidP="00067A96">
            <w:pPr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i/>
                <w:lang w:val="af-ZA"/>
              </w:rPr>
              <w:t>Die Vormer</w:t>
            </w:r>
            <w:r w:rsidRPr="0073517A">
              <w:rPr>
                <w:rFonts w:ascii="Arial" w:hAnsi="Arial" w:cs="Arial"/>
                <w:lang w:val="af-ZA"/>
              </w:rPr>
              <w:t>√</w:t>
            </w:r>
          </w:p>
          <w:p w:rsidR="00067A96" w:rsidRPr="0073517A" w:rsidRDefault="00067A96" w:rsidP="00067A96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Hierdie spanlid het dryfkrag en passie.√√</w:t>
            </w:r>
          </w:p>
          <w:p w:rsidR="00067A96" w:rsidRPr="0073517A" w:rsidRDefault="00067A96" w:rsidP="00067A96">
            <w:pPr>
              <w:ind w:left="360" w:firstLine="39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sit dinge aan die gang.√√</w:t>
            </w:r>
          </w:p>
          <w:p w:rsidR="00067A96" w:rsidRPr="0073517A" w:rsidRDefault="00067A96" w:rsidP="00067A96">
            <w:pPr>
              <w:ind w:left="360" w:firstLine="39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Is dominerend en ongeduldig.√√</w:t>
            </w:r>
          </w:p>
          <w:p w:rsidR="00067A96" w:rsidRPr="0073517A" w:rsidRDefault="00067A96" w:rsidP="00067A96">
            <w:pPr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i/>
                <w:lang w:val="af-ZA"/>
              </w:rPr>
              <w:t>Die Implementeerder</w:t>
            </w:r>
            <w:r w:rsidRPr="0073517A">
              <w:rPr>
                <w:rFonts w:ascii="Arial" w:hAnsi="Arial" w:cs="Arial"/>
                <w:lang w:val="af-ZA"/>
              </w:rPr>
              <w:t xml:space="preserve"> √</w:t>
            </w:r>
          </w:p>
          <w:p w:rsidR="00067A96" w:rsidRPr="0073517A" w:rsidRDefault="00067A96" w:rsidP="00067A96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Is die praktiese organiseerder wat sisteme en prosesse in plek stel.√√</w:t>
            </w:r>
          </w:p>
          <w:p w:rsidR="00067A96" w:rsidRPr="0073517A" w:rsidRDefault="00067A96" w:rsidP="00067A96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teken grafieke, skedules en stel planne op.</w:t>
            </w:r>
          </w:p>
          <w:p w:rsidR="00067A96" w:rsidRPr="0073517A" w:rsidRDefault="00067A96" w:rsidP="00067A96">
            <w:pPr>
              <w:ind w:left="75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Is doelwit georiënteerd.√√</w:t>
            </w:r>
          </w:p>
          <w:p w:rsidR="00067A96" w:rsidRPr="0073517A" w:rsidRDefault="00067A96" w:rsidP="00067A96">
            <w:pPr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i/>
                <w:lang w:val="af-ZA"/>
              </w:rPr>
              <w:lastRenderedPageBreak/>
              <w:t>Die Voltooier</w:t>
            </w:r>
            <w:r w:rsidRPr="0073517A">
              <w:rPr>
                <w:rFonts w:ascii="Arial" w:hAnsi="Arial" w:cs="Arial"/>
                <w:lang w:val="af-ZA"/>
              </w:rPr>
              <w:t>√</w:t>
            </w:r>
          </w:p>
          <w:p w:rsidR="00067A96" w:rsidRPr="0073517A" w:rsidRDefault="00067A96" w:rsidP="00067A96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Hierdie lid identifiseer swak plekke en leemtes en hou die span op skedule.√√</w:t>
            </w:r>
          </w:p>
          <w:p w:rsidR="00067A96" w:rsidRPr="0073517A" w:rsidRDefault="00067A96" w:rsidP="00067A96">
            <w:pPr>
              <w:ind w:left="75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verseker dat projekte deeglik en op ty</w:t>
            </w:r>
            <w:r w:rsidR="00426D2A">
              <w:rPr>
                <w:rFonts w:ascii="Arial" w:hAnsi="Arial" w:cs="Arial"/>
                <w:lang w:val="af-ZA"/>
              </w:rPr>
              <w:t>d afgehandel word</w:t>
            </w:r>
            <w:r w:rsidRPr="0073517A">
              <w:rPr>
                <w:rFonts w:ascii="Arial" w:hAnsi="Arial" w:cs="Arial"/>
                <w:lang w:val="af-ZA"/>
              </w:rPr>
              <w:t xml:space="preserve"> </w:t>
            </w:r>
            <w:r w:rsidR="00B85B39">
              <w:rPr>
                <w:rFonts w:ascii="Arial" w:hAnsi="Arial" w:cs="Arial"/>
                <w:lang w:val="af-ZA"/>
              </w:rPr>
              <w:t>v</w:t>
            </w:r>
            <w:r w:rsidRPr="0073517A">
              <w:rPr>
                <w:rFonts w:ascii="Arial" w:hAnsi="Arial" w:cs="Arial"/>
                <w:lang w:val="af-ZA"/>
              </w:rPr>
              <w:t>olgens sperdatums.√√</w:t>
            </w:r>
          </w:p>
          <w:p w:rsidR="00067A96" w:rsidRPr="0073517A" w:rsidRDefault="00067A96" w:rsidP="00067A96">
            <w:pPr>
              <w:ind w:left="75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spanlid is nie altyd gewild nie.√√</w:t>
            </w:r>
          </w:p>
          <w:p w:rsidR="00067A96" w:rsidRPr="0073517A" w:rsidRDefault="00067A96" w:rsidP="00067A96">
            <w:pPr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i/>
                <w:lang w:val="af-ZA"/>
              </w:rPr>
              <w:t>Die Koördineerder</w:t>
            </w:r>
            <w:r w:rsidRPr="0073517A">
              <w:rPr>
                <w:rFonts w:ascii="Arial" w:hAnsi="Arial" w:cs="Arial"/>
                <w:lang w:val="af-ZA"/>
              </w:rPr>
              <w:t xml:space="preserve"> √</w:t>
            </w:r>
          </w:p>
          <w:p w:rsidR="00067A96" w:rsidRPr="0073517A" w:rsidRDefault="00067A96" w:rsidP="00067A96">
            <w:pPr>
              <w:ind w:left="360" w:firstLine="39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is spanleiers.√√</w:t>
            </w:r>
          </w:p>
          <w:p w:rsidR="00067A96" w:rsidRPr="0073517A" w:rsidRDefault="00067A96" w:rsidP="00067A96">
            <w:pPr>
              <w:ind w:left="360" w:firstLine="39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is gefokus en kan mense goed beoordeel.√√</w:t>
            </w:r>
          </w:p>
          <w:p w:rsidR="00067A96" w:rsidRPr="0073517A" w:rsidRDefault="00067A96" w:rsidP="00067A96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verseker dat alle spanlede bydrae tot besprekings en besluite van die span.√√</w:t>
            </w:r>
          </w:p>
          <w:p w:rsidR="00067A96" w:rsidRPr="0073517A" w:rsidRDefault="00067A96" w:rsidP="00067A96">
            <w:pPr>
              <w:ind w:left="75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is rasionele denkers wat in staat is om werk effektief te delegeer.√√</w:t>
            </w:r>
          </w:p>
          <w:p w:rsidR="00067A96" w:rsidRPr="0073517A" w:rsidRDefault="00067A96" w:rsidP="00067A96">
            <w:pPr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i/>
                <w:lang w:val="af-ZA"/>
              </w:rPr>
              <w:t>Die Spanwerker</w:t>
            </w:r>
            <w:r w:rsidRPr="0073517A">
              <w:rPr>
                <w:rFonts w:ascii="Arial" w:hAnsi="Arial" w:cs="Arial"/>
                <w:lang w:val="af-ZA"/>
              </w:rPr>
              <w:t>√</w:t>
            </w:r>
          </w:p>
          <w:p w:rsidR="00067A96" w:rsidRPr="0073517A" w:rsidRDefault="00067A96" w:rsidP="00067A96">
            <w:pPr>
              <w:ind w:left="360" w:firstLine="39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hou die span bymekaar.√√</w:t>
            </w:r>
          </w:p>
          <w:p w:rsidR="00067A96" w:rsidRPr="0073517A" w:rsidRDefault="00067A96" w:rsidP="00067A96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Verseker dat interpersoonlike verhoudings binne die span gehandhaaf word.√√</w:t>
            </w:r>
          </w:p>
          <w:p w:rsidR="00067A96" w:rsidRPr="0073517A" w:rsidRDefault="00067A96" w:rsidP="00067A96">
            <w:pPr>
              <w:ind w:left="75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is ondersteunend, diplomaties, moedig aan en toon begrip.√√</w:t>
            </w:r>
          </w:p>
          <w:p w:rsidR="00067A96" w:rsidRPr="0073517A" w:rsidRDefault="00067A96" w:rsidP="00067A96">
            <w:pPr>
              <w:ind w:left="75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Hulle is betroubaar en gewild, maar nie kompeterend nie.√√ </w:t>
            </w:r>
          </w:p>
          <w:p w:rsidR="00067A96" w:rsidRPr="0073517A" w:rsidRDefault="00067A96" w:rsidP="00067A96">
            <w:pPr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i/>
                <w:lang w:val="af-ZA"/>
              </w:rPr>
              <w:t>Die Bron-ondersoeker.</w:t>
            </w:r>
            <w:r w:rsidRPr="0073517A">
              <w:rPr>
                <w:rFonts w:ascii="Arial" w:hAnsi="Arial" w:cs="Arial"/>
                <w:lang w:val="af-ZA"/>
              </w:rPr>
              <w:t>√</w:t>
            </w:r>
          </w:p>
          <w:p w:rsidR="00067A96" w:rsidRPr="0073517A" w:rsidRDefault="00067A96" w:rsidP="00067A96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Is die netwerker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skakelbeampte in die groep.√√</w:t>
            </w:r>
          </w:p>
          <w:p w:rsidR="00067A96" w:rsidRPr="0073517A" w:rsidRDefault="00067A96" w:rsidP="00067A96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onderhandel vir hulpmiddels en ondersoek alternatiewe opsies.√√</w:t>
            </w:r>
          </w:p>
          <w:p w:rsidR="00067A96" w:rsidRPr="0073517A" w:rsidRDefault="00067A96" w:rsidP="00067A96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is ekstroverte en die gewildste lid van die span.√√</w:t>
            </w:r>
          </w:p>
          <w:p w:rsidR="00067A96" w:rsidRPr="0073517A" w:rsidRDefault="00067A96" w:rsidP="00067A96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Is nie oorspronklik nie en kan maklik die taak byster raak.√√</w:t>
            </w:r>
          </w:p>
          <w:p w:rsidR="00067A96" w:rsidRPr="0073517A" w:rsidRDefault="00067A96" w:rsidP="00067A96">
            <w:pPr>
              <w:ind w:left="720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i/>
                <w:lang w:val="af-ZA"/>
              </w:rPr>
              <w:t>Die Vestiger</w:t>
            </w:r>
            <w:r w:rsidRPr="0073517A">
              <w:rPr>
                <w:rFonts w:ascii="Arial" w:hAnsi="Arial" w:cs="Arial"/>
                <w:lang w:val="af-ZA"/>
              </w:rPr>
              <w:t>√</w:t>
            </w:r>
          </w:p>
          <w:p w:rsidR="00067A96" w:rsidRPr="0073517A" w:rsidRDefault="00067A96" w:rsidP="00067A96">
            <w:pPr>
              <w:ind w:left="360" w:firstLine="39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is die intelligentste lid van die span.</w:t>
            </w:r>
          </w:p>
          <w:p w:rsidR="00067A96" w:rsidRPr="0073517A" w:rsidRDefault="00067A96" w:rsidP="00067A96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is kreatief, vindingryk en ŉ bron van nuwe idees.√√</w:t>
            </w:r>
          </w:p>
          <w:p w:rsidR="00067A96" w:rsidRPr="0073517A" w:rsidRDefault="00067A96" w:rsidP="00067A96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los moeilike probleme op.</w:t>
            </w:r>
          </w:p>
          <w:p w:rsidR="00067A96" w:rsidRPr="0073517A" w:rsidRDefault="00067A96" w:rsidP="00067A96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Is ŉ introvert.√√</w:t>
            </w:r>
          </w:p>
          <w:p w:rsidR="00067A96" w:rsidRPr="0073517A" w:rsidRDefault="00067A96" w:rsidP="00067A96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haat kritiek en onttrek soms.√√</w:t>
            </w:r>
          </w:p>
          <w:p w:rsidR="00067A96" w:rsidRPr="0073517A" w:rsidRDefault="00067A96" w:rsidP="00067A96">
            <w:pPr>
              <w:ind w:left="720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i/>
                <w:lang w:val="af-ZA"/>
              </w:rPr>
              <w:t>Die Moniteerder</w:t>
            </w:r>
            <w:r w:rsidR="00C8745A" w:rsidRPr="0073517A">
              <w:rPr>
                <w:rFonts w:ascii="Arial" w:hAnsi="Arial" w:cs="Arial"/>
                <w:i/>
                <w:lang w:val="af-ZA"/>
              </w:rPr>
              <w:t>/</w:t>
            </w:r>
            <w:r w:rsidRPr="0073517A">
              <w:rPr>
                <w:rFonts w:ascii="Arial" w:hAnsi="Arial" w:cs="Arial"/>
                <w:i/>
                <w:lang w:val="af-ZA"/>
              </w:rPr>
              <w:t>Evalueerder</w:t>
            </w:r>
            <w:r w:rsidRPr="0073517A">
              <w:rPr>
                <w:rFonts w:ascii="Arial" w:hAnsi="Arial" w:cs="Arial"/>
                <w:lang w:val="af-ZA"/>
              </w:rPr>
              <w:t>√</w:t>
            </w:r>
          </w:p>
          <w:p w:rsidR="00067A96" w:rsidRPr="0073517A" w:rsidRDefault="00067A96" w:rsidP="00067A96">
            <w:pPr>
              <w:ind w:left="360" w:firstLine="39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verseker gehalte.√√</w:t>
            </w:r>
          </w:p>
          <w:p w:rsidR="00067A96" w:rsidRPr="0073517A" w:rsidRDefault="00067A96" w:rsidP="00067A96">
            <w:pPr>
              <w:ind w:left="360" w:firstLine="39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Analiseer die idees van ander spanlede.√√</w:t>
            </w:r>
          </w:p>
          <w:p w:rsidR="00067A96" w:rsidRPr="0073517A" w:rsidRDefault="00067A96" w:rsidP="00067A96">
            <w:pPr>
              <w:ind w:left="75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Hulle is strategies, emosieloos en minder betrokke by ander spanlede.√√</w:t>
            </w:r>
          </w:p>
          <w:p w:rsidR="00067A96" w:rsidRPr="0073517A" w:rsidRDefault="00067A96" w:rsidP="00067A96">
            <w:pPr>
              <w:ind w:left="753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numPr>
                <w:ilvl w:val="0"/>
                <w:numId w:val="24"/>
              </w:numPr>
              <w:rPr>
                <w:rFonts w:ascii="Arial" w:hAnsi="Arial" w:cs="Arial"/>
                <w:i/>
                <w:lang w:val="af-ZA"/>
              </w:rPr>
            </w:pPr>
            <w:r w:rsidRPr="0073517A">
              <w:rPr>
                <w:rFonts w:ascii="Arial" w:hAnsi="Arial" w:cs="Arial"/>
                <w:i/>
                <w:lang w:val="af-ZA"/>
              </w:rPr>
              <w:t>Die Spesialis</w:t>
            </w:r>
            <w:r w:rsidRPr="0073517A">
              <w:rPr>
                <w:rFonts w:ascii="Arial" w:hAnsi="Arial" w:cs="Arial"/>
                <w:lang w:val="af-ZA"/>
              </w:rPr>
              <w:t>√</w:t>
            </w:r>
          </w:p>
          <w:p w:rsidR="00B201CC" w:rsidRDefault="00067A96" w:rsidP="00B201CC">
            <w:pPr>
              <w:tabs>
                <w:tab w:val="right" w:pos="7438"/>
              </w:tabs>
              <w:ind w:left="75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Beskik deskundige kennis wat nodig is om die taak te voltooi.√√</w:t>
            </w:r>
            <w:r w:rsidRPr="0073517A">
              <w:rPr>
                <w:rFonts w:ascii="Arial" w:hAnsi="Arial" w:cs="Arial"/>
                <w:lang w:val="af-ZA"/>
              </w:rPr>
              <w:tab/>
            </w:r>
            <w:r w:rsidR="00B201CC">
              <w:rPr>
                <w:rFonts w:ascii="Arial" w:hAnsi="Arial" w:cs="Arial"/>
                <w:lang w:val="af-ZA"/>
              </w:rPr>
              <w:t>Rol/Opskrif x1</w:t>
            </w:r>
          </w:p>
          <w:p w:rsidR="00B201CC" w:rsidRDefault="00B201CC" w:rsidP="00B201CC">
            <w:pPr>
              <w:tabs>
                <w:tab w:val="right" w:pos="7438"/>
              </w:tabs>
              <w:ind w:left="753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  <w:t>Verduideliking x2</w:t>
            </w:r>
          </w:p>
          <w:p w:rsidR="00067A96" w:rsidRPr="0073517A" w:rsidRDefault="00B201CC" w:rsidP="00B201CC">
            <w:pPr>
              <w:tabs>
                <w:tab w:val="right" w:pos="7405"/>
              </w:tabs>
              <w:ind w:left="753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ab/>
            </w:r>
            <w:r w:rsidR="00067A96" w:rsidRPr="0073517A">
              <w:rPr>
                <w:rFonts w:ascii="Arial" w:hAnsi="Arial" w:cs="Arial"/>
                <w:lang w:val="af-ZA"/>
              </w:rPr>
              <w:t>(9x3)</w:t>
            </w:r>
          </w:p>
          <w:p w:rsidR="00067A96" w:rsidRPr="0073517A" w:rsidRDefault="00067A96" w:rsidP="00067A96">
            <w:pPr>
              <w:ind w:left="720"/>
              <w:jc w:val="right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Maksimum</w:t>
            </w:r>
          </w:p>
        </w:tc>
        <w:tc>
          <w:tcPr>
            <w:tcW w:w="648" w:type="dxa"/>
          </w:tcPr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(2)</w:t>
            </w: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067A96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B201CC" w:rsidRDefault="00B201CC" w:rsidP="00067A96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B201CC" w:rsidRPr="0073517A" w:rsidRDefault="00B201CC" w:rsidP="00067A96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(3)</w:t>
            </w: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(27)</w:t>
            </w:r>
          </w:p>
          <w:p w:rsidR="00067A96" w:rsidRPr="0073517A" w:rsidRDefault="00067A96" w:rsidP="00067A9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(29)</w:t>
            </w:r>
          </w:p>
        </w:tc>
      </w:tr>
    </w:tbl>
    <w:p w:rsidR="00EF39EA" w:rsidRPr="0073517A" w:rsidRDefault="00EF39EA">
      <w:pPr>
        <w:rPr>
          <w:lang w:val="af-ZA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675"/>
        <w:gridCol w:w="225"/>
        <w:gridCol w:w="626"/>
        <w:gridCol w:w="7654"/>
        <w:gridCol w:w="648"/>
      </w:tblGrid>
      <w:tr w:rsidR="005F638D" w:rsidRPr="0073517A" w:rsidTr="00923209">
        <w:tc>
          <w:tcPr>
            <w:tcW w:w="675" w:type="dxa"/>
          </w:tcPr>
          <w:p w:rsidR="005F638D" w:rsidRPr="0073517A" w:rsidRDefault="005F638D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2"/>
          </w:tcPr>
          <w:p w:rsidR="005F638D" w:rsidRPr="0073517A" w:rsidRDefault="005F638D" w:rsidP="005F638D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7.2.2 </w:t>
            </w:r>
          </w:p>
        </w:tc>
        <w:tc>
          <w:tcPr>
            <w:tcW w:w="7654" w:type="dxa"/>
          </w:tcPr>
          <w:p w:rsidR="00D05B97" w:rsidRPr="0073517A" w:rsidRDefault="00087820" w:rsidP="003020D2">
            <w:pPr>
              <w:ind w:left="743" w:hanging="709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Suksesvolle spanne </w:t>
            </w:r>
            <w:r w:rsidR="006A1F96" w:rsidRPr="0073517A">
              <w:rPr>
                <w:rFonts w:ascii="Arial" w:hAnsi="Arial" w:cs="Arial"/>
                <w:lang w:val="af-ZA"/>
              </w:rPr>
              <w:t>.</w:t>
            </w:r>
            <w:r w:rsidR="00D05B97" w:rsidRPr="0073517A">
              <w:rPr>
                <w:rFonts w:ascii="Arial" w:hAnsi="Arial" w:cs="Arial"/>
                <w:lang w:val="af-ZA"/>
              </w:rPr>
              <w:t>..</w:t>
            </w:r>
          </w:p>
          <w:p w:rsidR="00087820" w:rsidRPr="0073517A" w:rsidRDefault="00087820" w:rsidP="00087820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Is reg saamgestel.</w:t>
            </w:r>
          </w:p>
          <w:p w:rsidR="00087820" w:rsidRPr="0073517A" w:rsidRDefault="00087820" w:rsidP="00087820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Het goed </w:t>
            </w:r>
            <w:r w:rsidR="00B201CC" w:rsidRPr="0073517A">
              <w:rPr>
                <w:rFonts w:ascii="Arial" w:hAnsi="Arial" w:cs="Arial"/>
                <w:lang w:val="af-ZA"/>
              </w:rPr>
              <w:t>gedefinieerde</w:t>
            </w:r>
            <w:r w:rsidRPr="0073517A">
              <w:rPr>
                <w:rFonts w:ascii="Arial" w:hAnsi="Arial" w:cs="Arial"/>
                <w:lang w:val="af-ZA"/>
              </w:rPr>
              <w:t xml:space="preserve"> span doelwitte.</w:t>
            </w:r>
          </w:p>
          <w:p w:rsidR="00087820" w:rsidRPr="0073517A" w:rsidRDefault="00087820" w:rsidP="00087820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Het realistiese span doelwitte.</w:t>
            </w:r>
          </w:p>
          <w:p w:rsidR="00087820" w:rsidRPr="0073517A" w:rsidRDefault="00087820" w:rsidP="00087820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Betoon wedersydse respek tussen spanlede.</w:t>
            </w:r>
          </w:p>
          <w:p w:rsidR="00087820" w:rsidRPr="0073517A" w:rsidRDefault="00087820" w:rsidP="00087820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Betoon wedersydse vertroue tussen spanlede.</w:t>
            </w:r>
          </w:p>
          <w:p w:rsidR="00087820" w:rsidRPr="0073517A" w:rsidRDefault="00087820" w:rsidP="00087820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Het spanlede wat mekaar vertrou.</w:t>
            </w:r>
          </w:p>
          <w:p w:rsidR="00087820" w:rsidRPr="0073517A" w:rsidRDefault="00087820" w:rsidP="00087820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Het spanlede wat verbind is tot die span/sukses.</w:t>
            </w:r>
          </w:p>
          <w:p w:rsidR="00087820" w:rsidRPr="0073517A" w:rsidRDefault="00087820" w:rsidP="00087820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Goeie verhoudings binne die span.</w:t>
            </w:r>
          </w:p>
          <w:p w:rsidR="00087820" w:rsidRPr="0073517A" w:rsidRDefault="00087820" w:rsidP="00087820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Gee geleenthede vir individuele ontwikkeling.</w:t>
            </w:r>
          </w:p>
          <w:p w:rsidR="00087820" w:rsidRPr="0073517A" w:rsidRDefault="00087820" w:rsidP="00087820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Het goeie spanleiers.</w:t>
            </w:r>
          </w:p>
          <w:p w:rsidR="00087820" w:rsidRPr="0073517A" w:rsidRDefault="00087820" w:rsidP="00087820">
            <w:pPr>
              <w:pStyle w:val="ListParagraph"/>
              <w:numPr>
                <w:ilvl w:val="0"/>
                <w:numId w:val="24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Moet verantwoording doen aan ŉ hoër gesag.</w:t>
            </w:r>
          </w:p>
          <w:p w:rsidR="007777D9" w:rsidRPr="0073517A" w:rsidRDefault="00087820" w:rsidP="00087820">
            <w:pPr>
              <w:pStyle w:val="ListParagraph"/>
              <w:numPr>
                <w:ilvl w:val="0"/>
                <w:numId w:val="24"/>
              </w:numPr>
              <w:tabs>
                <w:tab w:val="left" w:pos="742"/>
                <w:tab w:val="right" w:pos="7438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Het goeie kommunikasie binne die span</w:t>
            </w:r>
            <w:r w:rsidR="006679C6" w:rsidRPr="0073517A">
              <w:rPr>
                <w:rFonts w:ascii="Arial" w:hAnsi="Arial" w:cs="Arial"/>
                <w:lang w:val="af-ZA"/>
              </w:rPr>
              <w:t>. √√</w:t>
            </w:r>
            <w:r w:rsidR="00923209" w:rsidRPr="0073517A">
              <w:rPr>
                <w:rFonts w:ascii="Arial" w:hAnsi="Arial" w:cs="Arial"/>
                <w:lang w:val="af-ZA"/>
              </w:rPr>
              <w:tab/>
            </w:r>
            <w:r w:rsidR="007777D9" w:rsidRPr="0073517A">
              <w:rPr>
                <w:rFonts w:ascii="Arial" w:hAnsi="Arial" w:cs="Arial"/>
                <w:lang w:val="af-ZA"/>
              </w:rPr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="007777D9" w:rsidRPr="0073517A">
              <w:rPr>
                <w:rFonts w:ascii="Arial" w:hAnsi="Arial" w:cs="Arial"/>
                <w:lang w:val="af-ZA"/>
              </w:rPr>
              <w:t xml:space="preserve"> 5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7777D9" w:rsidRPr="007351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648" w:type="dxa"/>
            <w:vAlign w:val="bottom"/>
          </w:tcPr>
          <w:p w:rsidR="007777D9" w:rsidRPr="0073517A" w:rsidRDefault="007777D9" w:rsidP="00923209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BB176C" w:rsidRPr="0073517A" w:rsidTr="00FC7BAF">
        <w:tc>
          <w:tcPr>
            <w:tcW w:w="675" w:type="dxa"/>
          </w:tcPr>
          <w:p w:rsidR="00BB176C" w:rsidRPr="0073517A" w:rsidRDefault="00BB176C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gridSpan w:val="2"/>
          </w:tcPr>
          <w:p w:rsidR="00BB176C" w:rsidRPr="0073517A" w:rsidRDefault="00BB176C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3C784C" w:rsidRPr="0073517A" w:rsidRDefault="003C784C" w:rsidP="003C784C">
            <w:pPr>
              <w:ind w:left="720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8C3089" w:rsidRPr="0073517A" w:rsidRDefault="008C3089" w:rsidP="003C784C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FC7BAF" w:rsidRPr="0073517A" w:rsidTr="00923209">
        <w:tc>
          <w:tcPr>
            <w:tcW w:w="675" w:type="dxa"/>
          </w:tcPr>
          <w:p w:rsidR="00FC7BAF" w:rsidRPr="0073517A" w:rsidRDefault="00FC7BAF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7.3</w:t>
            </w:r>
          </w:p>
        </w:tc>
        <w:tc>
          <w:tcPr>
            <w:tcW w:w="8505" w:type="dxa"/>
            <w:gridSpan w:val="3"/>
          </w:tcPr>
          <w:p w:rsidR="00FC7BAF" w:rsidRPr="0073517A" w:rsidRDefault="003F4B50" w:rsidP="00FC7BAF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Gevolgtrekking</w:t>
            </w:r>
          </w:p>
          <w:p w:rsidR="00FC7BAF" w:rsidRPr="0073517A" w:rsidRDefault="00FC7BAF" w:rsidP="00FC7BAF">
            <w:pPr>
              <w:rPr>
                <w:rFonts w:ascii="Arial" w:hAnsi="Arial" w:cs="Arial"/>
                <w:b/>
                <w:lang w:val="af-ZA"/>
              </w:rPr>
            </w:pPr>
          </w:p>
          <w:p w:rsidR="00087820" w:rsidRPr="0073517A" w:rsidRDefault="00087820" w:rsidP="00087820">
            <w:pPr>
              <w:numPr>
                <w:ilvl w:val="0"/>
                <w:numId w:val="24"/>
              </w:numPr>
              <w:ind w:left="318" w:hanging="318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Spanwerk dra by tot die sukses van ŉ onderneming.√</w:t>
            </w:r>
          </w:p>
          <w:p w:rsidR="00087820" w:rsidRPr="0073517A" w:rsidRDefault="00087820" w:rsidP="00087820">
            <w:pPr>
              <w:numPr>
                <w:ilvl w:val="0"/>
                <w:numId w:val="24"/>
              </w:numPr>
              <w:tabs>
                <w:tab w:val="left" w:pos="318"/>
                <w:tab w:val="right" w:pos="8289"/>
              </w:tabs>
              <w:ind w:left="318" w:hanging="318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bestuur van ŉ onderneming behoort meer klem te lê op spanwerk</w:t>
            </w:r>
            <w:r w:rsidR="00FC7BAF" w:rsidRPr="0073517A">
              <w:rPr>
                <w:rFonts w:ascii="Arial" w:hAnsi="Arial" w:cs="Arial"/>
                <w:lang w:val="af-ZA"/>
              </w:rPr>
              <w:t>.√</w:t>
            </w:r>
            <w:r w:rsidR="00FC7BAF" w:rsidRPr="0073517A">
              <w:rPr>
                <w:rFonts w:ascii="Arial" w:hAnsi="Arial" w:cs="Arial"/>
                <w:lang w:val="af-ZA"/>
              </w:rPr>
              <w:tab/>
            </w:r>
          </w:p>
          <w:p w:rsidR="00FC7BAF" w:rsidRPr="0073517A" w:rsidRDefault="00FC7BAF" w:rsidP="00087820">
            <w:pPr>
              <w:tabs>
                <w:tab w:val="left" w:pos="318"/>
                <w:tab w:val="right" w:pos="8289"/>
              </w:tabs>
              <w:ind w:left="318"/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Pr="0073517A">
              <w:rPr>
                <w:rFonts w:ascii="Arial" w:hAnsi="Arial" w:cs="Arial"/>
                <w:lang w:val="af-ZA"/>
              </w:rPr>
              <w:t xml:space="preserve"> 2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Pr="0073517A">
              <w:rPr>
                <w:rFonts w:ascii="Arial" w:hAnsi="Arial" w:cs="Arial"/>
                <w:lang w:val="af-ZA"/>
              </w:rPr>
              <w:t>1)</w:t>
            </w:r>
          </w:p>
        </w:tc>
        <w:tc>
          <w:tcPr>
            <w:tcW w:w="648" w:type="dxa"/>
            <w:vAlign w:val="bottom"/>
          </w:tcPr>
          <w:p w:rsidR="00FC7BAF" w:rsidRPr="0073517A" w:rsidRDefault="00FC7BAF" w:rsidP="00923209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8C3089" w:rsidRPr="0073517A" w:rsidTr="009B3EF8">
        <w:tc>
          <w:tcPr>
            <w:tcW w:w="9180" w:type="dxa"/>
            <w:gridSpan w:val="4"/>
          </w:tcPr>
          <w:p w:rsidR="008C3089" w:rsidRPr="0073517A" w:rsidRDefault="008C3089" w:rsidP="00FC7BA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8C3089" w:rsidRPr="0073517A" w:rsidRDefault="00FC7BAF" w:rsidP="00FC7BAF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[40]</w:t>
            </w:r>
          </w:p>
        </w:tc>
      </w:tr>
      <w:tr w:rsidR="00D24796" w:rsidRPr="0073517A" w:rsidTr="00FC7BAF">
        <w:tc>
          <w:tcPr>
            <w:tcW w:w="900" w:type="dxa"/>
            <w:gridSpan w:val="2"/>
          </w:tcPr>
          <w:p w:rsidR="00D24796" w:rsidRPr="0073517A" w:rsidRDefault="00D2479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26" w:type="dxa"/>
          </w:tcPr>
          <w:p w:rsidR="00D24796" w:rsidRPr="0073517A" w:rsidRDefault="00D2479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D24796" w:rsidRPr="0073517A" w:rsidRDefault="00D24796" w:rsidP="00FC7BA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D24796" w:rsidRPr="0073517A" w:rsidRDefault="00D24796" w:rsidP="008C308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24796" w:rsidRPr="0073517A" w:rsidTr="00FC7BAF">
        <w:tc>
          <w:tcPr>
            <w:tcW w:w="900" w:type="dxa"/>
            <w:gridSpan w:val="2"/>
          </w:tcPr>
          <w:p w:rsidR="00D24796" w:rsidRPr="0073517A" w:rsidRDefault="00D2479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26" w:type="dxa"/>
          </w:tcPr>
          <w:p w:rsidR="00D24796" w:rsidRPr="0073517A" w:rsidRDefault="00D2479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54" w:type="dxa"/>
          </w:tcPr>
          <w:p w:rsidR="00D24796" w:rsidRPr="0073517A" w:rsidRDefault="00D2479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8" w:type="dxa"/>
          </w:tcPr>
          <w:p w:rsidR="00D24796" w:rsidRPr="0073517A" w:rsidRDefault="00D24796" w:rsidP="008C308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CD2845" w:rsidRPr="0073517A" w:rsidRDefault="00CD2845">
      <w:pPr>
        <w:rPr>
          <w:lang w:val="af-ZA"/>
        </w:rPr>
      </w:pP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9828"/>
      </w:tblGrid>
      <w:tr w:rsidR="00530B35" w:rsidRPr="0073517A">
        <w:tc>
          <w:tcPr>
            <w:tcW w:w="9828" w:type="dxa"/>
          </w:tcPr>
          <w:p w:rsidR="00530B35" w:rsidRPr="0073517A" w:rsidRDefault="00087820" w:rsidP="00471737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Uiteensetting van puntetoekenning</w:t>
            </w:r>
          </w:p>
          <w:tbl>
            <w:tblPr>
              <w:tblW w:w="807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243"/>
              <w:gridCol w:w="1457"/>
              <w:gridCol w:w="1657"/>
              <w:gridCol w:w="1456"/>
              <w:gridCol w:w="1262"/>
            </w:tblGrid>
            <w:tr w:rsidR="00087820" w:rsidRPr="0073517A" w:rsidTr="00426D2A">
              <w:tc>
                <w:tcPr>
                  <w:tcW w:w="2243" w:type="dxa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Besonderhede</w:t>
                  </w:r>
                </w:p>
              </w:tc>
              <w:tc>
                <w:tcPr>
                  <w:tcW w:w="1457" w:type="dxa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Maksimum</w:t>
                  </w:r>
                </w:p>
              </w:tc>
              <w:tc>
                <w:tcPr>
                  <w:tcW w:w="1657" w:type="dxa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Verminder na</w:t>
                  </w:r>
                </w:p>
              </w:tc>
              <w:tc>
                <w:tcPr>
                  <w:tcW w:w="1456" w:type="dxa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Sub-Totaal</w:t>
                  </w:r>
                </w:p>
              </w:tc>
              <w:tc>
                <w:tcPr>
                  <w:tcW w:w="1262" w:type="dxa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Totaal</w:t>
                  </w:r>
                </w:p>
              </w:tc>
            </w:tr>
            <w:tr w:rsidR="00087820" w:rsidRPr="0073517A" w:rsidTr="00426D2A">
              <w:tc>
                <w:tcPr>
                  <w:tcW w:w="2243" w:type="dxa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Inleiding</w:t>
                  </w:r>
                </w:p>
              </w:tc>
              <w:tc>
                <w:tcPr>
                  <w:tcW w:w="14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3</w:t>
                  </w:r>
                </w:p>
              </w:tc>
              <w:tc>
                <w:tcPr>
                  <w:tcW w:w="1262" w:type="dxa"/>
                  <w:vMerge w:val="restart"/>
                  <w:vAlign w:val="center"/>
                </w:tcPr>
                <w:p w:rsidR="00087820" w:rsidRPr="0073517A" w:rsidRDefault="00087820" w:rsidP="00426D2A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Ma</w:t>
                  </w:r>
                  <w:r w:rsidR="00426D2A">
                    <w:rPr>
                      <w:rFonts w:ascii="Arial" w:hAnsi="Arial" w:cs="Arial"/>
                      <w:b/>
                      <w:lang w:val="af-ZA"/>
                    </w:rPr>
                    <w:t>ks.</w:t>
                  </w: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 xml:space="preserve"> 32</w:t>
                  </w:r>
                </w:p>
              </w:tc>
            </w:tr>
            <w:tr w:rsidR="00087820" w:rsidRPr="0073517A" w:rsidTr="00426D2A">
              <w:tc>
                <w:tcPr>
                  <w:tcW w:w="2243" w:type="dxa"/>
                </w:tcPr>
                <w:p w:rsidR="00087820" w:rsidRPr="0073517A" w:rsidRDefault="00087820" w:rsidP="00C6176B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Belbin teorie</w:t>
                  </w:r>
                </w:p>
              </w:tc>
              <w:tc>
                <w:tcPr>
                  <w:tcW w:w="14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73</w:t>
                  </w:r>
                </w:p>
              </w:tc>
              <w:tc>
                <w:tcPr>
                  <w:tcW w:w="16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Maks. 29</w:t>
                  </w:r>
                </w:p>
              </w:tc>
              <w:tc>
                <w:tcPr>
                  <w:tcW w:w="1456" w:type="dxa"/>
                  <w:vMerge w:val="restart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39</w:t>
                  </w:r>
                </w:p>
              </w:tc>
              <w:tc>
                <w:tcPr>
                  <w:tcW w:w="1262" w:type="dxa"/>
                  <w:vMerge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087820" w:rsidRPr="0073517A" w:rsidTr="00426D2A">
              <w:tc>
                <w:tcPr>
                  <w:tcW w:w="2243" w:type="dxa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Suksesfaktore</w:t>
                  </w:r>
                </w:p>
              </w:tc>
              <w:tc>
                <w:tcPr>
                  <w:tcW w:w="1457" w:type="dxa"/>
                  <w:vAlign w:val="center"/>
                </w:tcPr>
                <w:p w:rsidR="00087820" w:rsidRPr="0073517A" w:rsidRDefault="00426D2A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>
                    <w:rPr>
                      <w:rFonts w:ascii="Arial" w:hAnsi="Arial" w:cs="Arial"/>
                      <w:lang w:val="af-ZA"/>
                    </w:rPr>
                    <w:t>24</w:t>
                  </w:r>
                </w:p>
              </w:tc>
              <w:tc>
                <w:tcPr>
                  <w:tcW w:w="16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Maks. 10</w:t>
                  </w:r>
                </w:p>
              </w:tc>
              <w:tc>
                <w:tcPr>
                  <w:tcW w:w="1456" w:type="dxa"/>
                  <w:vMerge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262" w:type="dxa"/>
                  <w:vMerge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087820" w:rsidRPr="0073517A" w:rsidTr="00426D2A">
              <w:tc>
                <w:tcPr>
                  <w:tcW w:w="2243" w:type="dxa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Gevolgtrekking</w:t>
                  </w:r>
                </w:p>
              </w:tc>
              <w:tc>
                <w:tcPr>
                  <w:tcW w:w="14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  <w:tc>
                <w:tcPr>
                  <w:tcW w:w="1262" w:type="dxa"/>
                  <w:vMerge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087820" w:rsidRPr="0073517A" w:rsidTr="00426D2A">
              <w:tc>
                <w:tcPr>
                  <w:tcW w:w="2243" w:type="dxa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INSIG*(SASO)</w:t>
                  </w:r>
                </w:p>
              </w:tc>
              <w:tc>
                <w:tcPr>
                  <w:tcW w:w="14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087820" w:rsidRPr="0073517A" w:rsidTr="00426D2A">
              <w:tc>
                <w:tcPr>
                  <w:tcW w:w="2243" w:type="dxa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Struktuur</w:t>
                  </w:r>
                </w:p>
              </w:tc>
              <w:tc>
                <w:tcPr>
                  <w:tcW w:w="14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</w:tr>
            <w:tr w:rsidR="00087820" w:rsidRPr="0073517A" w:rsidTr="00426D2A">
              <w:tc>
                <w:tcPr>
                  <w:tcW w:w="2243" w:type="dxa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Analise</w:t>
                  </w:r>
                </w:p>
              </w:tc>
              <w:tc>
                <w:tcPr>
                  <w:tcW w:w="14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</w:tr>
            <w:tr w:rsidR="00087820" w:rsidRPr="0073517A" w:rsidTr="00426D2A">
              <w:tc>
                <w:tcPr>
                  <w:tcW w:w="2243" w:type="dxa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Sintese</w:t>
                  </w:r>
                </w:p>
              </w:tc>
              <w:tc>
                <w:tcPr>
                  <w:tcW w:w="14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</w:tr>
            <w:tr w:rsidR="00087820" w:rsidRPr="0073517A" w:rsidTr="00426D2A">
              <w:tc>
                <w:tcPr>
                  <w:tcW w:w="2243" w:type="dxa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Oorspronklikheid</w:t>
                  </w:r>
                </w:p>
              </w:tc>
              <w:tc>
                <w:tcPr>
                  <w:tcW w:w="14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</w:tr>
            <w:tr w:rsidR="00087820" w:rsidRPr="0073517A" w:rsidTr="00426D2A">
              <w:tc>
                <w:tcPr>
                  <w:tcW w:w="2243" w:type="dxa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TOTALE PUNTE</w:t>
                  </w:r>
                </w:p>
              </w:tc>
              <w:tc>
                <w:tcPr>
                  <w:tcW w:w="14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657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456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262" w:type="dxa"/>
                  <w:vAlign w:val="center"/>
                </w:tcPr>
                <w:p w:rsidR="00087820" w:rsidRPr="0073517A" w:rsidRDefault="00087820" w:rsidP="00087820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40</w:t>
                  </w:r>
                </w:p>
              </w:tc>
            </w:tr>
          </w:tbl>
          <w:p w:rsidR="00530B35" w:rsidRPr="0073517A" w:rsidRDefault="00530B35" w:rsidP="00471737">
            <w:pPr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FC7BAF" w:rsidRPr="0073517A" w:rsidRDefault="00FC7BAF" w:rsidP="00530B35">
      <w:pPr>
        <w:rPr>
          <w:rFonts w:ascii="Arial" w:hAnsi="Arial" w:cs="Arial"/>
          <w:b/>
          <w:lang w:val="af-ZA"/>
        </w:rPr>
      </w:pPr>
    </w:p>
    <w:p w:rsidR="00530B35" w:rsidRPr="0073517A" w:rsidRDefault="00530B35" w:rsidP="00530B35">
      <w:pPr>
        <w:rPr>
          <w:rFonts w:ascii="Arial" w:hAnsi="Arial" w:cs="Arial"/>
          <w:b/>
          <w:lang w:val="af-ZA"/>
        </w:rPr>
      </w:pPr>
      <w:r w:rsidRPr="0073517A">
        <w:rPr>
          <w:rFonts w:ascii="Arial" w:hAnsi="Arial" w:cs="Arial"/>
          <w:b/>
          <w:lang w:val="af-ZA"/>
        </w:rPr>
        <w:t>*</w:t>
      </w:r>
      <w:r w:rsidR="00087820" w:rsidRPr="0073517A">
        <w:rPr>
          <w:rFonts w:ascii="Arial" w:hAnsi="Arial" w:cs="Arial"/>
          <w:b/>
          <w:lang w:val="af-ZA"/>
        </w:rPr>
        <w:t xml:space="preserve"> SASO – Vir elke komponent</w:t>
      </w:r>
      <w:r w:rsidRPr="0073517A">
        <w:rPr>
          <w:rFonts w:ascii="Arial" w:hAnsi="Arial" w:cs="Arial"/>
          <w:b/>
          <w:lang w:val="af-ZA"/>
        </w:rPr>
        <w:t>:</w:t>
      </w:r>
    </w:p>
    <w:p w:rsidR="00530B35" w:rsidRPr="0073517A" w:rsidRDefault="00923209" w:rsidP="00923209">
      <w:pPr>
        <w:tabs>
          <w:tab w:val="left" w:pos="1134"/>
        </w:tabs>
        <w:rPr>
          <w:rFonts w:ascii="Arial" w:hAnsi="Arial" w:cs="Arial"/>
          <w:b/>
          <w:lang w:val="af-ZA"/>
        </w:rPr>
      </w:pPr>
      <w:r w:rsidRPr="0073517A">
        <w:rPr>
          <w:rFonts w:ascii="Arial" w:hAnsi="Arial" w:cs="Arial"/>
          <w:b/>
          <w:lang w:val="af-ZA"/>
        </w:rPr>
        <w:tab/>
      </w:r>
      <w:r w:rsidR="00087820" w:rsidRPr="0073517A">
        <w:rPr>
          <w:rFonts w:ascii="Arial" w:hAnsi="Arial" w:cs="Arial"/>
          <w:b/>
          <w:lang w:val="af-ZA"/>
        </w:rPr>
        <w:t>Ken 2 punte toe indien alle vereistes nagekom is</w:t>
      </w:r>
      <w:r w:rsidR="00530B35" w:rsidRPr="0073517A">
        <w:rPr>
          <w:rFonts w:ascii="Arial" w:hAnsi="Arial" w:cs="Arial"/>
          <w:b/>
          <w:lang w:val="af-ZA"/>
        </w:rPr>
        <w:t>.</w:t>
      </w:r>
    </w:p>
    <w:p w:rsidR="00530B35" w:rsidRPr="0073517A" w:rsidRDefault="00923209" w:rsidP="00923209">
      <w:pPr>
        <w:tabs>
          <w:tab w:val="left" w:pos="1134"/>
        </w:tabs>
        <w:rPr>
          <w:rFonts w:ascii="Arial" w:hAnsi="Arial" w:cs="Arial"/>
          <w:b/>
          <w:lang w:val="af-ZA"/>
        </w:rPr>
      </w:pPr>
      <w:r w:rsidRPr="0073517A">
        <w:rPr>
          <w:rFonts w:ascii="Arial" w:hAnsi="Arial" w:cs="Arial"/>
          <w:b/>
          <w:lang w:val="af-ZA"/>
        </w:rPr>
        <w:tab/>
      </w:r>
      <w:r w:rsidR="00087820" w:rsidRPr="0073517A">
        <w:rPr>
          <w:rFonts w:ascii="Arial" w:hAnsi="Arial" w:cs="Arial"/>
          <w:b/>
          <w:lang w:val="af-ZA"/>
        </w:rPr>
        <w:t>Ken 1 punt toe indien aan sommige vereistes voldoen is</w:t>
      </w:r>
      <w:r w:rsidR="00530B35" w:rsidRPr="0073517A">
        <w:rPr>
          <w:rFonts w:ascii="Arial" w:hAnsi="Arial" w:cs="Arial"/>
          <w:b/>
          <w:lang w:val="af-ZA"/>
        </w:rPr>
        <w:t>.</w:t>
      </w:r>
    </w:p>
    <w:p w:rsidR="00530B35" w:rsidRPr="0073517A" w:rsidRDefault="00923209" w:rsidP="00923209">
      <w:pPr>
        <w:tabs>
          <w:tab w:val="left" w:pos="1134"/>
        </w:tabs>
        <w:rPr>
          <w:rFonts w:ascii="Arial" w:hAnsi="Arial" w:cs="Arial"/>
          <w:b/>
          <w:lang w:val="af-ZA"/>
        </w:rPr>
      </w:pPr>
      <w:r w:rsidRPr="0073517A">
        <w:rPr>
          <w:rFonts w:ascii="Arial" w:hAnsi="Arial" w:cs="Arial"/>
          <w:b/>
          <w:lang w:val="af-ZA"/>
        </w:rPr>
        <w:tab/>
      </w:r>
      <w:r w:rsidR="00087820" w:rsidRPr="0073517A">
        <w:rPr>
          <w:rFonts w:ascii="Arial" w:hAnsi="Arial" w:cs="Arial"/>
          <w:b/>
          <w:lang w:val="af-ZA"/>
        </w:rPr>
        <w:t>Ken 0 punte toe waar aan geen vereistes voldoen is nie</w:t>
      </w:r>
      <w:r w:rsidR="00530B35" w:rsidRPr="0073517A">
        <w:rPr>
          <w:rFonts w:ascii="Arial" w:hAnsi="Arial" w:cs="Arial"/>
          <w:b/>
          <w:lang w:val="af-ZA"/>
        </w:rPr>
        <w:t>.</w:t>
      </w:r>
    </w:p>
    <w:p w:rsidR="002E589F" w:rsidRPr="0073517A" w:rsidRDefault="002E589F">
      <w:pPr>
        <w:rPr>
          <w:lang w:val="af-ZA"/>
        </w:rPr>
      </w:pPr>
    </w:p>
    <w:p w:rsidR="00385BB7" w:rsidRPr="0073517A" w:rsidRDefault="00385BB7">
      <w:pPr>
        <w:rPr>
          <w:lang w:val="af-ZA"/>
        </w:rPr>
      </w:pPr>
    </w:p>
    <w:p w:rsidR="00FC7BAF" w:rsidRPr="0073517A" w:rsidRDefault="00FC7BAF">
      <w:pPr>
        <w:rPr>
          <w:lang w:val="af-ZA"/>
        </w:rPr>
      </w:pPr>
      <w:r w:rsidRPr="0073517A">
        <w:rPr>
          <w:lang w:val="af-ZA"/>
        </w:rPr>
        <w:br w:type="page"/>
      </w:r>
    </w:p>
    <w:p w:rsidR="005B0626" w:rsidRPr="0073517A" w:rsidRDefault="005B0626">
      <w:pPr>
        <w:rPr>
          <w:lang w:val="af-ZA"/>
        </w:rPr>
      </w:pPr>
    </w:p>
    <w:tbl>
      <w:tblPr>
        <w:tblpPr w:leftFromText="180" w:rightFromText="180" w:vertAnchor="text" w:tblpX="108" w:tblpY="1"/>
        <w:tblOverlap w:val="never"/>
        <w:tblW w:w="10031" w:type="dxa"/>
        <w:tblLayout w:type="fixed"/>
        <w:tblLook w:val="01E0"/>
      </w:tblPr>
      <w:tblGrid>
        <w:gridCol w:w="675"/>
        <w:gridCol w:w="851"/>
        <w:gridCol w:w="7796"/>
        <w:gridCol w:w="709"/>
      </w:tblGrid>
      <w:tr w:rsidR="00547BED" w:rsidRPr="0073517A" w:rsidTr="00923209">
        <w:tc>
          <w:tcPr>
            <w:tcW w:w="9322" w:type="dxa"/>
            <w:gridSpan w:val="3"/>
          </w:tcPr>
          <w:p w:rsidR="00547BED" w:rsidRPr="0073517A" w:rsidRDefault="003F4B50" w:rsidP="00765D9C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VRAAG</w:t>
            </w:r>
            <w:r w:rsidR="00547BED" w:rsidRPr="0073517A">
              <w:rPr>
                <w:rFonts w:ascii="Arial" w:hAnsi="Arial" w:cs="Arial"/>
                <w:b/>
                <w:lang w:val="af-ZA"/>
              </w:rPr>
              <w:t xml:space="preserve"> 8</w:t>
            </w:r>
          </w:p>
        </w:tc>
        <w:tc>
          <w:tcPr>
            <w:tcW w:w="709" w:type="dxa"/>
            <w:vAlign w:val="bottom"/>
          </w:tcPr>
          <w:p w:rsidR="00547BED" w:rsidRPr="0073517A" w:rsidRDefault="00547BED" w:rsidP="0092320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D32E6" w:rsidRPr="0073517A" w:rsidTr="00923209">
        <w:tc>
          <w:tcPr>
            <w:tcW w:w="675" w:type="dxa"/>
          </w:tcPr>
          <w:p w:rsidR="009D32E6" w:rsidRPr="0073517A" w:rsidRDefault="009D32E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9D32E6" w:rsidRPr="0073517A" w:rsidRDefault="009D32E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9D32E6" w:rsidRPr="0073517A" w:rsidRDefault="009D32E6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9D32E6" w:rsidRPr="0073517A" w:rsidRDefault="009D32E6" w:rsidP="0092320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FC7BAF" w:rsidRPr="0073517A" w:rsidTr="00923209">
        <w:tc>
          <w:tcPr>
            <w:tcW w:w="675" w:type="dxa"/>
          </w:tcPr>
          <w:p w:rsidR="00FC7BAF" w:rsidRPr="0073517A" w:rsidRDefault="00FC7BAF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8.1</w:t>
            </w:r>
          </w:p>
        </w:tc>
        <w:tc>
          <w:tcPr>
            <w:tcW w:w="8647" w:type="dxa"/>
            <w:gridSpan w:val="2"/>
          </w:tcPr>
          <w:p w:rsidR="00FC7BAF" w:rsidRPr="0073517A" w:rsidRDefault="003F4B50" w:rsidP="00765D9C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Inleiding</w:t>
            </w:r>
          </w:p>
          <w:p w:rsidR="00FC7BAF" w:rsidRPr="0073517A" w:rsidRDefault="00FC7BAF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  <w:p w:rsidR="00176C8C" w:rsidRPr="0073517A" w:rsidRDefault="00176C8C" w:rsidP="00176C8C">
            <w:pPr>
              <w:numPr>
                <w:ilvl w:val="0"/>
                <w:numId w:val="25"/>
              </w:numPr>
              <w:ind w:left="318" w:hanging="318"/>
              <w:rPr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produkbeleid is die eerste beleidsinstrument van die bemarkingsresep.√</w:t>
            </w:r>
          </w:p>
          <w:p w:rsidR="00176C8C" w:rsidRPr="0073517A" w:rsidRDefault="00176C8C" w:rsidP="00176C8C">
            <w:pPr>
              <w:numPr>
                <w:ilvl w:val="0"/>
                <w:numId w:val="25"/>
              </w:numPr>
              <w:ind w:left="318" w:hanging="318"/>
              <w:rPr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produkbeleid bepaal die fisiese voorkoms van die produk.√</w:t>
            </w:r>
          </w:p>
          <w:p w:rsidR="00FC7BAF" w:rsidRPr="0073517A" w:rsidRDefault="00176C8C" w:rsidP="00176C8C">
            <w:pPr>
              <w:numPr>
                <w:ilvl w:val="0"/>
                <w:numId w:val="25"/>
              </w:numPr>
              <w:tabs>
                <w:tab w:val="left" w:pos="318"/>
                <w:tab w:val="right" w:pos="8431"/>
              </w:tabs>
              <w:ind w:left="318" w:hanging="318"/>
              <w:rPr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Dit sluit in produkontwikkeling, ontwerp, verpakking en handelsmerk</w:t>
            </w:r>
            <w:r w:rsidR="00FC7BAF" w:rsidRPr="0073517A">
              <w:rPr>
                <w:rFonts w:ascii="Arial" w:hAnsi="Arial" w:cs="Arial"/>
                <w:lang w:val="af-ZA"/>
              </w:rPr>
              <w:t>.√</w:t>
            </w:r>
            <w:r w:rsidR="00923209" w:rsidRPr="0073517A">
              <w:rPr>
                <w:rFonts w:ascii="Arial" w:hAnsi="Arial" w:cs="Arial"/>
                <w:lang w:val="af-ZA"/>
              </w:rPr>
              <w:tab/>
            </w:r>
            <w:r w:rsidR="00FC7BAF" w:rsidRPr="0073517A">
              <w:rPr>
                <w:rFonts w:ascii="Arial" w:hAnsi="Arial" w:cs="Arial"/>
                <w:lang w:val="af-ZA"/>
              </w:rPr>
              <w:t>(3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FC7BAF" w:rsidRPr="0073517A">
              <w:rPr>
                <w:rFonts w:ascii="Arial" w:hAnsi="Arial" w:cs="Arial"/>
                <w:lang w:val="af-ZA"/>
              </w:rPr>
              <w:t>1)</w:t>
            </w:r>
          </w:p>
        </w:tc>
        <w:tc>
          <w:tcPr>
            <w:tcW w:w="709" w:type="dxa"/>
            <w:vAlign w:val="bottom"/>
          </w:tcPr>
          <w:p w:rsidR="00FC7BAF" w:rsidRPr="0073517A" w:rsidRDefault="00FC7BAF" w:rsidP="00923209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(3)</w:t>
            </w:r>
          </w:p>
        </w:tc>
      </w:tr>
      <w:tr w:rsidR="005D1DB1" w:rsidRPr="0073517A" w:rsidTr="00923209">
        <w:tc>
          <w:tcPr>
            <w:tcW w:w="675" w:type="dxa"/>
          </w:tcPr>
          <w:p w:rsidR="005D1DB1" w:rsidRPr="0073517A" w:rsidRDefault="005D1DB1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5D1DB1" w:rsidRPr="0073517A" w:rsidRDefault="005D1DB1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5D1DB1" w:rsidRPr="0073517A" w:rsidRDefault="005D1DB1" w:rsidP="00FC7BA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D1DB1" w:rsidRPr="0073517A" w:rsidRDefault="005D1DB1" w:rsidP="0092320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C0D65" w:rsidRPr="0073517A" w:rsidTr="00923209">
        <w:tc>
          <w:tcPr>
            <w:tcW w:w="675" w:type="dxa"/>
          </w:tcPr>
          <w:p w:rsidR="00EC0D65" w:rsidRPr="0073517A" w:rsidRDefault="00EC0D65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8.2</w:t>
            </w:r>
          </w:p>
        </w:tc>
        <w:tc>
          <w:tcPr>
            <w:tcW w:w="8647" w:type="dxa"/>
            <w:gridSpan w:val="2"/>
          </w:tcPr>
          <w:p w:rsidR="00EC0D65" w:rsidRPr="0073517A" w:rsidRDefault="00176C8C" w:rsidP="00FC7BAF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Die produkbeleid</w:t>
            </w:r>
          </w:p>
        </w:tc>
        <w:tc>
          <w:tcPr>
            <w:tcW w:w="709" w:type="dxa"/>
            <w:vAlign w:val="bottom"/>
          </w:tcPr>
          <w:p w:rsidR="00EC0D65" w:rsidRPr="0073517A" w:rsidRDefault="00EC0D65" w:rsidP="0092320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C0D65" w:rsidRPr="0073517A" w:rsidTr="00923209">
        <w:tc>
          <w:tcPr>
            <w:tcW w:w="675" w:type="dxa"/>
          </w:tcPr>
          <w:p w:rsidR="00EC0D65" w:rsidRPr="0073517A" w:rsidRDefault="00EC0D65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EC0D65" w:rsidRPr="0073517A" w:rsidRDefault="00EC0D65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EC0D65" w:rsidRPr="0073517A" w:rsidRDefault="00EC0D65" w:rsidP="00FC7BA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C0D65" w:rsidRPr="0073517A" w:rsidRDefault="00EC0D65" w:rsidP="0092320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C0D65" w:rsidRPr="0073517A" w:rsidTr="00923209">
        <w:tc>
          <w:tcPr>
            <w:tcW w:w="675" w:type="dxa"/>
          </w:tcPr>
          <w:p w:rsidR="00EC0D65" w:rsidRPr="0073517A" w:rsidRDefault="00EC0D65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EC0D65" w:rsidRPr="0073517A" w:rsidRDefault="00EC0D65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8.2.1</w:t>
            </w:r>
          </w:p>
        </w:tc>
        <w:tc>
          <w:tcPr>
            <w:tcW w:w="7796" w:type="dxa"/>
          </w:tcPr>
          <w:p w:rsidR="00176C8C" w:rsidRPr="0073517A" w:rsidRDefault="00176C8C" w:rsidP="00176C8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produksamestelling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ontwikkeling√</w:t>
            </w:r>
          </w:p>
          <w:p w:rsidR="00176C8C" w:rsidRPr="0073517A" w:rsidRDefault="00176C8C" w:rsidP="00176C8C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Produksamestelling bestaan uit die produkte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dienste wat deur die onderneming verskaf word.√√</w:t>
            </w:r>
          </w:p>
          <w:p w:rsidR="00176C8C" w:rsidRPr="0073517A" w:rsidRDefault="00176C8C" w:rsidP="00176C8C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Produkreeks is een of meer produkte met ŉ eie ontwerp, verpakking en handelsmerk.√√</w:t>
            </w:r>
          </w:p>
          <w:p w:rsidR="00176C8C" w:rsidRPr="0073517A" w:rsidRDefault="00176C8C" w:rsidP="00176C8C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Produkreeks bestaan uit een of meer produkte wat bekendstaan as die produklyne.√√</w:t>
            </w:r>
          </w:p>
          <w:p w:rsidR="00176C8C" w:rsidRPr="0073517A" w:rsidRDefault="00176C8C" w:rsidP="00176C8C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Wydte verwys na die aantal produklyne binne die produkreeks, bv. Koo konfyte, Koo ingelegde vrugte en Koo ingelegde groente.√√</w:t>
            </w:r>
          </w:p>
          <w:p w:rsidR="00176C8C" w:rsidRPr="0073517A" w:rsidRDefault="00176C8C" w:rsidP="00176C8C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Diepte verwys na die aantal verskillende produkitems binne elke produklyn, bv. Koo aarbeikonfyt, appelkonfyt en perskekonfyt.√√</w:t>
            </w:r>
          </w:p>
          <w:p w:rsidR="00176C8C" w:rsidRPr="0073517A" w:rsidRDefault="00176C8C" w:rsidP="00176C8C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Tipe verbruikersgoedere:</w:t>
            </w:r>
          </w:p>
          <w:p w:rsidR="00176C8C" w:rsidRPr="0073517A" w:rsidRDefault="00176C8C" w:rsidP="00426D2A">
            <w:pPr>
              <w:numPr>
                <w:ilvl w:val="0"/>
                <w:numId w:val="30"/>
              </w:numPr>
              <w:ind w:left="742" w:hanging="425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Geriefsgo</w:t>
            </w:r>
            <w:r w:rsidR="00426D2A">
              <w:rPr>
                <w:rFonts w:ascii="Arial" w:hAnsi="Arial" w:cs="Arial"/>
                <w:lang w:val="af-ZA"/>
              </w:rPr>
              <w:t>edere√- is alledaagse gebruiks-</w:t>
            </w:r>
            <w:r w:rsidRPr="0073517A">
              <w:rPr>
                <w:rFonts w:ascii="Arial" w:hAnsi="Arial" w:cs="Arial"/>
                <w:lang w:val="af-ZA"/>
              </w:rPr>
              <w:t>produ</w:t>
            </w:r>
            <w:r w:rsidR="00426D2A">
              <w:rPr>
                <w:rFonts w:ascii="Arial" w:hAnsi="Arial" w:cs="Arial"/>
                <w:lang w:val="af-ZA"/>
              </w:rPr>
              <w:t>kte</w:t>
            </w:r>
            <w:r w:rsidRPr="0073517A">
              <w:rPr>
                <w:rFonts w:ascii="Arial" w:hAnsi="Arial" w:cs="Arial"/>
                <w:lang w:val="af-ZA"/>
              </w:rPr>
              <w:t>, bv. tandepasta.√√</w:t>
            </w:r>
          </w:p>
          <w:p w:rsidR="00176C8C" w:rsidRPr="0073517A" w:rsidRDefault="00176C8C" w:rsidP="00426D2A">
            <w:pPr>
              <w:numPr>
                <w:ilvl w:val="0"/>
                <w:numId w:val="30"/>
              </w:numPr>
              <w:ind w:left="742" w:hanging="425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Uitsoekgoedere√- slegs gekoop na deeglike oorweging, bv. televisiestelle.√√</w:t>
            </w:r>
          </w:p>
          <w:p w:rsidR="00176C8C" w:rsidRPr="0073517A" w:rsidRDefault="00176C8C" w:rsidP="00426D2A">
            <w:pPr>
              <w:numPr>
                <w:ilvl w:val="0"/>
                <w:numId w:val="30"/>
              </w:numPr>
              <w:ind w:left="742" w:hanging="425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Spesialiteitsgoedere√- is duurder en word slegs gekoop na heelwat tyd en energie spandeer is, bv. motors.√√</w:t>
            </w:r>
          </w:p>
          <w:p w:rsidR="00EC0D65" w:rsidRPr="0073517A" w:rsidRDefault="00176C8C" w:rsidP="00426D2A">
            <w:pPr>
              <w:numPr>
                <w:ilvl w:val="0"/>
                <w:numId w:val="30"/>
              </w:numPr>
              <w:ind w:left="742" w:hanging="425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Persoonlike dienste word volgens die klant se behoeftes gelewer, bv. mediese dienste</w:t>
            </w:r>
            <w:r w:rsidR="00EC0D65" w:rsidRPr="0073517A">
              <w:rPr>
                <w:rFonts w:ascii="Arial" w:hAnsi="Arial" w:cs="Arial"/>
                <w:lang w:val="af-ZA"/>
              </w:rPr>
              <w:t>. √√</w:t>
            </w:r>
          </w:p>
          <w:p w:rsidR="00EC0D65" w:rsidRPr="0073517A" w:rsidRDefault="006A1F96" w:rsidP="00EC0D65">
            <w:pPr>
              <w:ind w:left="720"/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Opskrif</w:t>
            </w:r>
            <w:r w:rsidR="00EC0D65" w:rsidRPr="0073517A">
              <w:rPr>
                <w:rFonts w:ascii="Arial" w:hAnsi="Arial" w:cs="Arial"/>
                <w:lang w:val="af-ZA"/>
              </w:rPr>
              <w:t xml:space="preserve"> (1)</w:t>
            </w:r>
          </w:p>
          <w:p w:rsidR="00EC0D65" w:rsidRPr="0073517A" w:rsidRDefault="00176C8C" w:rsidP="00EC0D65">
            <w:pPr>
              <w:ind w:left="720"/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Bespreking </w:t>
            </w:r>
            <w:r w:rsidR="00EC0D65" w:rsidRPr="0073517A">
              <w:rPr>
                <w:rFonts w:ascii="Arial" w:hAnsi="Arial" w:cs="Arial"/>
                <w:lang w:val="af-ZA"/>
              </w:rPr>
              <w:t>(12)</w:t>
            </w:r>
          </w:p>
          <w:p w:rsidR="00EC0D65" w:rsidRPr="0073517A" w:rsidRDefault="008F4278" w:rsidP="00EC0D65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Maksimum</w:t>
            </w:r>
          </w:p>
        </w:tc>
        <w:tc>
          <w:tcPr>
            <w:tcW w:w="709" w:type="dxa"/>
            <w:vAlign w:val="bottom"/>
          </w:tcPr>
          <w:p w:rsidR="00EC0D65" w:rsidRPr="0073517A" w:rsidRDefault="00EC0D65" w:rsidP="00923209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(10)</w:t>
            </w:r>
          </w:p>
        </w:tc>
      </w:tr>
      <w:tr w:rsidR="00EC0D65" w:rsidRPr="0073517A" w:rsidTr="00923209">
        <w:tc>
          <w:tcPr>
            <w:tcW w:w="675" w:type="dxa"/>
          </w:tcPr>
          <w:p w:rsidR="00EC0D65" w:rsidRPr="0073517A" w:rsidRDefault="00EC0D65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EC0D65" w:rsidRPr="0073517A" w:rsidRDefault="00EC0D65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EC0D65" w:rsidRPr="0073517A" w:rsidRDefault="00EC0D65" w:rsidP="00FC7BA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C0D65" w:rsidRPr="0073517A" w:rsidRDefault="00EC0D65" w:rsidP="00923209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35A5A" w:rsidRPr="0073517A" w:rsidTr="00923209">
        <w:tc>
          <w:tcPr>
            <w:tcW w:w="675" w:type="dxa"/>
          </w:tcPr>
          <w:p w:rsidR="00235A5A" w:rsidRPr="0073517A" w:rsidRDefault="00235A5A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235A5A" w:rsidRPr="0073517A" w:rsidRDefault="00235A5A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8.2.2</w:t>
            </w:r>
          </w:p>
        </w:tc>
        <w:tc>
          <w:tcPr>
            <w:tcW w:w="7796" w:type="dxa"/>
          </w:tcPr>
          <w:p w:rsidR="00D226B1" w:rsidRPr="0073517A" w:rsidRDefault="00176C8C" w:rsidP="00235A5A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Produkontwerp </w:t>
            </w:r>
            <w:r w:rsidR="00CF07B7" w:rsidRPr="0073517A">
              <w:rPr>
                <w:rFonts w:ascii="Arial" w:hAnsi="Arial" w:cs="Arial"/>
                <w:lang w:val="af-ZA"/>
              </w:rPr>
              <w:t>√</w:t>
            </w:r>
          </w:p>
          <w:p w:rsidR="00176C8C" w:rsidRPr="0073517A" w:rsidRDefault="00176C8C" w:rsidP="00176C8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Stappe in produkontwerp</w:t>
            </w:r>
          </w:p>
          <w:p w:rsidR="00176C8C" w:rsidRPr="0073517A" w:rsidRDefault="00176C8C" w:rsidP="00176C8C">
            <w:pPr>
              <w:numPr>
                <w:ilvl w:val="0"/>
                <w:numId w:val="25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Ontwikkeling van produk idees volgens verbruiker behoeftes.√√</w:t>
            </w:r>
          </w:p>
          <w:p w:rsidR="00176C8C" w:rsidRPr="0073517A" w:rsidRDefault="00176C8C" w:rsidP="00176C8C">
            <w:pPr>
              <w:numPr>
                <w:ilvl w:val="0"/>
                <w:numId w:val="25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Seleksie en sifting van produk idees.√√</w:t>
            </w:r>
          </w:p>
          <w:p w:rsidR="00176C8C" w:rsidRPr="0073517A" w:rsidRDefault="00176C8C" w:rsidP="00176C8C">
            <w:pPr>
              <w:numPr>
                <w:ilvl w:val="0"/>
                <w:numId w:val="25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Ontwerp en toetsing van produkkonsep.√√</w:t>
            </w:r>
          </w:p>
          <w:p w:rsidR="00176C8C" w:rsidRPr="0073517A" w:rsidRDefault="00176C8C" w:rsidP="00176C8C">
            <w:pPr>
              <w:numPr>
                <w:ilvl w:val="0"/>
                <w:numId w:val="25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Ontleding van die winsgewendheid van die produkkonsep.√√</w:t>
            </w:r>
          </w:p>
          <w:p w:rsidR="00176C8C" w:rsidRPr="0073517A" w:rsidRDefault="00176C8C" w:rsidP="00176C8C">
            <w:pPr>
              <w:numPr>
                <w:ilvl w:val="0"/>
                <w:numId w:val="25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Ontwerp en toetsing van die fisiese produk.√√</w:t>
            </w:r>
          </w:p>
          <w:p w:rsidR="00176C8C" w:rsidRPr="0073517A" w:rsidRDefault="00176C8C" w:rsidP="00176C8C">
            <w:pPr>
              <w:numPr>
                <w:ilvl w:val="0"/>
                <w:numId w:val="25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Toetsbemarking van die produk.√√ </w:t>
            </w:r>
          </w:p>
          <w:p w:rsidR="00176C8C" w:rsidRPr="0073517A" w:rsidRDefault="00176C8C" w:rsidP="00176C8C">
            <w:pPr>
              <w:numPr>
                <w:ilvl w:val="0"/>
                <w:numId w:val="25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Kommersialisering van die produk.√√ </w:t>
            </w:r>
          </w:p>
          <w:p w:rsidR="00CF07B7" w:rsidRPr="0073517A" w:rsidRDefault="00176C8C" w:rsidP="00176C8C">
            <w:pPr>
              <w:tabs>
                <w:tab w:val="left" w:pos="675"/>
                <w:tab w:val="right" w:pos="6771"/>
              </w:tabs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Aanvaar enige volgorde</w:t>
            </w:r>
            <w:r w:rsidR="00CF07B7" w:rsidRPr="0073517A">
              <w:rPr>
                <w:rFonts w:ascii="Arial" w:hAnsi="Arial" w:cs="Arial"/>
                <w:lang w:val="af-ZA"/>
              </w:rPr>
              <w:tab/>
            </w:r>
          </w:p>
          <w:p w:rsidR="00CF07B7" w:rsidRPr="0073517A" w:rsidRDefault="006A1F96" w:rsidP="00CF07B7">
            <w:pPr>
              <w:ind w:left="720"/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Opskrif</w:t>
            </w:r>
            <w:r w:rsidR="00CF07B7" w:rsidRPr="0073517A">
              <w:rPr>
                <w:rFonts w:ascii="Arial" w:hAnsi="Arial" w:cs="Arial"/>
                <w:lang w:val="af-ZA"/>
              </w:rPr>
              <w:t xml:space="preserve"> (1)</w:t>
            </w:r>
          </w:p>
          <w:p w:rsidR="00D226B1" w:rsidRPr="0073517A" w:rsidRDefault="00BE0919" w:rsidP="00CF07B7">
            <w:pPr>
              <w:tabs>
                <w:tab w:val="left" w:pos="675"/>
                <w:tab w:val="right" w:pos="6771"/>
              </w:tabs>
              <w:ind w:left="720"/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Pr="0073517A">
              <w:rPr>
                <w:rFonts w:ascii="Arial" w:hAnsi="Arial" w:cs="Arial"/>
                <w:lang w:val="af-ZA"/>
              </w:rPr>
              <w:t xml:space="preserve"> </w:t>
            </w:r>
            <w:r w:rsidR="00745526" w:rsidRPr="0073517A">
              <w:rPr>
                <w:rFonts w:ascii="Arial" w:hAnsi="Arial" w:cs="Arial"/>
                <w:lang w:val="af-ZA"/>
              </w:rPr>
              <w:t>4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Pr="0073517A">
              <w:rPr>
                <w:rFonts w:ascii="Arial" w:hAnsi="Arial" w:cs="Arial"/>
                <w:lang w:val="af-ZA"/>
              </w:rPr>
              <w:t>2)</w:t>
            </w:r>
          </w:p>
          <w:p w:rsidR="00CF07B7" w:rsidRPr="0073517A" w:rsidRDefault="008F4278" w:rsidP="00CF07B7">
            <w:pPr>
              <w:tabs>
                <w:tab w:val="left" w:pos="675"/>
                <w:tab w:val="right" w:pos="6771"/>
              </w:tabs>
              <w:ind w:left="720"/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Maksimum</w:t>
            </w:r>
          </w:p>
        </w:tc>
        <w:tc>
          <w:tcPr>
            <w:tcW w:w="709" w:type="dxa"/>
            <w:vAlign w:val="bottom"/>
          </w:tcPr>
          <w:p w:rsidR="00BE0919" w:rsidRPr="0073517A" w:rsidRDefault="00BE0919" w:rsidP="00923209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</w:t>
            </w:r>
            <w:r w:rsidR="00745526" w:rsidRPr="0073517A">
              <w:rPr>
                <w:rFonts w:ascii="Arial" w:hAnsi="Arial" w:cs="Arial"/>
                <w:lang w:val="af-ZA"/>
              </w:rPr>
              <w:t>8</w:t>
            </w:r>
            <w:r w:rsidRPr="0073517A">
              <w:rPr>
                <w:rFonts w:ascii="Arial" w:hAnsi="Arial" w:cs="Arial"/>
                <w:lang w:val="af-ZA"/>
              </w:rPr>
              <w:t>)</w:t>
            </w:r>
          </w:p>
        </w:tc>
      </w:tr>
    </w:tbl>
    <w:p w:rsidR="00EC0D65" w:rsidRPr="0073517A" w:rsidRDefault="00EC0D65">
      <w:pPr>
        <w:rPr>
          <w:lang w:val="af-ZA"/>
        </w:rPr>
      </w:pPr>
      <w:r w:rsidRPr="0073517A">
        <w:rPr>
          <w:lang w:val="af-ZA"/>
        </w:rPr>
        <w:br w:type="page"/>
      </w:r>
    </w:p>
    <w:p w:rsidR="00176C8C" w:rsidRPr="0073517A" w:rsidRDefault="00176C8C">
      <w:pPr>
        <w:rPr>
          <w:rFonts w:ascii="Arial" w:hAnsi="Arial" w:cs="Arial"/>
          <w:sz w:val="18"/>
          <w:szCs w:val="18"/>
          <w:lang w:val="af-ZA"/>
        </w:rPr>
      </w:pPr>
    </w:p>
    <w:tbl>
      <w:tblPr>
        <w:tblpPr w:leftFromText="180" w:rightFromText="180" w:vertAnchor="text" w:tblpX="108" w:tblpY="1"/>
        <w:tblOverlap w:val="never"/>
        <w:tblW w:w="10031" w:type="dxa"/>
        <w:tblLayout w:type="fixed"/>
        <w:tblLook w:val="01E0"/>
      </w:tblPr>
      <w:tblGrid>
        <w:gridCol w:w="675"/>
        <w:gridCol w:w="851"/>
        <w:gridCol w:w="7796"/>
        <w:gridCol w:w="709"/>
      </w:tblGrid>
      <w:tr w:rsidR="00EC0D65" w:rsidRPr="0073517A" w:rsidTr="00D071EC">
        <w:tc>
          <w:tcPr>
            <w:tcW w:w="675" w:type="dxa"/>
          </w:tcPr>
          <w:p w:rsidR="00EC0D65" w:rsidRPr="0073517A" w:rsidRDefault="00EC0D65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EC0D65" w:rsidRPr="0073517A" w:rsidRDefault="00EC0D65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8.2.3</w:t>
            </w:r>
          </w:p>
        </w:tc>
        <w:tc>
          <w:tcPr>
            <w:tcW w:w="7796" w:type="dxa"/>
          </w:tcPr>
          <w:p w:rsidR="00EC0D65" w:rsidRPr="0073517A" w:rsidRDefault="00176C8C" w:rsidP="00235A5A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Verpakking </w:t>
            </w:r>
            <w:r w:rsidR="00EC0D65" w:rsidRPr="0073517A">
              <w:rPr>
                <w:rFonts w:ascii="Arial" w:hAnsi="Arial" w:cs="Arial"/>
                <w:lang w:val="af-ZA"/>
              </w:rPr>
              <w:t>√</w:t>
            </w:r>
          </w:p>
          <w:p w:rsidR="00EC0D65" w:rsidRPr="0073517A" w:rsidRDefault="00176C8C" w:rsidP="00EC0D65">
            <w:pPr>
              <w:numPr>
                <w:ilvl w:val="0"/>
                <w:numId w:val="25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Vereistes </w:t>
            </w:r>
            <w:r w:rsidR="00EC0D65" w:rsidRPr="0073517A">
              <w:rPr>
                <w:rFonts w:ascii="Arial" w:hAnsi="Arial" w:cs="Arial"/>
                <w:lang w:val="af-ZA"/>
              </w:rPr>
              <w:t>:</w:t>
            </w:r>
          </w:p>
          <w:p w:rsidR="00EC0D65" w:rsidRPr="0073517A" w:rsidRDefault="00EC0D65" w:rsidP="00235A5A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  <w:p w:rsidR="00176C8C" w:rsidRPr="0073517A" w:rsidRDefault="00176C8C" w:rsidP="00176C8C">
            <w:pPr>
              <w:numPr>
                <w:ilvl w:val="0"/>
                <w:numId w:val="32"/>
              </w:numPr>
              <w:ind w:left="742" w:hanging="28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Beskerm produk en vergemaklik hantering van die produk.√√</w:t>
            </w:r>
          </w:p>
          <w:p w:rsidR="00176C8C" w:rsidRPr="0073517A" w:rsidRDefault="00176C8C" w:rsidP="00176C8C">
            <w:pPr>
              <w:numPr>
                <w:ilvl w:val="0"/>
                <w:numId w:val="32"/>
              </w:numPr>
              <w:ind w:left="742" w:hanging="28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Opsigtelik wees en die onmiddellike aandag van die verbruiker trek.√√</w:t>
            </w:r>
          </w:p>
          <w:p w:rsidR="00176C8C" w:rsidRPr="0073517A" w:rsidRDefault="00176C8C" w:rsidP="00176C8C">
            <w:pPr>
              <w:numPr>
                <w:ilvl w:val="0"/>
                <w:numId w:val="32"/>
              </w:numPr>
              <w:ind w:left="742" w:hanging="28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Vir die teikenmark ontwerp word.√√</w:t>
            </w:r>
          </w:p>
          <w:p w:rsidR="00176C8C" w:rsidRPr="0073517A" w:rsidRDefault="00176C8C" w:rsidP="00176C8C">
            <w:pPr>
              <w:numPr>
                <w:ilvl w:val="0"/>
                <w:numId w:val="32"/>
              </w:numPr>
              <w:ind w:left="742" w:hanging="28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Verskil van die van mededingers.√√</w:t>
            </w:r>
          </w:p>
          <w:p w:rsidR="00176C8C" w:rsidRPr="0073517A" w:rsidRDefault="00176C8C" w:rsidP="00176C8C">
            <w:pPr>
              <w:numPr>
                <w:ilvl w:val="0"/>
                <w:numId w:val="32"/>
              </w:numPr>
              <w:ind w:left="742" w:hanging="28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beeld van die onderneming bevorder.√√</w:t>
            </w:r>
          </w:p>
          <w:p w:rsidR="00176C8C" w:rsidRPr="0073517A" w:rsidRDefault="00176C8C" w:rsidP="00176C8C">
            <w:pPr>
              <w:numPr>
                <w:ilvl w:val="0"/>
                <w:numId w:val="32"/>
              </w:numPr>
              <w:ind w:left="742" w:hanging="28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Help om bemarking en verkope te bevorder.√√</w:t>
            </w:r>
          </w:p>
          <w:p w:rsidR="00176C8C" w:rsidRDefault="00176C8C" w:rsidP="00176C8C">
            <w:pPr>
              <w:numPr>
                <w:ilvl w:val="0"/>
                <w:numId w:val="32"/>
              </w:numPr>
              <w:ind w:left="742" w:hanging="283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By die produk pas.√√</w:t>
            </w:r>
          </w:p>
          <w:p w:rsidR="00EC0D65" w:rsidRPr="00B201CC" w:rsidRDefault="00176C8C" w:rsidP="00B201CC">
            <w:pPr>
              <w:numPr>
                <w:ilvl w:val="0"/>
                <w:numId w:val="32"/>
              </w:numPr>
              <w:ind w:left="742" w:hanging="283"/>
              <w:rPr>
                <w:rFonts w:ascii="Arial" w:hAnsi="Arial" w:cs="Arial"/>
                <w:lang w:val="af-ZA"/>
              </w:rPr>
            </w:pPr>
            <w:r w:rsidRPr="00B201CC">
              <w:rPr>
                <w:rFonts w:ascii="Arial" w:hAnsi="Arial" w:cs="Arial"/>
                <w:lang w:val="af-ZA"/>
              </w:rPr>
              <w:t>Geskik wees vir uitstaldoeleindes</w:t>
            </w:r>
            <w:r w:rsidR="00EC0D65" w:rsidRPr="00B201CC">
              <w:rPr>
                <w:rFonts w:ascii="Arial" w:hAnsi="Arial" w:cs="Arial"/>
                <w:lang w:val="af-ZA"/>
              </w:rPr>
              <w:t>.√√</w:t>
            </w:r>
            <w:r w:rsidR="00997AB9" w:rsidRPr="00B201CC">
              <w:rPr>
                <w:rFonts w:ascii="Arial" w:hAnsi="Arial" w:cs="Arial"/>
                <w:sz w:val="18"/>
                <w:szCs w:val="18"/>
                <w:lang w:val="af-ZA"/>
              </w:rPr>
              <w:tab/>
            </w:r>
            <w:r w:rsidR="006A1F96" w:rsidRPr="00B201CC">
              <w:rPr>
                <w:rFonts w:ascii="Arial" w:hAnsi="Arial" w:cs="Arial"/>
                <w:lang w:val="af-ZA"/>
              </w:rPr>
              <w:t>Opskrif</w:t>
            </w:r>
            <w:r w:rsidR="00EC0D65" w:rsidRPr="00B201CC">
              <w:rPr>
                <w:rFonts w:ascii="Arial" w:hAnsi="Arial" w:cs="Arial"/>
                <w:lang w:val="af-ZA"/>
              </w:rPr>
              <w:t xml:space="preserve"> (1)</w:t>
            </w:r>
          </w:p>
          <w:p w:rsidR="00EC0D65" w:rsidRPr="0073517A" w:rsidRDefault="00EC0D65" w:rsidP="00EC0D65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Pr="0073517A">
              <w:rPr>
                <w:rFonts w:ascii="Arial" w:hAnsi="Arial" w:cs="Arial"/>
                <w:lang w:val="af-ZA"/>
              </w:rPr>
              <w:t xml:space="preserve"> 3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Pr="0073517A">
              <w:rPr>
                <w:rFonts w:ascii="Arial" w:hAnsi="Arial" w:cs="Arial"/>
                <w:lang w:val="af-ZA"/>
              </w:rPr>
              <w:t>2)</w:t>
            </w:r>
          </w:p>
        </w:tc>
        <w:tc>
          <w:tcPr>
            <w:tcW w:w="709" w:type="dxa"/>
            <w:vAlign w:val="bottom"/>
          </w:tcPr>
          <w:p w:rsidR="00EC0D65" w:rsidRPr="0073517A" w:rsidRDefault="00EC0D65" w:rsidP="00D071EC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(6)</w:t>
            </w:r>
          </w:p>
        </w:tc>
      </w:tr>
      <w:tr w:rsidR="00EC0D65" w:rsidRPr="0073517A" w:rsidTr="00D071EC">
        <w:tc>
          <w:tcPr>
            <w:tcW w:w="675" w:type="dxa"/>
          </w:tcPr>
          <w:p w:rsidR="00EC0D65" w:rsidRPr="0073517A" w:rsidRDefault="00EC0D65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EC0D65" w:rsidRPr="0073517A" w:rsidRDefault="00EC0D65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796" w:type="dxa"/>
          </w:tcPr>
          <w:p w:rsidR="00EC0D65" w:rsidRPr="0073517A" w:rsidRDefault="00EC0D65" w:rsidP="00235A5A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C0D65" w:rsidRPr="0073517A" w:rsidRDefault="00EC0D65" w:rsidP="00D071EC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235A5A" w:rsidRPr="0073517A" w:rsidTr="00D071EC">
        <w:tc>
          <w:tcPr>
            <w:tcW w:w="675" w:type="dxa"/>
          </w:tcPr>
          <w:p w:rsidR="00235A5A" w:rsidRPr="0073517A" w:rsidRDefault="00235A5A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235A5A" w:rsidRPr="0073517A" w:rsidRDefault="00235A5A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CF07B7" w:rsidRPr="0073517A" w:rsidRDefault="005B473A" w:rsidP="00EC0D65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Tipes verpakking </w:t>
            </w:r>
            <w:r w:rsidR="00EC0D65" w:rsidRPr="0073517A">
              <w:rPr>
                <w:rFonts w:ascii="Arial" w:hAnsi="Arial" w:cs="Arial"/>
                <w:lang w:val="af-ZA"/>
              </w:rPr>
              <w:t>.</w:t>
            </w:r>
          </w:p>
          <w:p w:rsidR="00EC0D65" w:rsidRPr="0073517A" w:rsidRDefault="00EC0D65" w:rsidP="00EC0D65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  <w:p w:rsidR="005B473A" w:rsidRPr="0073517A" w:rsidRDefault="005B473A" w:rsidP="005B473A">
            <w:pPr>
              <w:numPr>
                <w:ilvl w:val="0"/>
                <w:numId w:val="2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Spesialiteitsverpakking:√</w:t>
            </w:r>
          </w:p>
          <w:p w:rsidR="005B473A" w:rsidRPr="0073517A" w:rsidRDefault="005B473A" w:rsidP="005B473A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Verpakking wat die elegansie van die produk bevorder bv. parfuum bottels.√√</w:t>
            </w:r>
          </w:p>
          <w:p w:rsidR="005B473A" w:rsidRPr="0073517A" w:rsidRDefault="005B473A" w:rsidP="005B473A">
            <w:pPr>
              <w:numPr>
                <w:ilvl w:val="0"/>
                <w:numId w:val="2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Dubbele gebruik:√</w:t>
            </w:r>
          </w:p>
          <w:p w:rsidR="005B473A" w:rsidRPr="0073517A" w:rsidRDefault="005B473A" w:rsidP="005B473A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Verpakking wat weer gebruik kan word bv. plastiese roomys houer.√√</w:t>
            </w:r>
          </w:p>
          <w:p w:rsidR="005B473A" w:rsidRPr="0073517A" w:rsidRDefault="005B473A" w:rsidP="005B473A">
            <w:pPr>
              <w:numPr>
                <w:ilvl w:val="0"/>
                <w:numId w:val="2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Hergebruikbare verpakking: √</w:t>
            </w:r>
          </w:p>
          <w:p w:rsidR="005B473A" w:rsidRPr="0073517A" w:rsidRDefault="005B473A" w:rsidP="005B473A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Verpakking wat meer as een maal vir dieselfde doel gebruik kan word bv. inkhouer van ŉ drukker.√√</w:t>
            </w:r>
          </w:p>
          <w:p w:rsidR="005B473A" w:rsidRPr="0073517A" w:rsidRDefault="005B473A" w:rsidP="005B473A">
            <w:pPr>
              <w:numPr>
                <w:ilvl w:val="0"/>
                <w:numId w:val="2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Veelvuldige</w:t>
            </w:r>
            <w:r w:rsidR="00C8745A" w:rsidRPr="0073517A">
              <w:rPr>
                <w:rFonts w:ascii="Arial" w:hAnsi="Arial" w:cs="Arial"/>
                <w:lang w:val="af-ZA"/>
              </w:rPr>
              <w:t>/</w:t>
            </w:r>
            <w:r w:rsidRPr="0073517A">
              <w:rPr>
                <w:rFonts w:ascii="Arial" w:hAnsi="Arial" w:cs="Arial"/>
                <w:lang w:val="af-ZA"/>
              </w:rPr>
              <w:t>Gesamentlike verpakking:√</w:t>
            </w:r>
          </w:p>
          <w:p w:rsidR="005B473A" w:rsidRPr="0073517A" w:rsidRDefault="005B473A" w:rsidP="005B473A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Verpakking van twee verwante produkte saam bv. ŉ hemp en das.√√</w:t>
            </w:r>
          </w:p>
          <w:p w:rsidR="005B473A" w:rsidRPr="0073517A" w:rsidRDefault="005B473A" w:rsidP="005B473A">
            <w:pPr>
              <w:numPr>
                <w:ilvl w:val="0"/>
                <w:numId w:val="2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Onmiddellike gebruik verpakking:√</w:t>
            </w:r>
          </w:p>
          <w:p w:rsidR="005B473A" w:rsidRPr="0073517A" w:rsidRDefault="005B473A" w:rsidP="005B473A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produk is so verpak dat wanneer dit oopgemaak word die inhoud dadelik gebruik kan word bv. lekkers.√√</w:t>
            </w:r>
          </w:p>
          <w:p w:rsidR="005B473A" w:rsidRPr="0073517A" w:rsidRDefault="005B473A" w:rsidP="005B473A">
            <w:pPr>
              <w:numPr>
                <w:ilvl w:val="0"/>
                <w:numId w:val="2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Voortdurend veranderende/Kaleidoskopiese verpakking√</w:t>
            </w:r>
          </w:p>
          <w:p w:rsidR="005B473A" w:rsidRPr="0073517A" w:rsidRDefault="005B473A" w:rsidP="005B473A">
            <w:pPr>
              <w:ind w:left="720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verpakking verander voortdurend om verskillende temas uit te beeld bv. ontbytpap.√√</w:t>
            </w:r>
          </w:p>
          <w:p w:rsidR="005B473A" w:rsidRPr="0073517A" w:rsidRDefault="005B473A" w:rsidP="005B473A">
            <w:pPr>
              <w:numPr>
                <w:ilvl w:val="0"/>
                <w:numId w:val="2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Unieke verpakking:√</w:t>
            </w:r>
          </w:p>
          <w:p w:rsidR="00EC0D65" w:rsidRPr="0073517A" w:rsidRDefault="005B473A" w:rsidP="006F09AA">
            <w:pPr>
              <w:tabs>
                <w:tab w:val="right" w:pos="7546"/>
              </w:tabs>
              <w:ind w:left="742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verbruiker koop die produk hoofsaaklik om die houer te verkry bv. mooi glashouer met badsout</w:t>
            </w:r>
            <w:r w:rsidR="00EC0D65" w:rsidRPr="0073517A">
              <w:rPr>
                <w:rFonts w:ascii="Arial" w:hAnsi="Arial" w:cs="Arial"/>
                <w:lang w:val="af-ZA"/>
              </w:rPr>
              <w:t>.√√</w:t>
            </w:r>
            <w:r w:rsidR="00997AB9" w:rsidRPr="0073517A">
              <w:rPr>
                <w:rFonts w:ascii="Arial" w:hAnsi="Arial" w:cs="Arial"/>
                <w:lang w:val="af-ZA"/>
              </w:rPr>
              <w:tab/>
            </w:r>
            <w:r w:rsidR="00EC0D65" w:rsidRPr="0073517A">
              <w:rPr>
                <w:rFonts w:ascii="Arial" w:hAnsi="Arial" w:cs="Arial"/>
                <w:lang w:val="af-ZA"/>
              </w:rPr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="00EC0D65" w:rsidRPr="0073517A">
              <w:rPr>
                <w:rFonts w:ascii="Arial" w:hAnsi="Arial" w:cs="Arial"/>
                <w:lang w:val="af-ZA"/>
              </w:rPr>
              <w:t xml:space="preserve"> 4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EC0D65" w:rsidRPr="0073517A">
              <w:rPr>
                <w:rFonts w:ascii="Arial" w:hAnsi="Arial" w:cs="Arial"/>
                <w:lang w:val="af-ZA"/>
              </w:rPr>
              <w:t>3)</w:t>
            </w:r>
          </w:p>
        </w:tc>
        <w:tc>
          <w:tcPr>
            <w:tcW w:w="709" w:type="dxa"/>
            <w:vAlign w:val="bottom"/>
          </w:tcPr>
          <w:p w:rsidR="00CF07B7" w:rsidRPr="0073517A" w:rsidRDefault="00DC5325" w:rsidP="00D071EC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(12)</w:t>
            </w:r>
          </w:p>
        </w:tc>
      </w:tr>
      <w:tr w:rsidR="00BE0919" w:rsidRPr="0073517A" w:rsidTr="00D071EC">
        <w:tc>
          <w:tcPr>
            <w:tcW w:w="675" w:type="dxa"/>
          </w:tcPr>
          <w:p w:rsidR="00BE0919" w:rsidRPr="0073517A" w:rsidRDefault="00BE0919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BE0919" w:rsidRPr="0073517A" w:rsidRDefault="00BE0919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796" w:type="dxa"/>
          </w:tcPr>
          <w:p w:rsidR="00BE0919" w:rsidRPr="0073517A" w:rsidRDefault="00BE0919" w:rsidP="00E22DDF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E0919" w:rsidRPr="0073517A" w:rsidRDefault="00BE0919" w:rsidP="00D071EC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BE0919" w:rsidRPr="0073517A" w:rsidTr="00D071EC">
        <w:tc>
          <w:tcPr>
            <w:tcW w:w="675" w:type="dxa"/>
          </w:tcPr>
          <w:p w:rsidR="00BE0919" w:rsidRPr="0073517A" w:rsidRDefault="00BE0919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BE0919" w:rsidRPr="0073517A" w:rsidRDefault="00BE0919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DC5325" w:rsidRPr="0073517A" w:rsidRDefault="005B473A" w:rsidP="00DC5325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Etikettering</w:t>
            </w:r>
            <w:r w:rsidR="00DC5325" w:rsidRPr="0073517A">
              <w:rPr>
                <w:rFonts w:ascii="Arial" w:hAnsi="Arial" w:cs="Arial"/>
                <w:lang w:val="af-ZA"/>
              </w:rPr>
              <w:t>.√</w:t>
            </w:r>
          </w:p>
          <w:p w:rsidR="005B473A" w:rsidRPr="0073517A" w:rsidRDefault="005B473A" w:rsidP="005B473A">
            <w:pPr>
              <w:numPr>
                <w:ilvl w:val="0"/>
                <w:numId w:val="2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Voorsien inligting oor die produk.√√</w:t>
            </w:r>
          </w:p>
          <w:p w:rsidR="00DC5325" w:rsidRPr="0073517A" w:rsidRDefault="005B473A" w:rsidP="005B473A">
            <w:pPr>
              <w:numPr>
                <w:ilvl w:val="0"/>
                <w:numId w:val="2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Daar is regsvereistes waaraan etikettering moet voldoen</w:t>
            </w:r>
            <w:r w:rsidR="00DC5325" w:rsidRPr="0073517A">
              <w:rPr>
                <w:rFonts w:ascii="Arial" w:hAnsi="Arial" w:cs="Arial"/>
                <w:lang w:val="af-ZA"/>
              </w:rPr>
              <w:t>.√√</w:t>
            </w:r>
          </w:p>
          <w:p w:rsidR="00B201CC" w:rsidRDefault="006A1F96" w:rsidP="00DC5325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Opskrif</w:t>
            </w:r>
            <w:r w:rsidR="00DC5325" w:rsidRPr="0073517A">
              <w:rPr>
                <w:rFonts w:ascii="Arial" w:hAnsi="Arial" w:cs="Arial"/>
                <w:lang w:val="af-ZA"/>
              </w:rPr>
              <w:t xml:space="preserve"> (1)</w:t>
            </w:r>
          </w:p>
          <w:p w:rsidR="00BE0919" w:rsidRPr="0073517A" w:rsidRDefault="00B201CC" w:rsidP="00DC5325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(Enige 1x2)</w:t>
            </w:r>
          </w:p>
        </w:tc>
        <w:tc>
          <w:tcPr>
            <w:tcW w:w="709" w:type="dxa"/>
            <w:vAlign w:val="bottom"/>
          </w:tcPr>
          <w:p w:rsidR="00DC5325" w:rsidRPr="0073517A" w:rsidRDefault="00DC5325" w:rsidP="006F09AA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</w:t>
            </w:r>
            <w:r w:rsidR="006F09AA">
              <w:rPr>
                <w:rFonts w:ascii="Arial" w:hAnsi="Arial" w:cs="Arial"/>
                <w:lang w:val="af-ZA"/>
              </w:rPr>
              <w:t>2</w:t>
            </w:r>
            <w:r w:rsidRPr="0073517A">
              <w:rPr>
                <w:rFonts w:ascii="Arial" w:hAnsi="Arial" w:cs="Arial"/>
                <w:lang w:val="af-ZA"/>
              </w:rPr>
              <w:t>)</w:t>
            </w:r>
          </w:p>
        </w:tc>
      </w:tr>
      <w:tr w:rsidR="00AA2B25" w:rsidRPr="0073517A" w:rsidTr="00D071EC">
        <w:tc>
          <w:tcPr>
            <w:tcW w:w="675" w:type="dxa"/>
          </w:tcPr>
          <w:p w:rsidR="00AA2B25" w:rsidRPr="0073517A" w:rsidRDefault="00AA2B25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851" w:type="dxa"/>
          </w:tcPr>
          <w:p w:rsidR="00AA2B25" w:rsidRPr="0073517A" w:rsidRDefault="00AA2B25" w:rsidP="00765D9C">
            <w:pPr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796" w:type="dxa"/>
          </w:tcPr>
          <w:p w:rsidR="00AA2B25" w:rsidRPr="0073517A" w:rsidRDefault="00AA2B25" w:rsidP="001615F0">
            <w:pPr>
              <w:ind w:left="720"/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AA2B25" w:rsidRPr="0073517A" w:rsidRDefault="00AA2B25" w:rsidP="00D071EC">
            <w:pPr>
              <w:jc w:val="right"/>
              <w:rPr>
                <w:rFonts w:ascii="Arial" w:hAnsi="Arial" w:cs="Arial"/>
                <w:sz w:val="18"/>
                <w:szCs w:val="18"/>
                <w:lang w:val="af-ZA"/>
              </w:rPr>
            </w:pPr>
          </w:p>
        </w:tc>
      </w:tr>
      <w:tr w:rsidR="00235A5A" w:rsidRPr="0073517A" w:rsidTr="00D071EC">
        <w:tc>
          <w:tcPr>
            <w:tcW w:w="675" w:type="dxa"/>
          </w:tcPr>
          <w:p w:rsidR="00235A5A" w:rsidRPr="0073517A" w:rsidRDefault="00235A5A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235A5A" w:rsidRPr="0073517A" w:rsidRDefault="00235A5A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CF07B7" w:rsidRPr="006F09AA" w:rsidRDefault="006F09AA" w:rsidP="006F09AA">
            <w:pPr>
              <w:ind w:left="720"/>
              <w:jc w:val="righ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Maksimum</w:t>
            </w:r>
          </w:p>
        </w:tc>
        <w:tc>
          <w:tcPr>
            <w:tcW w:w="709" w:type="dxa"/>
            <w:vAlign w:val="bottom"/>
          </w:tcPr>
          <w:p w:rsidR="00CF07B7" w:rsidRPr="0073517A" w:rsidRDefault="006F09AA" w:rsidP="00D071EC">
            <w:pPr>
              <w:jc w:val="right"/>
              <w:rPr>
                <w:rFonts w:ascii="Arial" w:hAnsi="Arial" w:cs="Arial"/>
                <w:lang w:val="af-ZA"/>
              </w:rPr>
            </w:pPr>
            <w:r>
              <w:rPr>
                <w:rFonts w:ascii="Arial" w:hAnsi="Arial" w:cs="Arial"/>
                <w:lang w:val="af-ZA"/>
              </w:rPr>
              <w:t>(18)</w:t>
            </w:r>
          </w:p>
        </w:tc>
      </w:tr>
    </w:tbl>
    <w:p w:rsidR="00DC5325" w:rsidRPr="0073517A" w:rsidRDefault="00DC5325">
      <w:pPr>
        <w:rPr>
          <w:lang w:val="af-ZA"/>
        </w:rPr>
      </w:pPr>
      <w:r w:rsidRPr="0073517A">
        <w:rPr>
          <w:lang w:val="af-ZA"/>
        </w:rPr>
        <w:br w:type="page"/>
      </w:r>
    </w:p>
    <w:p w:rsidR="005B473A" w:rsidRPr="0073517A" w:rsidRDefault="005B473A">
      <w:pPr>
        <w:rPr>
          <w:rFonts w:ascii="Arial" w:hAnsi="Arial" w:cs="Arial"/>
          <w:sz w:val="16"/>
          <w:szCs w:val="16"/>
          <w:lang w:val="af-ZA"/>
        </w:rPr>
      </w:pPr>
    </w:p>
    <w:tbl>
      <w:tblPr>
        <w:tblpPr w:leftFromText="180" w:rightFromText="180" w:vertAnchor="text" w:tblpX="108" w:tblpY="1"/>
        <w:tblOverlap w:val="never"/>
        <w:tblW w:w="10031" w:type="dxa"/>
        <w:tblLayout w:type="fixed"/>
        <w:tblLook w:val="01E0"/>
      </w:tblPr>
      <w:tblGrid>
        <w:gridCol w:w="675"/>
        <w:gridCol w:w="851"/>
        <w:gridCol w:w="7796"/>
        <w:gridCol w:w="709"/>
      </w:tblGrid>
      <w:tr w:rsidR="00E23801" w:rsidRPr="0073517A" w:rsidTr="00D071EC">
        <w:tc>
          <w:tcPr>
            <w:tcW w:w="675" w:type="dxa"/>
          </w:tcPr>
          <w:p w:rsidR="00E23801" w:rsidRPr="0073517A" w:rsidRDefault="00E23801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E23801" w:rsidRPr="0073517A" w:rsidRDefault="00C12343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8.2.4</w:t>
            </w:r>
          </w:p>
        </w:tc>
        <w:tc>
          <w:tcPr>
            <w:tcW w:w="7796" w:type="dxa"/>
          </w:tcPr>
          <w:p w:rsidR="00E23801" w:rsidRPr="0073517A" w:rsidRDefault="000A09C6" w:rsidP="00C12343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Handelsmerk </w:t>
            </w:r>
            <w:r w:rsidR="00C55717" w:rsidRPr="0073517A">
              <w:rPr>
                <w:rFonts w:ascii="Arial" w:hAnsi="Arial" w:cs="Arial"/>
                <w:lang w:val="af-ZA"/>
              </w:rPr>
              <w:t>.</w:t>
            </w:r>
            <w:r w:rsidR="00CF07B7" w:rsidRPr="0073517A">
              <w:rPr>
                <w:rFonts w:ascii="Arial" w:hAnsi="Arial" w:cs="Arial"/>
                <w:lang w:val="af-ZA"/>
              </w:rPr>
              <w:t>√</w:t>
            </w:r>
          </w:p>
          <w:p w:rsidR="00DC5325" w:rsidRPr="0073517A" w:rsidRDefault="000A09C6" w:rsidP="00DC5325">
            <w:pPr>
              <w:numPr>
                <w:ilvl w:val="0"/>
                <w:numId w:val="28"/>
              </w:numPr>
              <w:ind w:left="317" w:hanging="317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 xml:space="preserve">Is ŉ spesiale ontwerp, merk of stempel op ŉ produk wat aandui dat dit deur ŉ sekere vervaardiger gemaak is </w:t>
            </w:r>
            <w:r w:rsidR="00DC5325" w:rsidRPr="0073517A">
              <w:rPr>
                <w:rFonts w:ascii="Arial" w:hAnsi="Arial" w:cs="Arial"/>
                <w:lang w:val="af-ZA"/>
              </w:rPr>
              <w:t>. √√</w:t>
            </w:r>
          </w:p>
        </w:tc>
        <w:tc>
          <w:tcPr>
            <w:tcW w:w="709" w:type="dxa"/>
            <w:vAlign w:val="bottom"/>
          </w:tcPr>
          <w:p w:rsidR="00E23801" w:rsidRPr="0073517A" w:rsidRDefault="00E23801" w:rsidP="00D071EC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4E2770" w:rsidRPr="002F3DEF" w:rsidTr="00D071EC">
        <w:tc>
          <w:tcPr>
            <w:tcW w:w="675" w:type="dxa"/>
          </w:tcPr>
          <w:p w:rsidR="004E2770" w:rsidRPr="002F3DEF" w:rsidRDefault="004E2770" w:rsidP="00765D9C">
            <w:pPr>
              <w:rPr>
                <w:rFonts w:ascii="Arial" w:hAnsi="Arial" w:cs="Arial"/>
                <w:sz w:val="10"/>
                <w:szCs w:val="16"/>
                <w:lang w:val="af-ZA"/>
              </w:rPr>
            </w:pPr>
          </w:p>
        </w:tc>
        <w:tc>
          <w:tcPr>
            <w:tcW w:w="851" w:type="dxa"/>
          </w:tcPr>
          <w:p w:rsidR="004E2770" w:rsidRPr="002F3DEF" w:rsidRDefault="004E2770" w:rsidP="00765D9C">
            <w:pPr>
              <w:rPr>
                <w:rFonts w:ascii="Arial" w:hAnsi="Arial" w:cs="Arial"/>
                <w:sz w:val="10"/>
                <w:szCs w:val="16"/>
                <w:lang w:val="af-ZA"/>
              </w:rPr>
            </w:pPr>
          </w:p>
        </w:tc>
        <w:tc>
          <w:tcPr>
            <w:tcW w:w="7796" w:type="dxa"/>
          </w:tcPr>
          <w:p w:rsidR="004E2770" w:rsidRPr="002F3DEF" w:rsidRDefault="004E2770" w:rsidP="00C12343">
            <w:pPr>
              <w:rPr>
                <w:rFonts w:ascii="Arial" w:hAnsi="Arial" w:cs="Arial"/>
                <w:sz w:val="10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4E2770" w:rsidRPr="002F3DEF" w:rsidRDefault="004E2770" w:rsidP="00D071EC">
            <w:pPr>
              <w:jc w:val="right"/>
              <w:rPr>
                <w:rFonts w:ascii="Arial" w:hAnsi="Arial" w:cs="Arial"/>
                <w:sz w:val="10"/>
                <w:szCs w:val="16"/>
                <w:lang w:val="af-ZA"/>
              </w:rPr>
            </w:pPr>
          </w:p>
        </w:tc>
      </w:tr>
      <w:tr w:rsidR="004E2770" w:rsidRPr="0073517A" w:rsidTr="00D071EC">
        <w:tc>
          <w:tcPr>
            <w:tcW w:w="675" w:type="dxa"/>
          </w:tcPr>
          <w:p w:rsidR="004E2770" w:rsidRPr="0073517A" w:rsidRDefault="004E2770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4E2770" w:rsidRPr="0073517A" w:rsidRDefault="004E2770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4E2770" w:rsidRPr="0073517A" w:rsidRDefault="000A09C6" w:rsidP="004E2770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Vereistes vir handelsmerke</w:t>
            </w:r>
            <w:r w:rsidR="004E2770" w:rsidRPr="0073517A">
              <w:rPr>
                <w:rFonts w:ascii="Arial" w:hAnsi="Arial" w:cs="Arial"/>
                <w:lang w:val="af-ZA"/>
              </w:rPr>
              <w:t>:</w:t>
            </w:r>
          </w:p>
          <w:p w:rsidR="000A09C6" w:rsidRPr="0073517A" w:rsidRDefault="000A09C6" w:rsidP="000A09C6">
            <w:pPr>
              <w:numPr>
                <w:ilvl w:val="0"/>
                <w:numId w:val="2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Moet die identifisering van die produk vergemaklik.√√</w:t>
            </w:r>
          </w:p>
          <w:p w:rsidR="000A09C6" w:rsidRPr="0073517A" w:rsidRDefault="000A09C6" w:rsidP="000A09C6">
            <w:pPr>
              <w:numPr>
                <w:ilvl w:val="0"/>
                <w:numId w:val="2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Verseker eenvormige standaard en kwaliteit van produkte.√√</w:t>
            </w:r>
          </w:p>
          <w:p w:rsidR="000A09C6" w:rsidRPr="0073517A" w:rsidRDefault="000A09C6" w:rsidP="000A09C6">
            <w:pPr>
              <w:numPr>
                <w:ilvl w:val="0"/>
                <w:numId w:val="2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Waarborg beter produkte weens mededinging tussen verskillende handelsmerke.√√</w:t>
            </w:r>
          </w:p>
          <w:p w:rsidR="000A09C6" w:rsidRPr="0073517A" w:rsidRDefault="000A09C6" w:rsidP="000A09C6">
            <w:pPr>
              <w:numPr>
                <w:ilvl w:val="0"/>
                <w:numId w:val="2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Is die basis van die bemarkingsveldtog en strategie van die onderneming.√√</w:t>
            </w:r>
          </w:p>
          <w:p w:rsidR="000A09C6" w:rsidRPr="0073517A" w:rsidRDefault="000A09C6" w:rsidP="000A09C6">
            <w:pPr>
              <w:numPr>
                <w:ilvl w:val="0"/>
                <w:numId w:val="2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Moet lojaliteit onder verbruikers skep.√√</w:t>
            </w:r>
          </w:p>
          <w:p w:rsidR="000A09C6" w:rsidRPr="0073517A" w:rsidRDefault="000A09C6" w:rsidP="000A09C6">
            <w:pPr>
              <w:numPr>
                <w:ilvl w:val="0"/>
                <w:numId w:val="2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Mag nie misleidend, irriterend of in swak taal wees nie.√√</w:t>
            </w:r>
          </w:p>
          <w:p w:rsidR="000A09C6" w:rsidRPr="0073517A" w:rsidRDefault="000A09C6" w:rsidP="000A09C6">
            <w:pPr>
              <w:numPr>
                <w:ilvl w:val="0"/>
                <w:numId w:val="2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Moet die nut en waarde van die produk weerspieël.√√</w:t>
            </w:r>
          </w:p>
          <w:p w:rsidR="000A09C6" w:rsidRPr="0073517A" w:rsidRDefault="000A09C6" w:rsidP="000A09C6">
            <w:pPr>
              <w:numPr>
                <w:ilvl w:val="0"/>
                <w:numId w:val="2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Moet verskil van die van mededingers.√√</w:t>
            </w:r>
          </w:p>
          <w:p w:rsidR="000A09C6" w:rsidRPr="0073517A" w:rsidRDefault="000A09C6" w:rsidP="000A09C6">
            <w:pPr>
              <w:numPr>
                <w:ilvl w:val="0"/>
                <w:numId w:val="28"/>
              </w:num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Moet aanpasbaar wees by verpakking-en etiketteringsvereistes.√√</w:t>
            </w:r>
          </w:p>
          <w:p w:rsidR="00DC5325" w:rsidRPr="0073517A" w:rsidRDefault="000A09C6" w:rsidP="00997AB9">
            <w:pPr>
              <w:numPr>
                <w:ilvl w:val="0"/>
                <w:numId w:val="28"/>
              </w:numPr>
              <w:tabs>
                <w:tab w:val="left" w:pos="742"/>
                <w:tab w:val="right" w:pos="7546"/>
              </w:tabs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Moet maklik wees om by die registrateur van handelsmerke te registreer</w:t>
            </w:r>
            <w:r w:rsidR="00482834" w:rsidRPr="0073517A">
              <w:rPr>
                <w:rFonts w:ascii="Arial" w:hAnsi="Arial" w:cs="Arial"/>
                <w:lang w:val="af-ZA"/>
              </w:rPr>
              <w:t>.</w:t>
            </w:r>
            <w:r w:rsidR="004E2770" w:rsidRPr="0073517A">
              <w:rPr>
                <w:rFonts w:ascii="Arial" w:hAnsi="Arial" w:cs="Arial"/>
                <w:lang w:val="af-ZA"/>
              </w:rPr>
              <w:t>√√</w:t>
            </w:r>
            <w:r w:rsidR="00997AB9" w:rsidRPr="0073517A">
              <w:rPr>
                <w:rFonts w:ascii="Arial" w:hAnsi="Arial" w:cs="Arial"/>
                <w:lang w:val="af-ZA"/>
              </w:rPr>
              <w:tab/>
            </w:r>
            <w:r w:rsidR="006A1F96" w:rsidRPr="0073517A">
              <w:rPr>
                <w:rFonts w:ascii="Arial" w:hAnsi="Arial" w:cs="Arial"/>
                <w:lang w:val="af-ZA"/>
              </w:rPr>
              <w:t>Opskrif</w:t>
            </w:r>
            <w:r w:rsidR="00DC5325" w:rsidRPr="0073517A">
              <w:rPr>
                <w:rFonts w:ascii="Arial" w:hAnsi="Arial" w:cs="Arial"/>
                <w:lang w:val="af-ZA"/>
              </w:rPr>
              <w:t xml:space="preserve"> (1)</w:t>
            </w:r>
          </w:p>
          <w:p w:rsidR="00DC5325" w:rsidRPr="0073517A" w:rsidRDefault="00DC5325" w:rsidP="00DC5325">
            <w:pPr>
              <w:ind w:left="720"/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</w:t>
            </w:r>
            <w:r w:rsidR="00465CAC" w:rsidRPr="0073517A">
              <w:rPr>
                <w:rFonts w:ascii="Arial" w:hAnsi="Arial" w:cs="Arial"/>
                <w:lang w:val="af-ZA"/>
              </w:rPr>
              <w:t>Enige</w:t>
            </w:r>
            <w:r w:rsidRPr="0073517A">
              <w:rPr>
                <w:rFonts w:ascii="Arial" w:hAnsi="Arial" w:cs="Arial"/>
                <w:lang w:val="af-ZA"/>
              </w:rPr>
              <w:t xml:space="preserve"> 5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Pr="0073517A">
              <w:rPr>
                <w:rFonts w:ascii="Arial" w:hAnsi="Arial" w:cs="Arial"/>
                <w:lang w:val="af-ZA"/>
              </w:rPr>
              <w:t>2) (10)</w:t>
            </w:r>
          </w:p>
          <w:p w:rsidR="00DC5325" w:rsidRPr="0073517A" w:rsidRDefault="008F4278" w:rsidP="00DC5325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Maksimum</w:t>
            </w:r>
          </w:p>
        </w:tc>
        <w:tc>
          <w:tcPr>
            <w:tcW w:w="709" w:type="dxa"/>
            <w:vAlign w:val="bottom"/>
          </w:tcPr>
          <w:p w:rsidR="00DC5325" w:rsidRPr="0073517A" w:rsidRDefault="00DC5325" w:rsidP="00D071EC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(8)</w:t>
            </w:r>
          </w:p>
        </w:tc>
      </w:tr>
      <w:tr w:rsidR="00E23801" w:rsidRPr="002F3DEF" w:rsidTr="00D071EC">
        <w:tc>
          <w:tcPr>
            <w:tcW w:w="675" w:type="dxa"/>
          </w:tcPr>
          <w:p w:rsidR="00E23801" w:rsidRPr="002F3DEF" w:rsidRDefault="00E23801" w:rsidP="00765D9C">
            <w:pPr>
              <w:rPr>
                <w:rFonts w:ascii="Arial" w:hAnsi="Arial" w:cs="Arial"/>
                <w:sz w:val="10"/>
                <w:szCs w:val="16"/>
                <w:lang w:val="af-ZA"/>
              </w:rPr>
            </w:pPr>
          </w:p>
        </w:tc>
        <w:tc>
          <w:tcPr>
            <w:tcW w:w="851" w:type="dxa"/>
          </w:tcPr>
          <w:p w:rsidR="00E23801" w:rsidRPr="002F3DEF" w:rsidRDefault="00E23801" w:rsidP="00765D9C">
            <w:pPr>
              <w:rPr>
                <w:rFonts w:ascii="Arial" w:hAnsi="Arial" w:cs="Arial"/>
                <w:sz w:val="10"/>
                <w:szCs w:val="16"/>
                <w:lang w:val="af-ZA"/>
              </w:rPr>
            </w:pPr>
          </w:p>
        </w:tc>
        <w:tc>
          <w:tcPr>
            <w:tcW w:w="7796" w:type="dxa"/>
          </w:tcPr>
          <w:p w:rsidR="00E23801" w:rsidRPr="002F3DEF" w:rsidRDefault="00E23801" w:rsidP="00DC5325">
            <w:pPr>
              <w:rPr>
                <w:rFonts w:ascii="Arial" w:hAnsi="Arial" w:cs="Arial"/>
                <w:sz w:val="10"/>
                <w:szCs w:val="16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E23801" w:rsidRPr="002F3DEF" w:rsidRDefault="00E23801" w:rsidP="00D071EC">
            <w:pPr>
              <w:jc w:val="right"/>
              <w:rPr>
                <w:rFonts w:ascii="Arial" w:hAnsi="Arial" w:cs="Arial"/>
                <w:sz w:val="10"/>
                <w:szCs w:val="16"/>
                <w:lang w:val="af-ZA"/>
              </w:rPr>
            </w:pPr>
          </w:p>
        </w:tc>
      </w:tr>
      <w:tr w:rsidR="00DC5325" w:rsidRPr="0073517A" w:rsidTr="00D071EC">
        <w:tc>
          <w:tcPr>
            <w:tcW w:w="675" w:type="dxa"/>
          </w:tcPr>
          <w:p w:rsidR="00DC5325" w:rsidRPr="0073517A" w:rsidRDefault="00DC5325" w:rsidP="00765D9C">
            <w:pPr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8.3</w:t>
            </w:r>
          </w:p>
        </w:tc>
        <w:tc>
          <w:tcPr>
            <w:tcW w:w="8647" w:type="dxa"/>
            <w:gridSpan w:val="2"/>
          </w:tcPr>
          <w:p w:rsidR="00DC5325" w:rsidRPr="0073517A" w:rsidRDefault="003F4B50" w:rsidP="00DC5325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Gevolgtrekking</w:t>
            </w:r>
          </w:p>
          <w:p w:rsidR="000A09C6" w:rsidRPr="0073517A" w:rsidRDefault="000A09C6" w:rsidP="000A09C6">
            <w:pPr>
              <w:numPr>
                <w:ilvl w:val="0"/>
                <w:numId w:val="29"/>
              </w:numPr>
              <w:ind w:left="318" w:hanging="318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Die finale produk is die gevolg van veeleisende inspanning, tyd, geld en navorsing.√</w:t>
            </w:r>
          </w:p>
          <w:p w:rsidR="00DC5325" w:rsidRPr="0073517A" w:rsidRDefault="000A09C6" w:rsidP="000A09C6">
            <w:pPr>
              <w:numPr>
                <w:ilvl w:val="0"/>
                <w:numId w:val="29"/>
              </w:numPr>
              <w:tabs>
                <w:tab w:val="left" w:pos="318"/>
                <w:tab w:val="right" w:pos="8431"/>
              </w:tabs>
              <w:ind w:left="318" w:hanging="318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Verdere aanpassings mag nodig wees om by verbruikersgiere en mededinging aan te pas</w:t>
            </w:r>
            <w:r w:rsidR="00DC5325" w:rsidRPr="0073517A">
              <w:rPr>
                <w:rFonts w:ascii="Arial" w:hAnsi="Arial" w:cs="Arial"/>
                <w:lang w:val="af-ZA"/>
              </w:rPr>
              <w:t>.√</w:t>
            </w:r>
            <w:r w:rsidR="00DC5325" w:rsidRPr="0073517A">
              <w:rPr>
                <w:rFonts w:ascii="Arial" w:hAnsi="Arial" w:cs="Arial"/>
                <w:lang w:val="af-ZA"/>
              </w:rPr>
              <w:tab/>
              <w:t>(2</w:t>
            </w:r>
            <w:r w:rsidR="00D071EC" w:rsidRPr="0073517A">
              <w:rPr>
                <w:rFonts w:ascii="Arial" w:hAnsi="Arial" w:cs="Arial"/>
                <w:lang w:val="af-ZA"/>
              </w:rPr>
              <w:t>x</w:t>
            </w:r>
            <w:r w:rsidR="00DC5325" w:rsidRPr="0073517A">
              <w:rPr>
                <w:rFonts w:ascii="Arial" w:hAnsi="Arial" w:cs="Arial"/>
                <w:lang w:val="af-ZA"/>
              </w:rPr>
              <w:t>1)</w:t>
            </w:r>
          </w:p>
        </w:tc>
        <w:tc>
          <w:tcPr>
            <w:tcW w:w="709" w:type="dxa"/>
            <w:vAlign w:val="bottom"/>
          </w:tcPr>
          <w:p w:rsidR="00DC5325" w:rsidRPr="0073517A" w:rsidRDefault="00DC5325" w:rsidP="00D071EC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lang w:val="af-ZA"/>
              </w:rPr>
              <w:t>(2)</w:t>
            </w:r>
          </w:p>
        </w:tc>
      </w:tr>
      <w:tr w:rsidR="00DC5325" w:rsidRPr="0073517A" w:rsidTr="00D071EC">
        <w:tc>
          <w:tcPr>
            <w:tcW w:w="675" w:type="dxa"/>
          </w:tcPr>
          <w:p w:rsidR="00DC5325" w:rsidRPr="0073517A" w:rsidRDefault="00DC5325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</w:tcPr>
          <w:p w:rsidR="00DC5325" w:rsidRPr="0073517A" w:rsidRDefault="00DC5325" w:rsidP="00765D9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796" w:type="dxa"/>
          </w:tcPr>
          <w:p w:rsidR="00DC5325" w:rsidRPr="0073517A" w:rsidRDefault="00DC5325" w:rsidP="00DC532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DC5325" w:rsidRPr="0073517A" w:rsidRDefault="00DC5325" w:rsidP="00D071EC">
            <w:pPr>
              <w:jc w:val="right"/>
              <w:rPr>
                <w:rFonts w:ascii="Arial" w:hAnsi="Arial" w:cs="Arial"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[40]</w:t>
            </w:r>
          </w:p>
        </w:tc>
      </w:tr>
      <w:tr w:rsidR="00F14B40" w:rsidRPr="0073517A" w:rsidTr="00DC5325">
        <w:tc>
          <w:tcPr>
            <w:tcW w:w="10031" w:type="dxa"/>
            <w:gridSpan w:val="4"/>
          </w:tcPr>
          <w:p w:rsidR="00F14B40" w:rsidRPr="0073517A" w:rsidRDefault="000A09C6" w:rsidP="00BC6A3E">
            <w:pPr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Uiteensetting van puntetoekenning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106"/>
              <w:gridCol w:w="1276"/>
              <w:gridCol w:w="1843"/>
              <w:gridCol w:w="1559"/>
              <w:gridCol w:w="992"/>
            </w:tblGrid>
            <w:tr w:rsidR="00F14B40" w:rsidRPr="0073517A" w:rsidTr="00997AB9">
              <w:tc>
                <w:tcPr>
                  <w:tcW w:w="4106" w:type="dxa"/>
                </w:tcPr>
                <w:p w:rsidR="00F14B40" w:rsidRPr="0073517A" w:rsidRDefault="00F14B40" w:rsidP="003407A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Details</w:t>
                  </w:r>
                </w:p>
              </w:tc>
              <w:tc>
                <w:tcPr>
                  <w:tcW w:w="1276" w:type="dxa"/>
                  <w:vAlign w:val="center"/>
                </w:tcPr>
                <w:p w:rsidR="00F14B40" w:rsidRPr="0073517A" w:rsidRDefault="008F4278" w:rsidP="00997AB9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Maks</w:t>
                  </w:r>
                  <w:r w:rsidR="00997AB9" w:rsidRPr="0073517A">
                    <w:rPr>
                      <w:rFonts w:ascii="Arial" w:hAnsi="Arial" w:cs="Arial"/>
                      <w:b/>
                      <w:lang w:val="af-ZA"/>
                    </w:rPr>
                    <w:t>.</w:t>
                  </w:r>
                </w:p>
              </w:tc>
              <w:tc>
                <w:tcPr>
                  <w:tcW w:w="1843" w:type="dxa"/>
                  <w:vAlign w:val="center"/>
                </w:tcPr>
                <w:p w:rsidR="00F14B40" w:rsidRPr="0073517A" w:rsidRDefault="008F4278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Verminder na</w:t>
                  </w:r>
                </w:p>
              </w:tc>
              <w:tc>
                <w:tcPr>
                  <w:tcW w:w="1559" w:type="dxa"/>
                  <w:vAlign w:val="center"/>
                </w:tcPr>
                <w:p w:rsidR="00F14B40" w:rsidRPr="0073517A" w:rsidRDefault="008F4278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Sub-Totaal</w:t>
                  </w:r>
                </w:p>
              </w:tc>
              <w:tc>
                <w:tcPr>
                  <w:tcW w:w="992" w:type="dxa"/>
                  <w:vAlign w:val="center"/>
                </w:tcPr>
                <w:p w:rsidR="00F14B40" w:rsidRPr="0073517A" w:rsidRDefault="008F4278" w:rsidP="00D071EC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Totaal</w:t>
                  </w:r>
                </w:p>
              </w:tc>
            </w:tr>
            <w:tr w:rsidR="000A09C6" w:rsidRPr="0073517A" w:rsidTr="00997AB9">
              <w:tc>
                <w:tcPr>
                  <w:tcW w:w="4106" w:type="dxa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Inleiding</w:t>
                  </w:r>
                </w:p>
              </w:tc>
              <w:tc>
                <w:tcPr>
                  <w:tcW w:w="1276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3</w:t>
                  </w:r>
                </w:p>
              </w:tc>
              <w:tc>
                <w:tcPr>
                  <w:tcW w:w="992" w:type="dxa"/>
                  <w:vMerge w:val="restart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Maks 32</w:t>
                  </w:r>
                </w:p>
              </w:tc>
            </w:tr>
            <w:tr w:rsidR="000A09C6" w:rsidRPr="0073517A" w:rsidTr="00997AB9">
              <w:tc>
                <w:tcPr>
                  <w:tcW w:w="4106" w:type="dxa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Produksamestelling</w:t>
                  </w:r>
                  <w:r w:rsidR="00C8745A" w:rsidRPr="0073517A">
                    <w:rPr>
                      <w:rFonts w:ascii="Arial" w:hAnsi="Arial" w:cs="Arial"/>
                      <w:lang w:val="af-ZA"/>
                    </w:rPr>
                    <w:t>/</w:t>
                  </w:r>
                  <w:r w:rsidRPr="0073517A">
                    <w:rPr>
                      <w:rFonts w:ascii="Arial" w:hAnsi="Arial" w:cs="Arial"/>
                      <w:lang w:val="af-ZA"/>
                    </w:rPr>
                    <w:t>ontwikkeling</w:t>
                  </w:r>
                </w:p>
              </w:tc>
              <w:tc>
                <w:tcPr>
                  <w:tcW w:w="1276" w:type="dxa"/>
                  <w:vAlign w:val="center"/>
                </w:tcPr>
                <w:p w:rsidR="000A09C6" w:rsidRPr="0073517A" w:rsidRDefault="002F3DEF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>
                    <w:rPr>
                      <w:rFonts w:ascii="Arial" w:hAnsi="Arial" w:cs="Arial"/>
                      <w:lang w:val="af-ZA"/>
                    </w:rPr>
                    <w:t>23</w:t>
                  </w:r>
                </w:p>
              </w:tc>
              <w:tc>
                <w:tcPr>
                  <w:tcW w:w="1843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10</w:t>
                  </w:r>
                </w:p>
              </w:tc>
              <w:tc>
                <w:tcPr>
                  <w:tcW w:w="1559" w:type="dxa"/>
                  <w:vMerge w:val="restart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44</w:t>
                  </w:r>
                </w:p>
              </w:tc>
              <w:tc>
                <w:tcPr>
                  <w:tcW w:w="992" w:type="dxa"/>
                  <w:vMerge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0A09C6" w:rsidRPr="0073517A" w:rsidTr="00997AB9">
              <w:tc>
                <w:tcPr>
                  <w:tcW w:w="4106" w:type="dxa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Stappe in produkontwerp</w:t>
                  </w:r>
                </w:p>
              </w:tc>
              <w:tc>
                <w:tcPr>
                  <w:tcW w:w="1276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14</w:t>
                  </w:r>
                </w:p>
              </w:tc>
              <w:tc>
                <w:tcPr>
                  <w:tcW w:w="1843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8</w:t>
                  </w:r>
                </w:p>
              </w:tc>
              <w:tc>
                <w:tcPr>
                  <w:tcW w:w="1559" w:type="dxa"/>
                  <w:vMerge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992" w:type="dxa"/>
                  <w:vMerge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0A09C6" w:rsidRPr="0073517A" w:rsidTr="00997AB9">
              <w:tc>
                <w:tcPr>
                  <w:tcW w:w="4106" w:type="dxa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Verpakking</w:t>
                  </w:r>
                </w:p>
              </w:tc>
              <w:tc>
                <w:tcPr>
                  <w:tcW w:w="1276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43</w:t>
                  </w:r>
                </w:p>
              </w:tc>
              <w:tc>
                <w:tcPr>
                  <w:tcW w:w="1843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18</w:t>
                  </w:r>
                </w:p>
              </w:tc>
              <w:tc>
                <w:tcPr>
                  <w:tcW w:w="1559" w:type="dxa"/>
                  <w:vMerge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992" w:type="dxa"/>
                  <w:vMerge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0A09C6" w:rsidRPr="0073517A" w:rsidTr="00997AB9">
              <w:tc>
                <w:tcPr>
                  <w:tcW w:w="4106" w:type="dxa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Handelsmerke</w:t>
                  </w:r>
                </w:p>
              </w:tc>
              <w:tc>
                <w:tcPr>
                  <w:tcW w:w="1276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23</w:t>
                  </w:r>
                </w:p>
              </w:tc>
              <w:tc>
                <w:tcPr>
                  <w:tcW w:w="1843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8</w:t>
                  </w:r>
                </w:p>
              </w:tc>
              <w:tc>
                <w:tcPr>
                  <w:tcW w:w="1559" w:type="dxa"/>
                  <w:vMerge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992" w:type="dxa"/>
                  <w:vMerge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0A09C6" w:rsidRPr="0073517A" w:rsidTr="00997AB9">
              <w:tc>
                <w:tcPr>
                  <w:tcW w:w="4106" w:type="dxa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Gevolgtrekking</w:t>
                  </w:r>
                </w:p>
              </w:tc>
              <w:tc>
                <w:tcPr>
                  <w:tcW w:w="1276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  <w:tc>
                <w:tcPr>
                  <w:tcW w:w="992" w:type="dxa"/>
                  <w:vMerge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0A09C6" w:rsidRPr="0073517A" w:rsidTr="00997AB9">
              <w:tc>
                <w:tcPr>
                  <w:tcW w:w="4106" w:type="dxa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INSIG*(SASO)</w:t>
                  </w:r>
                </w:p>
              </w:tc>
              <w:tc>
                <w:tcPr>
                  <w:tcW w:w="1276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</w:tr>
            <w:tr w:rsidR="000A09C6" w:rsidRPr="0073517A" w:rsidTr="00997AB9">
              <w:tc>
                <w:tcPr>
                  <w:tcW w:w="4106" w:type="dxa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Struktuur</w:t>
                  </w:r>
                </w:p>
              </w:tc>
              <w:tc>
                <w:tcPr>
                  <w:tcW w:w="1276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</w:tr>
            <w:tr w:rsidR="000A09C6" w:rsidRPr="0073517A" w:rsidTr="00997AB9">
              <w:tc>
                <w:tcPr>
                  <w:tcW w:w="4106" w:type="dxa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Analise</w:t>
                  </w:r>
                </w:p>
              </w:tc>
              <w:tc>
                <w:tcPr>
                  <w:tcW w:w="1276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</w:tr>
            <w:tr w:rsidR="000A09C6" w:rsidRPr="0073517A" w:rsidTr="00997AB9">
              <w:tc>
                <w:tcPr>
                  <w:tcW w:w="4106" w:type="dxa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Sintese</w:t>
                  </w:r>
                </w:p>
              </w:tc>
              <w:tc>
                <w:tcPr>
                  <w:tcW w:w="1276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</w:tr>
            <w:tr w:rsidR="000A09C6" w:rsidRPr="0073517A" w:rsidTr="00997AB9">
              <w:tc>
                <w:tcPr>
                  <w:tcW w:w="4106" w:type="dxa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lang w:val="af-ZA"/>
                    </w:rPr>
                    <w:t>Oorspronklikheid</w:t>
                  </w:r>
                </w:p>
              </w:tc>
              <w:tc>
                <w:tcPr>
                  <w:tcW w:w="1276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2</w:t>
                  </w:r>
                </w:p>
              </w:tc>
            </w:tr>
            <w:tr w:rsidR="000A09C6" w:rsidRPr="0073517A" w:rsidTr="00997AB9">
              <w:tc>
                <w:tcPr>
                  <w:tcW w:w="4106" w:type="dxa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TOTALE PUNTE</w:t>
                  </w:r>
                </w:p>
              </w:tc>
              <w:tc>
                <w:tcPr>
                  <w:tcW w:w="1276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843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:rsidR="000A09C6" w:rsidRPr="0073517A" w:rsidRDefault="000A09C6" w:rsidP="000A09C6">
                  <w:pPr>
                    <w:framePr w:hSpace="180" w:wrap="around" w:vAnchor="text" w:hAnchor="text" w:x="108" w:y="1"/>
                    <w:suppressOverlap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73517A">
                    <w:rPr>
                      <w:rFonts w:ascii="Arial" w:hAnsi="Arial" w:cs="Arial"/>
                      <w:b/>
                      <w:lang w:val="af-ZA"/>
                    </w:rPr>
                    <w:t>40</w:t>
                  </w:r>
                </w:p>
              </w:tc>
            </w:tr>
          </w:tbl>
          <w:p w:rsidR="00F14B40" w:rsidRPr="0073517A" w:rsidRDefault="00F14B40" w:rsidP="00BC6A3E">
            <w:pPr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F14B40" w:rsidRPr="0073517A" w:rsidRDefault="00F14B40" w:rsidP="00F14B40">
      <w:pPr>
        <w:rPr>
          <w:rFonts w:ascii="Arial" w:hAnsi="Arial" w:cs="Arial"/>
          <w:sz w:val="16"/>
          <w:szCs w:val="16"/>
          <w:lang w:val="af-ZA"/>
        </w:rPr>
      </w:pPr>
    </w:p>
    <w:p w:rsidR="00F14B40" w:rsidRPr="0073517A" w:rsidRDefault="00F14B40" w:rsidP="00F14B40">
      <w:pPr>
        <w:rPr>
          <w:rFonts w:ascii="Arial" w:hAnsi="Arial" w:cs="Arial"/>
          <w:b/>
          <w:lang w:val="af-ZA"/>
        </w:rPr>
      </w:pPr>
      <w:r w:rsidRPr="0073517A">
        <w:rPr>
          <w:rFonts w:ascii="Arial" w:hAnsi="Arial" w:cs="Arial"/>
          <w:b/>
          <w:lang w:val="af-ZA"/>
        </w:rPr>
        <w:t>*</w:t>
      </w:r>
      <w:r w:rsidR="000A09C6" w:rsidRPr="0073517A">
        <w:rPr>
          <w:rFonts w:ascii="Arial" w:hAnsi="Arial" w:cs="Arial"/>
          <w:b/>
          <w:lang w:val="af-ZA"/>
        </w:rPr>
        <w:t xml:space="preserve"> SASO – Vir elke komponent</w:t>
      </w:r>
      <w:r w:rsidRPr="0073517A">
        <w:rPr>
          <w:rFonts w:ascii="Arial" w:hAnsi="Arial" w:cs="Arial"/>
          <w:b/>
          <w:lang w:val="af-ZA"/>
        </w:rPr>
        <w:t>:</w:t>
      </w:r>
    </w:p>
    <w:p w:rsidR="00F14B40" w:rsidRPr="0073517A" w:rsidRDefault="00D071EC" w:rsidP="00D071EC">
      <w:pPr>
        <w:tabs>
          <w:tab w:val="left" w:pos="1134"/>
        </w:tabs>
        <w:rPr>
          <w:rFonts w:ascii="Arial" w:hAnsi="Arial" w:cs="Arial"/>
          <w:b/>
          <w:lang w:val="af-ZA"/>
        </w:rPr>
      </w:pPr>
      <w:r w:rsidRPr="0073517A">
        <w:rPr>
          <w:rFonts w:ascii="Arial" w:hAnsi="Arial" w:cs="Arial"/>
          <w:b/>
          <w:lang w:val="af-ZA"/>
        </w:rPr>
        <w:tab/>
      </w:r>
      <w:r w:rsidR="00E500ED" w:rsidRPr="0073517A">
        <w:rPr>
          <w:rFonts w:ascii="Arial" w:hAnsi="Arial" w:cs="Arial"/>
          <w:b/>
          <w:lang w:val="af-ZA"/>
        </w:rPr>
        <w:t>Ken 2 punte toe indien alle vereistes nagekom is</w:t>
      </w:r>
      <w:r w:rsidR="00F14B40" w:rsidRPr="0073517A">
        <w:rPr>
          <w:rFonts w:ascii="Arial" w:hAnsi="Arial" w:cs="Arial"/>
          <w:b/>
          <w:lang w:val="af-ZA"/>
        </w:rPr>
        <w:t>.</w:t>
      </w:r>
    </w:p>
    <w:p w:rsidR="00F14B40" w:rsidRPr="0073517A" w:rsidRDefault="00D071EC" w:rsidP="00D071EC">
      <w:pPr>
        <w:tabs>
          <w:tab w:val="left" w:pos="1134"/>
        </w:tabs>
        <w:rPr>
          <w:rFonts w:ascii="Arial" w:hAnsi="Arial" w:cs="Arial"/>
          <w:b/>
          <w:lang w:val="af-ZA"/>
        </w:rPr>
      </w:pPr>
      <w:r w:rsidRPr="0073517A">
        <w:rPr>
          <w:rFonts w:ascii="Arial" w:hAnsi="Arial" w:cs="Arial"/>
          <w:b/>
          <w:lang w:val="af-ZA"/>
        </w:rPr>
        <w:tab/>
      </w:r>
      <w:r w:rsidR="0003698A" w:rsidRPr="0073517A">
        <w:rPr>
          <w:rFonts w:ascii="Arial" w:hAnsi="Arial" w:cs="Arial"/>
          <w:b/>
          <w:lang w:val="af-ZA"/>
        </w:rPr>
        <w:t>Ken 1 punt toe indien aan sommige vereistes voldoen is</w:t>
      </w:r>
      <w:r w:rsidR="00F14B40" w:rsidRPr="0073517A">
        <w:rPr>
          <w:rFonts w:ascii="Arial" w:hAnsi="Arial" w:cs="Arial"/>
          <w:b/>
          <w:lang w:val="af-ZA"/>
        </w:rPr>
        <w:t>.</w:t>
      </w:r>
    </w:p>
    <w:p w:rsidR="00F14B40" w:rsidRPr="0073517A" w:rsidRDefault="00D071EC" w:rsidP="00D071EC">
      <w:pPr>
        <w:tabs>
          <w:tab w:val="left" w:pos="1134"/>
        </w:tabs>
        <w:rPr>
          <w:rFonts w:ascii="Arial" w:hAnsi="Arial" w:cs="Arial"/>
          <w:b/>
          <w:lang w:val="af-ZA"/>
        </w:rPr>
      </w:pPr>
      <w:r w:rsidRPr="0073517A">
        <w:rPr>
          <w:rFonts w:ascii="Arial" w:hAnsi="Arial" w:cs="Arial"/>
          <w:b/>
          <w:lang w:val="af-ZA"/>
        </w:rPr>
        <w:tab/>
      </w:r>
      <w:r w:rsidR="0003698A" w:rsidRPr="0073517A">
        <w:rPr>
          <w:rFonts w:ascii="Arial" w:hAnsi="Arial" w:cs="Arial"/>
          <w:b/>
          <w:lang w:val="af-ZA"/>
        </w:rPr>
        <w:t>Ken 0 punte toe waar aan geen vereistes voldoen is nie</w:t>
      </w:r>
      <w:r w:rsidR="00F14B40" w:rsidRPr="0073517A">
        <w:rPr>
          <w:rFonts w:ascii="Arial" w:hAnsi="Arial" w:cs="Arial"/>
          <w:b/>
          <w:lang w:val="af-ZA"/>
        </w:rPr>
        <w:t>.</w:t>
      </w:r>
    </w:p>
    <w:tbl>
      <w:tblPr>
        <w:tblpPr w:leftFromText="180" w:rightFromText="180" w:vertAnchor="text" w:tblpX="108" w:tblpY="1"/>
        <w:tblOverlap w:val="never"/>
        <w:tblW w:w="9828" w:type="dxa"/>
        <w:tblLayout w:type="fixed"/>
        <w:tblLook w:val="01E0"/>
      </w:tblPr>
      <w:tblGrid>
        <w:gridCol w:w="8707"/>
        <w:gridCol w:w="1121"/>
      </w:tblGrid>
      <w:tr w:rsidR="002F3DEF" w:rsidRPr="002F3DEF" w:rsidTr="002E07B2">
        <w:tc>
          <w:tcPr>
            <w:tcW w:w="8707" w:type="dxa"/>
          </w:tcPr>
          <w:p w:rsidR="002F3DEF" w:rsidRPr="002F3DEF" w:rsidRDefault="002F3DEF" w:rsidP="002F3DEF">
            <w:pPr>
              <w:rPr>
                <w:rFonts w:ascii="Arial" w:hAnsi="Arial" w:cs="Arial"/>
                <w:sz w:val="4"/>
                <w:szCs w:val="10"/>
                <w:lang w:val="af-ZA"/>
              </w:rPr>
            </w:pPr>
          </w:p>
        </w:tc>
        <w:tc>
          <w:tcPr>
            <w:tcW w:w="1121" w:type="dxa"/>
          </w:tcPr>
          <w:p w:rsidR="002F3DEF" w:rsidRPr="002F3DEF" w:rsidRDefault="002F3DEF" w:rsidP="002F3DEF">
            <w:pPr>
              <w:rPr>
                <w:rFonts w:ascii="Arial" w:hAnsi="Arial" w:cs="Arial"/>
                <w:sz w:val="4"/>
                <w:szCs w:val="10"/>
                <w:lang w:val="af-ZA"/>
              </w:rPr>
            </w:pPr>
          </w:p>
        </w:tc>
      </w:tr>
      <w:tr w:rsidR="007760AB" w:rsidRPr="0073517A" w:rsidTr="00997AB9">
        <w:tc>
          <w:tcPr>
            <w:tcW w:w="8707" w:type="dxa"/>
          </w:tcPr>
          <w:p w:rsidR="007760AB" w:rsidRPr="0073517A" w:rsidRDefault="003F4B50" w:rsidP="007760AB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TOTAAL</w:t>
            </w:r>
            <w:r w:rsidR="007760AB" w:rsidRPr="0073517A">
              <w:rPr>
                <w:rFonts w:ascii="Arial" w:hAnsi="Arial" w:cs="Arial"/>
                <w:b/>
                <w:lang w:val="af-ZA"/>
              </w:rPr>
              <w:t xml:space="preserve"> </w:t>
            </w:r>
            <w:r w:rsidRPr="0073517A">
              <w:rPr>
                <w:rFonts w:ascii="Arial" w:hAnsi="Arial" w:cs="Arial"/>
                <w:b/>
                <w:lang w:val="af-ZA"/>
              </w:rPr>
              <w:t>AFDELING</w:t>
            </w:r>
            <w:r w:rsidR="007760AB" w:rsidRPr="0073517A">
              <w:rPr>
                <w:rFonts w:ascii="Arial" w:hAnsi="Arial" w:cs="Arial"/>
                <w:b/>
                <w:lang w:val="af-ZA"/>
              </w:rPr>
              <w:t xml:space="preserve"> C</w:t>
            </w:r>
            <w:r w:rsidR="00721187" w:rsidRPr="0073517A">
              <w:rPr>
                <w:rFonts w:ascii="Arial" w:hAnsi="Arial" w:cs="Arial"/>
                <w:b/>
                <w:lang w:val="af-ZA"/>
              </w:rPr>
              <w:t>:</w:t>
            </w:r>
          </w:p>
        </w:tc>
        <w:tc>
          <w:tcPr>
            <w:tcW w:w="1121" w:type="dxa"/>
          </w:tcPr>
          <w:p w:rsidR="007760AB" w:rsidRPr="0073517A" w:rsidRDefault="007760AB" w:rsidP="007760AB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80</w:t>
            </w:r>
          </w:p>
        </w:tc>
      </w:tr>
      <w:tr w:rsidR="007760AB" w:rsidRPr="002F3DEF" w:rsidTr="00997AB9">
        <w:tc>
          <w:tcPr>
            <w:tcW w:w="8707" w:type="dxa"/>
          </w:tcPr>
          <w:p w:rsidR="007760AB" w:rsidRPr="002F3DEF" w:rsidRDefault="007760AB" w:rsidP="00090E0D">
            <w:pPr>
              <w:rPr>
                <w:rFonts w:ascii="Arial" w:hAnsi="Arial" w:cs="Arial"/>
                <w:sz w:val="4"/>
                <w:szCs w:val="10"/>
                <w:lang w:val="af-ZA"/>
              </w:rPr>
            </w:pPr>
          </w:p>
        </w:tc>
        <w:tc>
          <w:tcPr>
            <w:tcW w:w="1121" w:type="dxa"/>
          </w:tcPr>
          <w:p w:rsidR="007760AB" w:rsidRPr="002F3DEF" w:rsidRDefault="007760AB" w:rsidP="00090E0D">
            <w:pPr>
              <w:rPr>
                <w:rFonts w:ascii="Arial" w:hAnsi="Arial" w:cs="Arial"/>
                <w:sz w:val="4"/>
                <w:szCs w:val="10"/>
                <w:lang w:val="af-ZA"/>
              </w:rPr>
            </w:pPr>
          </w:p>
        </w:tc>
      </w:tr>
      <w:tr w:rsidR="007760AB" w:rsidRPr="0073517A" w:rsidTr="00997AB9">
        <w:tc>
          <w:tcPr>
            <w:tcW w:w="8707" w:type="dxa"/>
          </w:tcPr>
          <w:p w:rsidR="007760AB" w:rsidRPr="0073517A" w:rsidRDefault="00C55961" w:rsidP="0003698A">
            <w:pPr>
              <w:jc w:val="right"/>
              <w:rPr>
                <w:rFonts w:ascii="Arial" w:hAnsi="Arial" w:cs="Arial"/>
                <w:b/>
                <w:lang w:val="af-ZA"/>
              </w:rPr>
            </w:pPr>
            <w:r>
              <w:rPr>
                <w:rFonts w:ascii="Arial" w:hAnsi="Arial" w:cs="Arial"/>
                <w:b/>
                <w:lang w:val="af-ZA"/>
              </w:rPr>
              <w:t>TOTA</w:t>
            </w:r>
            <w:r w:rsidR="003F4B50" w:rsidRPr="0073517A">
              <w:rPr>
                <w:rFonts w:ascii="Arial" w:hAnsi="Arial" w:cs="Arial"/>
                <w:b/>
                <w:lang w:val="af-ZA"/>
              </w:rPr>
              <w:t>L</w:t>
            </w:r>
            <w:r>
              <w:rPr>
                <w:rFonts w:ascii="Arial" w:hAnsi="Arial" w:cs="Arial"/>
                <w:b/>
                <w:lang w:val="af-ZA"/>
              </w:rPr>
              <w:t>E</w:t>
            </w:r>
            <w:r w:rsidR="007760AB" w:rsidRPr="0073517A">
              <w:rPr>
                <w:rFonts w:ascii="Arial" w:hAnsi="Arial" w:cs="Arial"/>
                <w:b/>
                <w:lang w:val="af-ZA"/>
              </w:rPr>
              <w:t xml:space="preserve"> </w:t>
            </w:r>
            <w:r w:rsidR="0003698A" w:rsidRPr="0073517A">
              <w:rPr>
                <w:rFonts w:ascii="Arial" w:hAnsi="Arial" w:cs="Arial"/>
                <w:b/>
                <w:lang w:val="af-ZA"/>
              </w:rPr>
              <w:t>PUNT</w:t>
            </w:r>
            <w:r w:rsidR="007760AB" w:rsidRPr="0073517A">
              <w:rPr>
                <w:rFonts w:ascii="Arial" w:hAnsi="Arial" w:cs="Arial"/>
                <w:b/>
                <w:lang w:val="af-ZA"/>
              </w:rPr>
              <w:t>:</w:t>
            </w:r>
          </w:p>
        </w:tc>
        <w:tc>
          <w:tcPr>
            <w:tcW w:w="1121" w:type="dxa"/>
          </w:tcPr>
          <w:p w:rsidR="007760AB" w:rsidRPr="0073517A" w:rsidRDefault="007760AB" w:rsidP="007760AB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73517A">
              <w:rPr>
                <w:rFonts w:ascii="Arial" w:hAnsi="Arial" w:cs="Arial"/>
                <w:b/>
                <w:lang w:val="af-ZA"/>
              </w:rPr>
              <w:t>300</w:t>
            </w:r>
          </w:p>
        </w:tc>
      </w:tr>
    </w:tbl>
    <w:p w:rsidR="007760AB" w:rsidRPr="0073517A" w:rsidRDefault="007760AB">
      <w:pPr>
        <w:rPr>
          <w:rFonts w:ascii="Arial" w:hAnsi="Arial" w:cs="Arial"/>
          <w:sz w:val="2"/>
          <w:szCs w:val="2"/>
          <w:lang w:val="af-ZA"/>
        </w:rPr>
      </w:pPr>
    </w:p>
    <w:sectPr w:rsidR="007760AB" w:rsidRPr="0073517A" w:rsidSect="008D2621">
      <w:headerReference w:type="even" r:id="rId10"/>
      <w:headerReference w:type="default" r:id="rId11"/>
      <w:type w:val="continuous"/>
      <w:pgSz w:w="12240" w:h="15840" w:code="1"/>
      <w:pgMar w:top="720" w:right="1467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B7458" w:rsidRDefault="00DB7458">
      <w:r>
        <w:separator/>
      </w:r>
    </w:p>
  </w:endnote>
  <w:endnote w:type="continuationSeparator" w:id="1">
    <w:p w:rsidR="00DB7458" w:rsidRDefault="00DB7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B7458" w:rsidRDefault="00DB7458">
      <w:r>
        <w:separator/>
      </w:r>
    </w:p>
  </w:footnote>
  <w:footnote w:type="continuationSeparator" w:id="1">
    <w:p w:rsidR="00DB7458" w:rsidRDefault="00DB745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1EB" w:rsidRPr="00A42274" w:rsidRDefault="00F34118" w:rsidP="00074722">
    <w:pPr>
      <w:pStyle w:val="Header"/>
      <w:tabs>
        <w:tab w:val="clear" w:pos="4320"/>
        <w:tab w:val="clear" w:pos="8640"/>
        <w:tab w:val="left" w:pos="3544"/>
        <w:tab w:val="left" w:pos="8080"/>
      </w:tabs>
      <w:rPr>
        <w:b/>
        <w:u w:val="single"/>
      </w:rPr>
    </w:pPr>
    <w:r w:rsidRPr="00074722">
      <w:rPr>
        <w:rStyle w:val="PageNumber"/>
        <w:b/>
        <w:sz w:val="22"/>
        <w:szCs w:val="22"/>
        <w:u w:val="single"/>
      </w:rPr>
      <w:fldChar w:fldCharType="begin"/>
    </w:r>
    <w:r w:rsidR="002661EB" w:rsidRPr="00074722">
      <w:rPr>
        <w:rStyle w:val="PageNumber"/>
        <w:b/>
        <w:sz w:val="22"/>
        <w:szCs w:val="22"/>
        <w:u w:val="single"/>
      </w:rPr>
      <w:instrText xml:space="preserve"> PAGE </w:instrText>
    </w:r>
    <w:r w:rsidRPr="00074722">
      <w:rPr>
        <w:rStyle w:val="PageNumber"/>
        <w:b/>
        <w:sz w:val="22"/>
        <w:szCs w:val="22"/>
        <w:u w:val="single"/>
      </w:rPr>
      <w:fldChar w:fldCharType="separate"/>
    </w:r>
    <w:r w:rsidR="00C55961">
      <w:rPr>
        <w:rStyle w:val="PageNumber"/>
        <w:b/>
        <w:noProof/>
        <w:sz w:val="22"/>
        <w:szCs w:val="22"/>
        <w:u w:val="single"/>
      </w:rPr>
      <w:t>22</w:t>
    </w:r>
    <w:r w:rsidRPr="00074722">
      <w:rPr>
        <w:rStyle w:val="PageNumber"/>
        <w:b/>
        <w:sz w:val="22"/>
        <w:szCs w:val="22"/>
        <w:u w:val="single"/>
      </w:rPr>
      <w:fldChar w:fldCharType="end"/>
    </w:r>
    <w:r w:rsidR="002661EB">
      <w:rPr>
        <w:rStyle w:val="PageNumber"/>
        <w:b/>
        <w:u w:val="single"/>
      </w:rPr>
      <w:tab/>
      <w:t>BESIGHEIDSTUDIES</w:t>
    </w:r>
    <w:r w:rsidR="002661EB">
      <w:rPr>
        <w:rStyle w:val="PageNumber"/>
        <w:b/>
        <w:u w:val="single"/>
      </w:rPr>
      <w:tab/>
    </w:r>
    <w:r w:rsidR="002661EB" w:rsidRPr="00074722">
      <w:rPr>
        <w:rStyle w:val="PageNumber"/>
        <w:b/>
        <w:sz w:val="16"/>
        <w:szCs w:val="16"/>
        <w:u w:val="single"/>
      </w:rPr>
      <w:t>(NOVEMBER 2010)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661EB" w:rsidRPr="008D2621" w:rsidRDefault="002661EB" w:rsidP="008D2621">
    <w:pPr>
      <w:pStyle w:val="Header"/>
      <w:tabs>
        <w:tab w:val="clear" w:pos="4320"/>
        <w:tab w:val="clear" w:pos="8640"/>
        <w:tab w:val="center" w:pos="4820"/>
        <w:tab w:val="right" w:pos="9639"/>
      </w:tabs>
      <w:jc w:val="right"/>
      <w:rPr>
        <w:b/>
        <w:u w:val="single"/>
      </w:rPr>
    </w:pPr>
    <w:r w:rsidRPr="00074722">
      <w:rPr>
        <w:b/>
        <w:sz w:val="16"/>
        <w:szCs w:val="16"/>
        <w:u w:val="single"/>
      </w:rPr>
      <w:t>(NOVEMBER 2010)</w:t>
    </w:r>
    <w:r>
      <w:rPr>
        <w:b/>
        <w:u w:val="single"/>
      </w:rPr>
      <w:tab/>
    </w:r>
    <w:r>
      <w:rPr>
        <w:rStyle w:val="PageNumber"/>
        <w:b/>
        <w:u w:val="single"/>
      </w:rPr>
      <w:t>BESIGHEIDSTUDIES</w:t>
    </w:r>
    <w:r>
      <w:rPr>
        <w:b/>
        <w:u w:val="single"/>
      </w:rPr>
      <w:tab/>
    </w:r>
    <w:r w:rsidR="00F34118" w:rsidRPr="008D2621">
      <w:rPr>
        <w:b/>
        <w:sz w:val="22"/>
        <w:szCs w:val="22"/>
        <w:u w:val="single"/>
      </w:rPr>
      <w:fldChar w:fldCharType="begin"/>
    </w:r>
    <w:r w:rsidRPr="008D2621">
      <w:rPr>
        <w:b/>
        <w:sz w:val="22"/>
        <w:szCs w:val="22"/>
        <w:u w:val="single"/>
      </w:rPr>
      <w:instrText xml:space="preserve"> PAGE   \* MERGEFORMAT </w:instrText>
    </w:r>
    <w:r w:rsidR="00F34118" w:rsidRPr="008D2621">
      <w:rPr>
        <w:b/>
        <w:sz w:val="22"/>
        <w:szCs w:val="22"/>
        <w:u w:val="single"/>
      </w:rPr>
      <w:fldChar w:fldCharType="separate"/>
    </w:r>
    <w:r w:rsidR="00C55961">
      <w:rPr>
        <w:b/>
        <w:noProof/>
        <w:sz w:val="22"/>
        <w:szCs w:val="22"/>
        <w:u w:val="single"/>
      </w:rPr>
      <w:t>21</w:t>
    </w:r>
    <w:r w:rsidR="00F34118" w:rsidRPr="008D2621">
      <w:rPr>
        <w:b/>
        <w:sz w:val="22"/>
        <w:szCs w:val="22"/>
        <w:u w:val="single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A32085"/>
    <w:multiLevelType w:val="hybridMultilevel"/>
    <w:tmpl w:val="664030D2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5A612F"/>
    <w:multiLevelType w:val="hybridMultilevel"/>
    <w:tmpl w:val="41E69E80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C913AF"/>
    <w:multiLevelType w:val="hybridMultilevel"/>
    <w:tmpl w:val="94DE953A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A201E5"/>
    <w:multiLevelType w:val="hybridMultilevel"/>
    <w:tmpl w:val="67C8DD62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AC2831"/>
    <w:multiLevelType w:val="hybridMultilevel"/>
    <w:tmpl w:val="23165806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4546B81"/>
    <w:multiLevelType w:val="hybridMultilevel"/>
    <w:tmpl w:val="E130A954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D432B"/>
    <w:multiLevelType w:val="hybridMultilevel"/>
    <w:tmpl w:val="FEE4F41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8910172"/>
    <w:multiLevelType w:val="hybridMultilevel"/>
    <w:tmpl w:val="50C653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6C3B87"/>
    <w:multiLevelType w:val="hybridMultilevel"/>
    <w:tmpl w:val="DB38B0B0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1536A3C"/>
    <w:multiLevelType w:val="hybridMultilevel"/>
    <w:tmpl w:val="532A0618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27E3A1E"/>
    <w:multiLevelType w:val="hybridMultilevel"/>
    <w:tmpl w:val="8064132C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2C141A4"/>
    <w:multiLevelType w:val="multilevel"/>
    <w:tmpl w:val="934666B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2">
    <w:nsid w:val="395362A3"/>
    <w:multiLevelType w:val="hybridMultilevel"/>
    <w:tmpl w:val="BEC4153C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C754CC"/>
    <w:multiLevelType w:val="hybridMultilevel"/>
    <w:tmpl w:val="C2DE49F0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ACB40BD"/>
    <w:multiLevelType w:val="hybridMultilevel"/>
    <w:tmpl w:val="0A8E2DC8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0D01F41"/>
    <w:multiLevelType w:val="hybridMultilevel"/>
    <w:tmpl w:val="5EB49A6C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1504C76"/>
    <w:multiLevelType w:val="hybridMultilevel"/>
    <w:tmpl w:val="1C5AEA80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5FB731D"/>
    <w:multiLevelType w:val="hybridMultilevel"/>
    <w:tmpl w:val="C4B61DC0"/>
    <w:lvl w:ilvl="0" w:tplc="04090001">
      <w:start w:val="1"/>
      <w:numFmt w:val="bullet"/>
      <w:lvlText w:val=""/>
      <w:lvlJc w:val="left"/>
      <w:pPr>
        <w:ind w:left="1473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2193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913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3633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4353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5073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793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6513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7233" w:hanging="360"/>
      </w:pPr>
      <w:rPr>
        <w:rFonts w:ascii="Wingdings" w:hAnsi="Wingdings" w:hint="default"/>
      </w:rPr>
    </w:lvl>
  </w:abstractNum>
  <w:abstractNum w:abstractNumId="18">
    <w:nsid w:val="4B0128AE"/>
    <w:multiLevelType w:val="hybridMultilevel"/>
    <w:tmpl w:val="6B749DD4"/>
    <w:lvl w:ilvl="0" w:tplc="043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3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F566BCD"/>
    <w:multiLevelType w:val="hybridMultilevel"/>
    <w:tmpl w:val="B62A1896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14874D8"/>
    <w:multiLevelType w:val="hybridMultilevel"/>
    <w:tmpl w:val="BEEE32EC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3616BFF"/>
    <w:multiLevelType w:val="hybridMultilevel"/>
    <w:tmpl w:val="F66672E8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3F10E6A"/>
    <w:multiLevelType w:val="hybridMultilevel"/>
    <w:tmpl w:val="74B82C0E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534699B"/>
    <w:multiLevelType w:val="hybridMultilevel"/>
    <w:tmpl w:val="00EEE4D0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D8B79F2"/>
    <w:multiLevelType w:val="hybridMultilevel"/>
    <w:tmpl w:val="589EFC5A"/>
    <w:lvl w:ilvl="0" w:tplc="201A1144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36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36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36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36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36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36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36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36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>
    <w:nsid w:val="611D73F6"/>
    <w:multiLevelType w:val="hybridMultilevel"/>
    <w:tmpl w:val="C8B07FF4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79465D7"/>
    <w:multiLevelType w:val="hybridMultilevel"/>
    <w:tmpl w:val="76A070D2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9F22734"/>
    <w:multiLevelType w:val="hybridMultilevel"/>
    <w:tmpl w:val="5EF658EE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6CA72264"/>
    <w:multiLevelType w:val="hybridMultilevel"/>
    <w:tmpl w:val="AEE88922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27A739F"/>
    <w:multiLevelType w:val="hybridMultilevel"/>
    <w:tmpl w:val="C846C1C6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D76DD4"/>
    <w:multiLevelType w:val="hybridMultilevel"/>
    <w:tmpl w:val="5192C20A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7431E1D"/>
    <w:multiLevelType w:val="hybridMultilevel"/>
    <w:tmpl w:val="D2301832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E832EEF"/>
    <w:multiLevelType w:val="hybridMultilevel"/>
    <w:tmpl w:val="9880FE1A"/>
    <w:lvl w:ilvl="0" w:tplc="201A114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1"/>
  </w:num>
  <w:num w:numId="3">
    <w:abstractNumId w:val="21"/>
  </w:num>
  <w:num w:numId="4">
    <w:abstractNumId w:val="16"/>
  </w:num>
  <w:num w:numId="5">
    <w:abstractNumId w:val="0"/>
  </w:num>
  <w:num w:numId="6">
    <w:abstractNumId w:val="29"/>
  </w:num>
  <w:num w:numId="7">
    <w:abstractNumId w:val="2"/>
  </w:num>
  <w:num w:numId="8">
    <w:abstractNumId w:val="13"/>
  </w:num>
  <w:num w:numId="9">
    <w:abstractNumId w:val="23"/>
  </w:num>
  <w:num w:numId="10">
    <w:abstractNumId w:val="9"/>
  </w:num>
  <w:num w:numId="11">
    <w:abstractNumId w:val="8"/>
  </w:num>
  <w:num w:numId="12">
    <w:abstractNumId w:val="19"/>
  </w:num>
  <w:num w:numId="13">
    <w:abstractNumId w:val="5"/>
  </w:num>
  <w:num w:numId="14">
    <w:abstractNumId w:val="31"/>
  </w:num>
  <w:num w:numId="15">
    <w:abstractNumId w:val="25"/>
  </w:num>
  <w:num w:numId="16">
    <w:abstractNumId w:val="14"/>
  </w:num>
  <w:num w:numId="17">
    <w:abstractNumId w:val="20"/>
  </w:num>
  <w:num w:numId="18">
    <w:abstractNumId w:val="1"/>
  </w:num>
  <w:num w:numId="19">
    <w:abstractNumId w:val="27"/>
  </w:num>
  <w:num w:numId="20">
    <w:abstractNumId w:val="32"/>
  </w:num>
  <w:num w:numId="21">
    <w:abstractNumId w:val="12"/>
  </w:num>
  <w:num w:numId="22">
    <w:abstractNumId w:val="15"/>
  </w:num>
  <w:num w:numId="23">
    <w:abstractNumId w:val="26"/>
  </w:num>
  <w:num w:numId="24">
    <w:abstractNumId w:val="28"/>
  </w:num>
  <w:num w:numId="25">
    <w:abstractNumId w:val="4"/>
  </w:num>
  <w:num w:numId="26">
    <w:abstractNumId w:val="10"/>
  </w:num>
  <w:num w:numId="27">
    <w:abstractNumId w:val="22"/>
  </w:num>
  <w:num w:numId="28">
    <w:abstractNumId w:val="3"/>
  </w:num>
  <w:num w:numId="29">
    <w:abstractNumId w:val="30"/>
  </w:num>
  <w:num w:numId="30">
    <w:abstractNumId w:val="17"/>
  </w:num>
  <w:num w:numId="31">
    <w:abstractNumId w:val="6"/>
  </w:num>
  <w:num w:numId="32">
    <w:abstractNumId w:val="24"/>
  </w:num>
  <w:num w:numId="33">
    <w:abstractNumId w:val="18"/>
  </w:num>
  <w:numIdMacAtCleanup w:val="2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evenAndOddHeaders/>
  <w:characterSpacingControl w:val="doNotCompress"/>
  <w:hdrShapeDefaults>
    <o:shapedefaults v:ext="edit" spidmax="19458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FD10F9"/>
    <w:rsid w:val="00000F32"/>
    <w:rsid w:val="000010AE"/>
    <w:rsid w:val="000023CA"/>
    <w:rsid w:val="0000338E"/>
    <w:rsid w:val="000040B4"/>
    <w:rsid w:val="00005F7C"/>
    <w:rsid w:val="00007778"/>
    <w:rsid w:val="00007D81"/>
    <w:rsid w:val="00011528"/>
    <w:rsid w:val="000120F7"/>
    <w:rsid w:val="000139EC"/>
    <w:rsid w:val="000142D1"/>
    <w:rsid w:val="0001488C"/>
    <w:rsid w:val="00015714"/>
    <w:rsid w:val="00015AD4"/>
    <w:rsid w:val="00016AFC"/>
    <w:rsid w:val="00017053"/>
    <w:rsid w:val="00017FC4"/>
    <w:rsid w:val="00020337"/>
    <w:rsid w:val="00021531"/>
    <w:rsid w:val="0002171A"/>
    <w:rsid w:val="00021D6B"/>
    <w:rsid w:val="00022B70"/>
    <w:rsid w:val="00022E25"/>
    <w:rsid w:val="000230FA"/>
    <w:rsid w:val="0002529A"/>
    <w:rsid w:val="00025627"/>
    <w:rsid w:val="00025F9E"/>
    <w:rsid w:val="000265BB"/>
    <w:rsid w:val="00026ED0"/>
    <w:rsid w:val="00027FE1"/>
    <w:rsid w:val="00030BEA"/>
    <w:rsid w:val="00031002"/>
    <w:rsid w:val="0003138A"/>
    <w:rsid w:val="00031898"/>
    <w:rsid w:val="00032474"/>
    <w:rsid w:val="00032FE5"/>
    <w:rsid w:val="0003331F"/>
    <w:rsid w:val="00034912"/>
    <w:rsid w:val="0003497D"/>
    <w:rsid w:val="000362F1"/>
    <w:rsid w:val="0003698A"/>
    <w:rsid w:val="00036D5C"/>
    <w:rsid w:val="00040C75"/>
    <w:rsid w:val="00040D35"/>
    <w:rsid w:val="0004146A"/>
    <w:rsid w:val="00041685"/>
    <w:rsid w:val="00041943"/>
    <w:rsid w:val="00041C77"/>
    <w:rsid w:val="00042028"/>
    <w:rsid w:val="00042AEC"/>
    <w:rsid w:val="00044319"/>
    <w:rsid w:val="000448F8"/>
    <w:rsid w:val="00044A09"/>
    <w:rsid w:val="00044ABA"/>
    <w:rsid w:val="00045E05"/>
    <w:rsid w:val="00046783"/>
    <w:rsid w:val="00046E92"/>
    <w:rsid w:val="00046F7F"/>
    <w:rsid w:val="0004714B"/>
    <w:rsid w:val="00050C27"/>
    <w:rsid w:val="00051936"/>
    <w:rsid w:val="00051E34"/>
    <w:rsid w:val="00052FBE"/>
    <w:rsid w:val="00053A24"/>
    <w:rsid w:val="00054AAC"/>
    <w:rsid w:val="00055BEA"/>
    <w:rsid w:val="0005673B"/>
    <w:rsid w:val="0005686C"/>
    <w:rsid w:val="0005688C"/>
    <w:rsid w:val="00060C69"/>
    <w:rsid w:val="000613F6"/>
    <w:rsid w:val="000624EE"/>
    <w:rsid w:val="00062DFD"/>
    <w:rsid w:val="00063D35"/>
    <w:rsid w:val="00063E95"/>
    <w:rsid w:val="000652AC"/>
    <w:rsid w:val="000670E9"/>
    <w:rsid w:val="000679A7"/>
    <w:rsid w:val="00067A96"/>
    <w:rsid w:val="00067FF8"/>
    <w:rsid w:val="000702A8"/>
    <w:rsid w:val="00070660"/>
    <w:rsid w:val="00071E23"/>
    <w:rsid w:val="00072D3B"/>
    <w:rsid w:val="00074722"/>
    <w:rsid w:val="00076028"/>
    <w:rsid w:val="000763FA"/>
    <w:rsid w:val="0008049C"/>
    <w:rsid w:val="00080674"/>
    <w:rsid w:val="00080CB3"/>
    <w:rsid w:val="00080F44"/>
    <w:rsid w:val="00081C69"/>
    <w:rsid w:val="00081F8C"/>
    <w:rsid w:val="000826DA"/>
    <w:rsid w:val="00083025"/>
    <w:rsid w:val="00084076"/>
    <w:rsid w:val="00085883"/>
    <w:rsid w:val="00087030"/>
    <w:rsid w:val="00087820"/>
    <w:rsid w:val="00087EF0"/>
    <w:rsid w:val="0009029A"/>
    <w:rsid w:val="00090E0D"/>
    <w:rsid w:val="00091207"/>
    <w:rsid w:val="000914FC"/>
    <w:rsid w:val="00091EFA"/>
    <w:rsid w:val="000928D2"/>
    <w:rsid w:val="00092A54"/>
    <w:rsid w:val="00093964"/>
    <w:rsid w:val="000958EB"/>
    <w:rsid w:val="0009704F"/>
    <w:rsid w:val="00097471"/>
    <w:rsid w:val="000976DB"/>
    <w:rsid w:val="00097A44"/>
    <w:rsid w:val="00097BAA"/>
    <w:rsid w:val="000A09C6"/>
    <w:rsid w:val="000A1199"/>
    <w:rsid w:val="000A18CD"/>
    <w:rsid w:val="000A2585"/>
    <w:rsid w:val="000A2BFA"/>
    <w:rsid w:val="000A3C6F"/>
    <w:rsid w:val="000A5567"/>
    <w:rsid w:val="000A6828"/>
    <w:rsid w:val="000B01E3"/>
    <w:rsid w:val="000B02CD"/>
    <w:rsid w:val="000B0703"/>
    <w:rsid w:val="000B16E9"/>
    <w:rsid w:val="000B1F79"/>
    <w:rsid w:val="000B2D54"/>
    <w:rsid w:val="000B3D0A"/>
    <w:rsid w:val="000B4385"/>
    <w:rsid w:val="000B486A"/>
    <w:rsid w:val="000B5A37"/>
    <w:rsid w:val="000B6D81"/>
    <w:rsid w:val="000B7F5B"/>
    <w:rsid w:val="000B7F74"/>
    <w:rsid w:val="000C09CD"/>
    <w:rsid w:val="000C0D5C"/>
    <w:rsid w:val="000C1146"/>
    <w:rsid w:val="000C18F8"/>
    <w:rsid w:val="000C211B"/>
    <w:rsid w:val="000C40B0"/>
    <w:rsid w:val="000C4C04"/>
    <w:rsid w:val="000C5C9E"/>
    <w:rsid w:val="000C5D0D"/>
    <w:rsid w:val="000C79F0"/>
    <w:rsid w:val="000D1493"/>
    <w:rsid w:val="000D2321"/>
    <w:rsid w:val="000D2860"/>
    <w:rsid w:val="000D29A0"/>
    <w:rsid w:val="000D2EA2"/>
    <w:rsid w:val="000D43B9"/>
    <w:rsid w:val="000D4BF4"/>
    <w:rsid w:val="000D5C77"/>
    <w:rsid w:val="000D644E"/>
    <w:rsid w:val="000D6A09"/>
    <w:rsid w:val="000D7055"/>
    <w:rsid w:val="000E0AF7"/>
    <w:rsid w:val="000E123E"/>
    <w:rsid w:val="000E16F3"/>
    <w:rsid w:val="000E2674"/>
    <w:rsid w:val="000F015A"/>
    <w:rsid w:val="000F1CBF"/>
    <w:rsid w:val="000F3041"/>
    <w:rsid w:val="000F34E0"/>
    <w:rsid w:val="000F3F6B"/>
    <w:rsid w:val="000F49FB"/>
    <w:rsid w:val="000F68D5"/>
    <w:rsid w:val="000F7DDD"/>
    <w:rsid w:val="00101AF8"/>
    <w:rsid w:val="00102B92"/>
    <w:rsid w:val="00102D6F"/>
    <w:rsid w:val="00102E25"/>
    <w:rsid w:val="001031C1"/>
    <w:rsid w:val="00103406"/>
    <w:rsid w:val="001039ED"/>
    <w:rsid w:val="00103B38"/>
    <w:rsid w:val="001057F6"/>
    <w:rsid w:val="00106A22"/>
    <w:rsid w:val="001070C3"/>
    <w:rsid w:val="001118F3"/>
    <w:rsid w:val="001128AB"/>
    <w:rsid w:val="00112E08"/>
    <w:rsid w:val="001152FA"/>
    <w:rsid w:val="001154BE"/>
    <w:rsid w:val="00115549"/>
    <w:rsid w:val="00115796"/>
    <w:rsid w:val="00115935"/>
    <w:rsid w:val="0011594E"/>
    <w:rsid w:val="00116185"/>
    <w:rsid w:val="00116F01"/>
    <w:rsid w:val="00117797"/>
    <w:rsid w:val="00117A40"/>
    <w:rsid w:val="00120507"/>
    <w:rsid w:val="001214AC"/>
    <w:rsid w:val="00122987"/>
    <w:rsid w:val="00122D07"/>
    <w:rsid w:val="001237D9"/>
    <w:rsid w:val="0012410F"/>
    <w:rsid w:val="00124532"/>
    <w:rsid w:val="00126DEC"/>
    <w:rsid w:val="001310B1"/>
    <w:rsid w:val="001334BC"/>
    <w:rsid w:val="00134865"/>
    <w:rsid w:val="001362C7"/>
    <w:rsid w:val="00136377"/>
    <w:rsid w:val="00136545"/>
    <w:rsid w:val="00137A14"/>
    <w:rsid w:val="00140107"/>
    <w:rsid w:val="00142721"/>
    <w:rsid w:val="001454D1"/>
    <w:rsid w:val="00145D2F"/>
    <w:rsid w:val="00146CDD"/>
    <w:rsid w:val="00146E28"/>
    <w:rsid w:val="0015129F"/>
    <w:rsid w:val="00152611"/>
    <w:rsid w:val="0015277C"/>
    <w:rsid w:val="001539EB"/>
    <w:rsid w:val="00153A27"/>
    <w:rsid w:val="00153F5A"/>
    <w:rsid w:val="00153F98"/>
    <w:rsid w:val="00154B1D"/>
    <w:rsid w:val="00156501"/>
    <w:rsid w:val="0015672C"/>
    <w:rsid w:val="0015737E"/>
    <w:rsid w:val="00157D36"/>
    <w:rsid w:val="001607AC"/>
    <w:rsid w:val="00160DE0"/>
    <w:rsid w:val="001612CB"/>
    <w:rsid w:val="001615F0"/>
    <w:rsid w:val="00162A23"/>
    <w:rsid w:val="00164604"/>
    <w:rsid w:val="001649E1"/>
    <w:rsid w:val="00164D4B"/>
    <w:rsid w:val="00165073"/>
    <w:rsid w:val="001651E3"/>
    <w:rsid w:val="00165E73"/>
    <w:rsid w:val="00166A0C"/>
    <w:rsid w:val="00166B00"/>
    <w:rsid w:val="00170097"/>
    <w:rsid w:val="001709FB"/>
    <w:rsid w:val="00171EFC"/>
    <w:rsid w:val="001731FF"/>
    <w:rsid w:val="0017335A"/>
    <w:rsid w:val="00173BD1"/>
    <w:rsid w:val="00174107"/>
    <w:rsid w:val="001753E1"/>
    <w:rsid w:val="0017543B"/>
    <w:rsid w:val="00176C8C"/>
    <w:rsid w:val="00176CA8"/>
    <w:rsid w:val="00181446"/>
    <w:rsid w:val="001814B9"/>
    <w:rsid w:val="0018448F"/>
    <w:rsid w:val="0018547A"/>
    <w:rsid w:val="001859FE"/>
    <w:rsid w:val="00186030"/>
    <w:rsid w:val="0018677B"/>
    <w:rsid w:val="00186DFA"/>
    <w:rsid w:val="0019009A"/>
    <w:rsid w:val="00191F7B"/>
    <w:rsid w:val="0019228A"/>
    <w:rsid w:val="00193375"/>
    <w:rsid w:val="00195B15"/>
    <w:rsid w:val="001978BA"/>
    <w:rsid w:val="001978EC"/>
    <w:rsid w:val="001A049E"/>
    <w:rsid w:val="001A06B2"/>
    <w:rsid w:val="001A1910"/>
    <w:rsid w:val="001A1CA5"/>
    <w:rsid w:val="001A4A6B"/>
    <w:rsid w:val="001A5ECF"/>
    <w:rsid w:val="001A7FD4"/>
    <w:rsid w:val="001B28D8"/>
    <w:rsid w:val="001B3C34"/>
    <w:rsid w:val="001B5341"/>
    <w:rsid w:val="001B660E"/>
    <w:rsid w:val="001B6CB3"/>
    <w:rsid w:val="001B6E67"/>
    <w:rsid w:val="001B71E3"/>
    <w:rsid w:val="001B76A7"/>
    <w:rsid w:val="001C0144"/>
    <w:rsid w:val="001C13D6"/>
    <w:rsid w:val="001C1F17"/>
    <w:rsid w:val="001C2683"/>
    <w:rsid w:val="001C496A"/>
    <w:rsid w:val="001C4DCA"/>
    <w:rsid w:val="001C760C"/>
    <w:rsid w:val="001D0BCD"/>
    <w:rsid w:val="001D0CF9"/>
    <w:rsid w:val="001D1A23"/>
    <w:rsid w:val="001D2571"/>
    <w:rsid w:val="001D25F2"/>
    <w:rsid w:val="001D289C"/>
    <w:rsid w:val="001D28F1"/>
    <w:rsid w:val="001D30A5"/>
    <w:rsid w:val="001D32D0"/>
    <w:rsid w:val="001D3FA3"/>
    <w:rsid w:val="001D478D"/>
    <w:rsid w:val="001D499B"/>
    <w:rsid w:val="001D57E9"/>
    <w:rsid w:val="001D5F6F"/>
    <w:rsid w:val="001D6224"/>
    <w:rsid w:val="001D6588"/>
    <w:rsid w:val="001D6C1B"/>
    <w:rsid w:val="001D7308"/>
    <w:rsid w:val="001E09B0"/>
    <w:rsid w:val="001E101E"/>
    <w:rsid w:val="001E1F2F"/>
    <w:rsid w:val="001E2C7C"/>
    <w:rsid w:val="001E2CA6"/>
    <w:rsid w:val="001E3B80"/>
    <w:rsid w:val="001E4172"/>
    <w:rsid w:val="001E5E62"/>
    <w:rsid w:val="001E7A5B"/>
    <w:rsid w:val="001E7A8D"/>
    <w:rsid w:val="001F0BB8"/>
    <w:rsid w:val="001F110C"/>
    <w:rsid w:val="001F1D06"/>
    <w:rsid w:val="001F21C2"/>
    <w:rsid w:val="001F54B5"/>
    <w:rsid w:val="001F6F64"/>
    <w:rsid w:val="001F7E60"/>
    <w:rsid w:val="002001E9"/>
    <w:rsid w:val="00200DC1"/>
    <w:rsid w:val="0020120E"/>
    <w:rsid w:val="002013BF"/>
    <w:rsid w:val="002016DD"/>
    <w:rsid w:val="002025D4"/>
    <w:rsid w:val="00203E91"/>
    <w:rsid w:val="002056E8"/>
    <w:rsid w:val="0020599D"/>
    <w:rsid w:val="00205E43"/>
    <w:rsid w:val="00206010"/>
    <w:rsid w:val="00206341"/>
    <w:rsid w:val="0020752A"/>
    <w:rsid w:val="00211B0C"/>
    <w:rsid w:val="0021226B"/>
    <w:rsid w:val="00214A49"/>
    <w:rsid w:val="00214F3F"/>
    <w:rsid w:val="00215004"/>
    <w:rsid w:val="00215C74"/>
    <w:rsid w:val="002161C2"/>
    <w:rsid w:val="00217E15"/>
    <w:rsid w:val="00220B2E"/>
    <w:rsid w:val="0022170A"/>
    <w:rsid w:val="00223EC3"/>
    <w:rsid w:val="00223FF1"/>
    <w:rsid w:val="002247E6"/>
    <w:rsid w:val="00224AAC"/>
    <w:rsid w:val="00225F1E"/>
    <w:rsid w:val="00230B50"/>
    <w:rsid w:val="00232B5B"/>
    <w:rsid w:val="00233F0C"/>
    <w:rsid w:val="0023419E"/>
    <w:rsid w:val="002343CF"/>
    <w:rsid w:val="00234E70"/>
    <w:rsid w:val="00235A5A"/>
    <w:rsid w:val="00236B2D"/>
    <w:rsid w:val="00236C2C"/>
    <w:rsid w:val="00236C2E"/>
    <w:rsid w:val="00237D86"/>
    <w:rsid w:val="00240B98"/>
    <w:rsid w:val="002414F8"/>
    <w:rsid w:val="00241659"/>
    <w:rsid w:val="00241E34"/>
    <w:rsid w:val="0024357F"/>
    <w:rsid w:val="00243F49"/>
    <w:rsid w:val="00244DE0"/>
    <w:rsid w:val="00245177"/>
    <w:rsid w:val="00245B45"/>
    <w:rsid w:val="002469DC"/>
    <w:rsid w:val="00247889"/>
    <w:rsid w:val="00247E1E"/>
    <w:rsid w:val="00251DFA"/>
    <w:rsid w:val="0025240A"/>
    <w:rsid w:val="00252730"/>
    <w:rsid w:val="00252CC9"/>
    <w:rsid w:val="00253E3D"/>
    <w:rsid w:val="00254355"/>
    <w:rsid w:val="00254CD4"/>
    <w:rsid w:val="00254F4F"/>
    <w:rsid w:val="00254FBD"/>
    <w:rsid w:val="00255358"/>
    <w:rsid w:val="002555CC"/>
    <w:rsid w:val="0025589D"/>
    <w:rsid w:val="00255CE2"/>
    <w:rsid w:val="0025689A"/>
    <w:rsid w:val="00257011"/>
    <w:rsid w:val="00257623"/>
    <w:rsid w:val="00257C22"/>
    <w:rsid w:val="00260771"/>
    <w:rsid w:val="00260CB0"/>
    <w:rsid w:val="002661EB"/>
    <w:rsid w:val="002669A4"/>
    <w:rsid w:val="00266CC2"/>
    <w:rsid w:val="00266F17"/>
    <w:rsid w:val="0027034C"/>
    <w:rsid w:val="00270692"/>
    <w:rsid w:val="002718CC"/>
    <w:rsid w:val="002730A5"/>
    <w:rsid w:val="00273DF7"/>
    <w:rsid w:val="0027422E"/>
    <w:rsid w:val="002742A6"/>
    <w:rsid w:val="00274965"/>
    <w:rsid w:val="002769CB"/>
    <w:rsid w:val="00277726"/>
    <w:rsid w:val="00277FE4"/>
    <w:rsid w:val="00280364"/>
    <w:rsid w:val="0028042C"/>
    <w:rsid w:val="002804C8"/>
    <w:rsid w:val="00280631"/>
    <w:rsid w:val="0028084B"/>
    <w:rsid w:val="00280F8F"/>
    <w:rsid w:val="002810C8"/>
    <w:rsid w:val="00283E98"/>
    <w:rsid w:val="002859C4"/>
    <w:rsid w:val="00286454"/>
    <w:rsid w:val="00287D05"/>
    <w:rsid w:val="002910D4"/>
    <w:rsid w:val="002914A1"/>
    <w:rsid w:val="002917CE"/>
    <w:rsid w:val="00292DB0"/>
    <w:rsid w:val="0029422A"/>
    <w:rsid w:val="00294E23"/>
    <w:rsid w:val="00294F25"/>
    <w:rsid w:val="0029641C"/>
    <w:rsid w:val="002966C3"/>
    <w:rsid w:val="00296BE2"/>
    <w:rsid w:val="00297699"/>
    <w:rsid w:val="00297C9D"/>
    <w:rsid w:val="00297E6D"/>
    <w:rsid w:val="002A010B"/>
    <w:rsid w:val="002A0414"/>
    <w:rsid w:val="002A1D34"/>
    <w:rsid w:val="002A2250"/>
    <w:rsid w:val="002A2B1C"/>
    <w:rsid w:val="002A7046"/>
    <w:rsid w:val="002A7665"/>
    <w:rsid w:val="002B0A03"/>
    <w:rsid w:val="002B0ABF"/>
    <w:rsid w:val="002B208A"/>
    <w:rsid w:val="002B257C"/>
    <w:rsid w:val="002B2636"/>
    <w:rsid w:val="002B2707"/>
    <w:rsid w:val="002B2A6E"/>
    <w:rsid w:val="002B2E06"/>
    <w:rsid w:val="002B69FC"/>
    <w:rsid w:val="002B7236"/>
    <w:rsid w:val="002B77D9"/>
    <w:rsid w:val="002B7E0F"/>
    <w:rsid w:val="002C1A18"/>
    <w:rsid w:val="002C5B92"/>
    <w:rsid w:val="002C6AD0"/>
    <w:rsid w:val="002C71F2"/>
    <w:rsid w:val="002C7357"/>
    <w:rsid w:val="002D1CE3"/>
    <w:rsid w:val="002D23DE"/>
    <w:rsid w:val="002D29AB"/>
    <w:rsid w:val="002D2BD8"/>
    <w:rsid w:val="002D3155"/>
    <w:rsid w:val="002D3693"/>
    <w:rsid w:val="002D426E"/>
    <w:rsid w:val="002D4C20"/>
    <w:rsid w:val="002D4E7A"/>
    <w:rsid w:val="002D61CF"/>
    <w:rsid w:val="002D640F"/>
    <w:rsid w:val="002D73D7"/>
    <w:rsid w:val="002D7C70"/>
    <w:rsid w:val="002E0330"/>
    <w:rsid w:val="002E0C2D"/>
    <w:rsid w:val="002E20AF"/>
    <w:rsid w:val="002E29CA"/>
    <w:rsid w:val="002E2BCC"/>
    <w:rsid w:val="002E2CBD"/>
    <w:rsid w:val="002E2E2E"/>
    <w:rsid w:val="002E30E4"/>
    <w:rsid w:val="002E3852"/>
    <w:rsid w:val="002E589F"/>
    <w:rsid w:val="002E632F"/>
    <w:rsid w:val="002E6AE6"/>
    <w:rsid w:val="002E7779"/>
    <w:rsid w:val="002E7A4F"/>
    <w:rsid w:val="002F021C"/>
    <w:rsid w:val="002F03E0"/>
    <w:rsid w:val="002F0E1D"/>
    <w:rsid w:val="002F2077"/>
    <w:rsid w:val="002F29D8"/>
    <w:rsid w:val="002F386E"/>
    <w:rsid w:val="002F3DEF"/>
    <w:rsid w:val="002F5E37"/>
    <w:rsid w:val="002F6947"/>
    <w:rsid w:val="00300174"/>
    <w:rsid w:val="0030094C"/>
    <w:rsid w:val="003017C6"/>
    <w:rsid w:val="003020D2"/>
    <w:rsid w:val="003040C6"/>
    <w:rsid w:val="0030439D"/>
    <w:rsid w:val="00304678"/>
    <w:rsid w:val="00304F82"/>
    <w:rsid w:val="00305442"/>
    <w:rsid w:val="003066A6"/>
    <w:rsid w:val="00311900"/>
    <w:rsid w:val="00311AA6"/>
    <w:rsid w:val="00311B6E"/>
    <w:rsid w:val="003139EC"/>
    <w:rsid w:val="00314FDC"/>
    <w:rsid w:val="0031504D"/>
    <w:rsid w:val="003153DC"/>
    <w:rsid w:val="0031571D"/>
    <w:rsid w:val="003157DC"/>
    <w:rsid w:val="00315CDE"/>
    <w:rsid w:val="00315D32"/>
    <w:rsid w:val="0032014E"/>
    <w:rsid w:val="003217F9"/>
    <w:rsid w:val="00321D66"/>
    <w:rsid w:val="00321FAE"/>
    <w:rsid w:val="00322006"/>
    <w:rsid w:val="003222EB"/>
    <w:rsid w:val="00322964"/>
    <w:rsid w:val="00322989"/>
    <w:rsid w:val="00324903"/>
    <w:rsid w:val="00325ACA"/>
    <w:rsid w:val="003268A6"/>
    <w:rsid w:val="00326AC5"/>
    <w:rsid w:val="0033232F"/>
    <w:rsid w:val="0033378B"/>
    <w:rsid w:val="0033523E"/>
    <w:rsid w:val="003362F0"/>
    <w:rsid w:val="003407A6"/>
    <w:rsid w:val="0034194C"/>
    <w:rsid w:val="00341C57"/>
    <w:rsid w:val="0034221A"/>
    <w:rsid w:val="00342D24"/>
    <w:rsid w:val="00343C0D"/>
    <w:rsid w:val="00344F83"/>
    <w:rsid w:val="003458C2"/>
    <w:rsid w:val="003458EE"/>
    <w:rsid w:val="00345DE4"/>
    <w:rsid w:val="0034601F"/>
    <w:rsid w:val="00346B78"/>
    <w:rsid w:val="003504E6"/>
    <w:rsid w:val="003538B3"/>
    <w:rsid w:val="00355A25"/>
    <w:rsid w:val="00355E29"/>
    <w:rsid w:val="00357582"/>
    <w:rsid w:val="00357906"/>
    <w:rsid w:val="003604B2"/>
    <w:rsid w:val="00360BE1"/>
    <w:rsid w:val="00361296"/>
    <w:rsid w:val="00361D9B"/>
    <w:rsid w:val="00363AE7"/>
    <w:rsid w:val="0036458F"/>
    <w:rsid w:val="00365292"/>
    <w:rsid w:val="00365D30"/>
    <w:rsid w:val="00365FC9"/>
    <w:rsid w:val="00366A76"/>
    <w:rsid w:val="003674D4"/>
    <w:rsid w:val="003678F8"/>
    <w:rsid w:val="00370C90"/>
    <w:rsid w:val="003710BD"/>
    <w:rsid w:val="00372296"/>
    <w:rsid w:val="00373FF6"/>
    <w:rsid w:val="00374339"/>
    <w:rsid w:val="00374A16"/>
    <w:rsid w:val="00377074"/>
    <w:rsid w:val="003771A5"/>
    <w:rsid w:val="003772A1"/>
    <w:rsid w:val="00380C0F"/>
    <w:rsid w:val="00381096"/>
    <w:rsid w:val="00382EB0"/>
    <w:rsid w:val="003835DE"/>
    <w:rsid w:val="00384412"/>
    <w:rsid w:val="00385BB7"/>
    <w:rsid w:val="003864F3"/>
    <w:rsid w:val="00390151"/>
    <w:rsid w:val="0039116A"/>
    <w:rsid w:val="003916F6"/>
    <w:rsid w:val="003920DF"/>
    <w:rsid w:val="00392F65"/>
    <w:rsid w:val="00393018"/>
    <w:rsid w:val="00394AED"/>
    <w:rsid w:val="00395CCB"/>
    <w:rsid w:val="0039736F"/>
    <w:rsid w:val="00397BBD"/>
    <w:rsid w:val="003A0CBA"/>
    <w:rsid w:val="003A12F3"/>
    <w:rsid w:val="003A2DBE"/>
    <w:rsid w:val="003A3510"/>
    <w:rsid w:val="003A4DB1"/>
    <w:rsid w:val="003A5C4A"/>
    <w:rsid w:val="003A6041"/>
    <w:rsid w:val="003A7E57"/>
    <w:rsid w:val="003B10FA"/>
    <w:rsid w:val="003B1B0D"/>
    <w:rsid w:val="003B2228"/>
    <w:rsid w:val="003B2400"/>
    <w:rsid w:val="003B2434"/>
    <w:rsid w:val="003B3B62"/>
    <w:rsid w:val="003B45EE"/>
    <w:rsid w:val="003B4B8D"/>
    <w:rsid w:val="003B64D9"/>
    <w:rsid w:val="003B677A"/>
    <w:rsid w:val="003B6D2E"/>
    <w:rsid w:val="003C0287"/>
    <w:rsid w:val="003C07CE"/>
    <w:rsid w:val="003C09E6"/>
    <w:rsid w:val="003C0B9F"/>
    <w:rsid w:val="003C20EF"/>
    <w:rsid w:val="003C3599"/>
    <w:rsid w:val="003C389E"/>
    <w:rsid w:val="003C4C33"/>
    <w:rsid w:val="003C4F3A"/>
    <w:rsid w:val="003C6657"/>
    <w:rsid w:val="003C784C"/>
    <w:rsid w:val="003C79C4"/>
    <w:rsid w:val="003D021D"/>
    <w:rsid w:val="003D16D2"/>
    <w:rsid w:val="003D1C6F"/>
    <w:rsid w:val="003D27E5"/>
    <w:rsid w:val="003D404D"/>
    <w:rsid w:val="003D4C00"/>
    <w:rsid w:val="003D5D80"/>
    <w:rsid w:val="003E04A4"/>
    <w:rsid w:val="003E0A46"/>
    <w:rsid w:val="003E150B"/>
    <w:rsid w:val="003E4D76"/>
    <w:rsid w:val="003E586D"/>
    <w:rsid w:val="003E6209"/>
    <w:rsid w:val="003E6EA3"/>
    <w:rsid w:val="003E74D0"/>
    <w:rsid w:val="003F038A"/>
    <w:rsid w:val="003F1215"/>
    <w:rsid w:val="003F31AF"/>
    <w:rsid w:val="003F3EF5"/>
    <w:rsid w:val="003F40B8"/>
    <w:rsid w:val="003F45E1"/>
    <w:rsid w:val="003F49C4"/>
    <w:rsid w:val="003F4B0F"/>
    <w:rsid w:val="003F4B50"/>
    <w:rsid w:val="003F4DE8"/>
    <w:rsid w:val="003F57E0"/>
    <w:rsid w:val="003F6712"/>
    <w:rsid w:val="003F6858"/>
    <w:rsid w:val="00401077"/>
    <w:rsid w:val="00401885"/>
    <w:rsid w:val="00402617"/>
    <w:rsid w:val="004046F6"/>
    <w:rsid w:val="0040494F"/>
    <w:rsid w:val="0040760A"/>
    <w:rsid w:val="00410D89"/>
    <w:rsid w:val="00412581"/>
    <w:rsid w:val="0041271B"/>
    <w:rsid w:val="004129EF"/>
    <w:rsid w:val="00413345"/>
    <w:rsid w:val="00413BB2"/>
    <w:rsid w:val="004142B2"/>
    <w:rsid w:val="00415AFF"/>
    <w:rsid w:val="00416A51"/>
    <w:rsid w:val="004176F5"/>
    <w:rsid w:val="00420D11"/>
    <w:rsid w:val="00420F3B"/>
    <w:rsid w:val="00421BB6"/>
    <w:rsid w:val="00421E68"/>
    <w:rsid w:val="004221C2"/>
    <w:rsid w:val="004237C6"/>
    <w:rsid w:val="004254D6"/>
    <w:rsid w:val="004262EC"/>
    <w:rsid w:val="00426D2A"/>
    <w:rsid w:val="004278DA"/>
    <w:rsid w:val="00427AC4"/>
    <w:rsid w:val="0043047F"/>
    <w:rsid w:val="004310A3"/>
    <w:rsid w:val="00431A80"/>
    <w:rsid w:val="004320D9"/>
    <w:rsid w:val="0043316B"/>
    <w:rsid w:val="004335BA"/>
    <w:rsid w:val="004355DA"/>
    <w:rsid w:val="004357E7"/>
    <w:rsid w:val="00435B9D"/>
    <w:rsid w:val="004360FA"/>
    <w:rsid w:val="00436E63"/>
    <w:rsid w:val="00440D44"/>
    <w:rsid w:val="00442285"/>
    <w:rsid w:val="004425E6"/>
    <w:rsid w:val="00442EC4"/>
    <w:rsid w:val="004442CA"/>
    <w:rsid w:val="00444722"/>
    <w:rsid w:val="00445AF0"/>
    <w:rsid w:val="00446CD2"/>
    <w:rsid w:val="00450A22"/>
    <w:rsid w:val="00450C8E"/>
    <w:rsid w:val="004517C0"/>
    <w:rsid w:val="00451DE7"/>
    <w:rsid w:val="00452272"/>
    <w:rsid w:val="00452A30"/>
    <w:rsid w:val="00453344"/>
    <w:rsid w:val="0045420F"/>
    <w:rsid w:val="00454697"/>
    <w:rsid w:val="00455409"/>
    <w:rsid w:val="00455ACE"/>
    <w:rsid w:val="00456EC6"/>
    <w:rsid w:val="00457E78"/>
    <w:rsid w:val="004629E3"/>
    <w:rsid w:val="004635EF"/>
    <w:rsid w:val="00464B6C"/>
    <w:rsid w:val="0046559B"/>
    <w:rsid w:val="00465CAC"/>
    <w:rsid w:val="00467607"/>
    <w:rsid w:val="004703BD"/>
    <w:rsid w:val="00471737"/>
    <w:rsid w:val="004734DC"/>
    <w:rsid w:val="00474D30"/>
    <w:rsid w:val="00475EBF"/>
    <w:rsid w:val="00476D54"/>
    <w:rsid w:val="00477BD6"/>
    <w:rsid w:val="0048040D"/>
    <w:rsid w:val="00480B18"/>
    <w:rsid w:val="00482834"/>
    <w:rsid w:val="004829FC"/>
    <w:rsid w:val="00482DC5"/>
    <w:rsid w:val="00483AD6"/>
    <w:rsid w:val="0048538A"/>
    <w:rsid w:val="00486F1A"/>
    <w:rsid w:val="00487320"/>
    <w:rsid w:val="00493716"/>
    <w:rsid w:val="0049413B"/>
    <w:rsid w:val="00494A8C"/>
    <w:rsid w:val="00495B02"/>
    <w:rsid w:val="00495EED"/>
    <w:rsid w:val="00497A17"/>
    <w:rsid w:val="004A0D4F"/>
    <w:rsid w:val="004A1880"/>
    <w:rsid w:val="004A1956"/>
    <w:rsid w:val="004A205F"/>
    <w:rsid w:val="004A26E6"/>
    <w:rsid w:val="004A3CFD"/>
    <w:rsid w:val="004A3F05"/>
    <w:rsid w:val="004A6000"/>
    <w:rsid w:val="004A71B3"/>
    <w:rsid w:val="004A7818"/>
    <w:rsid w:val="004A7E81"/>
    <w:rsid w:val="004B2C4F"/>
    <w:rsid w:val="004B2CB1"/>
    <w:rsid w:val="004B35E1"/>
    <w:rsid w:val="004B362D"/>
    <w:rsid w:val="004B3648"/>
    <w:rsid w:val="004B4810"/>
    <w:rsid w:val="004B5863"/>
    <w:rsid w:val="004B61BC"/>
    <w:rsid w:val="004C0061"/>
    <w:rsid w:val="004C1756"/>
    <w:rsid w:val="004C2E49"/>
    <w:rsid w:val="004C36F6"/>
    <w:rsid w:val="004C3C4F"/>
    <w:rsid w:val="004C42A0"/>
    <w:rsid w:val="004C5534"/>
    <w:rsid w:val="004C7F94"/>
    <w:rsid w:val="004D05BC"/>
    <w:rsid w:val="004D0E7D"/>
    <w:rsid w:val="004D1341"/>
    <w:rsid w:val="004D14BF"/>
    <w:rsid w:val="004D1D9E"/>
    <w:rsid w:val="004D239B"/>
    <w:rsid w:val="004D2EF1"/>
    <w:rsid w:val="004D44F0"/>
    <w:rsid w:val="004D44F4"/>
    <w:rsid w:val="004D4F9B"/>
    <w:rsid w:val="004D571C"/>
    <w:rsid w:val="004D6F8C"/>
    <w:rsid w:val="004D7306"/>
    <w:rsid w:val="004D7B9A"/>
    <w:rsid w:val="004E0029"/>
    <w:rsid w:val="004E08C7"/>
    <w:rsid w:val="004E188D"/>
    <w:rsid w:val="004E2770"/>
    <w:rsid w:val="004E54EF"/>
    <w:rsid w:val="004E55BA"/>
    <w:rsid w:val="004E657D"/>
    <w:rsid w:val="004E6C25"/>
    <w:rsid w:val="004E7CAC"/>
    <w:rsid w:val="004F046B"/>
    <w:rsid w:val="004F0AF7"/>
    <w:rsid w:val="004F113C"/>
    <w:rsid w:val="004F2D0B"/>
    <w:rsid w:val="004F3221"/>
    <w:rsid w:val="004F4515"/>
    <w:rsid w:val="004F7542"/>
    <w:rsid w:val="0050004A"/>
    <w:rsid w:val="00501CE1"/>
    <w:rsid w:val="00501F42"/>
    <w:rsid w:val="00501FC9"/>
    <w:rsid w:val="00502766"/>
    <w:rsid w:val="00503CB0"/>
    <w:rsid w:val="005057D1"/>
    <w:rsid w:val="00505F3D"/>
    <w:rsid w:val="00506201"/>
    <w:rsid w:val="00511C7C"/>
    <w:rsid w:val="00512CF6"/>
    <w:rsid w:val="0051363A"/>
    <w:rsid w:val="00516C81"/>
    <w:rsid w:val="00516E7A"/>
    <w:rsid w:val="005171EC"/>
    <w:rsid w:val="005172FE"/>
    <w:rsid w:val="00517330"/>
    <w:rsid w:val="00524D3D"/>
    <w:rsid w:val="0052576F"/>
    <w:rsid w:val="00527079"/>
    <w:rsid w:val="00530724"/>
    <w:rsid w:val="00530B35"/>
    <w:rsid w:val="00532E44"/>
    <w:rsid w:val="00533DBF"/>
    <w:rsid w:val="00534BA5"/>
    <w:rsid w:val="00534E5A"/>
    <w:rsid w:val="00534EF8"/>
    <w:rsid w:val="00536152"/>
    <w:rsid w:val="005369B8"/>
    <w:rsid w:val="00537A1B"/>
    <w:rsid w:val="0054157F"/>
    <w:rsid w:val="0054199F"/>
    <w:rsid w:val="00541F8E"/>
    <w:rsid w:val="00543FBD"/>
    <w:rsid w:val="00544D9E"/>
    <w:rsid w:val="00546604"/>
    <w:rsid w:val="00547340"/>
    <w:rsid w:val="00547BED"/>
    <w:rsid w:val="005504FF"/>
    <w:rsid w:val="0055111E"/>
    <w:rsid w:val="00551537"/>
    <w:rsid w:val="00553F95"/>
    <w:rsid w:val="00554651"/>
    <w:rsid w:val="00554B04"/>
    <w:rsid w:val="00555B42"/>
    <w:rsid w:val="005564C7"/>
    <w:rsid w:val="00556A6D"/>
    <w:rsid w:val="00557131"/>
    <w:rsid w:val="0055782F"/>
    <w:rsid w:val="00557915"/>
    <w:rsid w:val="00557A70"/>
    <w:rsid w:val="00557F98"/>
    <w:rsid w:val="005613A8"/>
    <w:rsid w:val="0056289F"/>
    <w:rsid w:val="00563B58"/>
    <w:rsid w:val="005653E9"/>
    <w:rsid w:val="0056647F"/>
    <w:rsid w:val="005665A4"/>
    <w:rsid w:val="00570723"/>
    <w:rsid w:val="00571234"/>
    <w:rsid w:val="005712A0"/>
    <w:rsid w:val="005716DF"/>
    <w:rsid w:val="005720DB"/>
    <w:rsid w:val="0057478B"/>
    <w:rsid w:val="005747A0"/>
    <w:rsid w:val="00575920"/>
    <w:rsid w:val="00576B97"/>
    <w:rsid w:val="005805C9"/>
    <w:rsid w:val="00580605"/>
    <w:rsid w:val="00581C05"/>
    <w:rsid w:val="00582767"/>
    <w:rsid w:val="00582E27"/>
    <w:rsid w:val="00583369"/>
    <w:rsid w:val="005838F8"/>
    <w:rsid w:val="00583DCB"/>
    <w:rsid w:val="005842CC"/>
    <w:rsid w:val="00586781"/>
    <w:rsid w:val="00587120"/>
    <w:rsid w:val="005871BC"/>
    <w:rsid w:val="0058742B"/>
    <w:rsid w:val="0059059D"/>
    <w:rsid w:val="0059185D"/>
    <w:rsid w:val="00592EB0"/>
    <w:rsid w:val="00593901"/>
    <w:rsid w:val="00593BAE"/>
    <w:rsid w:val="00596542"/>
    <w:rsid w:val="00597064"/>
    <w:rsid w:val="005971B1"/>
    <w:rsid w:val="005971E0"/>
    <w:rsid w:val="0059742C"/>
    <w:rsid w:val="0059754E"/>
    <w:rsid w:val="005979F1"/>
    <w:rsid w:val="00597B1E"/>
    <w:rsid w:val="00597BDB"/>
    <w:rsid w:val="005A0DAC"/>
    <w:rsid w:val="005A1244"/>
    <w:rsid w:val="005A233B"/>
    <w:rsid w:val="005A3C4D"/>
    <w:rsid w:val="005A4BF5"/>
    <w:rsid w:val="005A5730"/>
    <w:rsid w:val="005A57EF"/>
    <w:rsid w:val="005A66B0"/>
    <w:rsid w:val="005A6E52"/>
    <w:rsid w:val="005B0626"/>
    <w:rsid w:val="005B1A9B"/>
    <w:rsid w:val="005B1D18"/>
    <w:rsid w:val="005B2523"/>
    <w:rsid w:val="005B36E1"/>
    <w:rsid w:val="005B3822"/>
    <w:rsid w:val="005B39B6"/>
    <w:rsid w:val="005B3B0C"/>
    <w:rsid w:val="005B403E"/>
    <w:rsid w:val="005B473A"/>
    <w:rsid w:val="005B4BFB"/>
    <w:rsid w:val="005B51E4"/>
    <w:rsid w:val="005B5715"/>
    <w:rsid w:val="005B61EF"/>
    <w:rsid w:val="005B7C36"/>
    <w:rsid w:val="005B7FB5"/>
    <w:rsid w:val="005C20B9"/>
    <w:rsid w:val="005C2438"/>
    <w:rsid w:val="005C29AA"/>
    <w:rsid w:val="005C4339"/>
    <w:rsid w:val="005C48B1"/>
    <w:rsid w:val="005C539E"/>
    <w:rsid w:val="005C63D9"/>
    <w:rsid w:val="005C6871"/>
    <w:rsid w:val="005C6FE5"/>
    <w:rsid w:val="005D1196"/>
    <w:rsid w:val="005D1D24"/>
    <w:rsid w:val="005D1DB1"/>
    <w:rsid w:val="005D2EE9"/>
    <w:rsid w:val="005D3587"/>
    <w:rsid w:val="005D5EE5"/>
    <w:rsid w:val="005D6B5E"/>
    <w:rsid w:val="005E0EA2"/>
    <w:rsid w:val="005E1611"/>
    <w:rsid w:val="005E1D24"/>
    <w:rsid w:val="005E24A0"/>
    <w:rsid w:val="005E3D4F"/>
    <w:rsid w:val="005E4965"/>
    <w:rsid w:val="005E4ACF"/>
    <w:rsid w:val="005E5C63"/>
    <w:rsid w:val="005E61BE"/>
    <w:rsid w:val="005F304A"/>
    <w:rsid w:val="005F3B18"/>
    <w:rsid w:val="005F4B1D"/>
    <w:rsid w:val="005F4B59"/>
    <w:rsid w:val="005F596A"/>
    <w:rsid w:val="005F5E63"/>
    <w:rsid w:val="005F638D"/>
    <w:rsid w:val="005F6666"/>
    <w:rsid w:val="005F7848"/>
    <w:rsid w:val="00600179"/>
    <w:rsid w:val="00601AB3"/>
    <w:rsid w:val="00602504"/>
    <w:rsid w:val="00602FAE"/>
    <w:rsid w:val="00603427"/>
    <w:rsid w:val="006066CB"/>
    <w:rsid w:val="00606B11"/>
    <w:rsid w:val="00606C79"/>
    <w:rsid w:val="00607E98"/>
    <w:rsid w:val="00611C9C"/>
    <w:rsid w:val="00612B3C"/>
    <w:rsid w:val="00614056"/>
    <w:rsid w:val="00614C1A"/>
    <w:rsid w:val="00617A16"/>
    <w:rsid w:val="006206A9"/>
    <w:rsid w:val="00620CE5"/>
    <w:rsid w:val="00620D28"/>
    <w:rsid w:val="0062194B"/>
    <w:rsid w:val="00621BBC"/>
    <w:rsid w:val="00623D87"/>
    <w:rsid w:val="00626638"/>
    <w:rsid w:val="0063016D"/>
    <w:rsid w:val="006302FE"/>
    <w:rsid w:val="006309B0"/>
    <w:rsid w:val="00631045"/>
    <w:rsid w:val="006318A8"/>
    <w:rsid w:val="00631E51"/>
    <w:rsid w:val="006323FE"/>
    <w:rsid w:val="00632A98"/>
    <w:rsid w:val="00632AF2"/>
    <w:rsid w:val="00632BAF"/>
    <w:rsid w:val="0063328B"/>
    <w:rsid w:val="00636800"/>
    <w:rsid w:val="00637679"/>
    <w:rsid w:val="00637EE7"/>
    <w:rsid w:val="00640291"/>
    <w:rsid w:val="00640985"/>
    <w:rsid w:val="0064117A"/>
    <w:rsid w:val="006419EB"/>
    <w:rsid w:val="00641B82"/>
    <w:rsid w:val="00641CCA"/>
    <w:rsid w:val="0064308B"/>
    <w:rsid w:val="00644167"/>
    <w:rsid w:val="0064460A"/>
    <w:rsid w:val="00646826"/>
    <w:rsid w:val="00646A3D"/>
    <w:rsid w:val="00647C76"/>
    <w:rsid w:val="00647CA3"/>
    <w:rsid w:val="00651ABA"/>
    <w:rsid w:val="00651ABD"/>
    <w:rsid w:val="0065206D"/>
    <w:rsid w:val="00652425"/>
    <w:rsid w:val="00652E1F"/>
    <w:rsid w:val="00652F07"/>
    <w:rsid w:val="0065749F"/>
    <w:rsid w:val="00661610"/>
    <w:rsid w:val="00664026"/>
    <w:rsid w:val="00665FC3"/>
    <w:rsid w:val="006679C6"/>
    <w:rsid w:val="00670055"/>
    <w:rsid w:val="006708DD"/>
    <w:rsid w:val="00671DBA"/>
    <w:rsid w:val="0067207D"/>
    <w:rsid w:val="00673FBC"/>
    <w:rsid w:val="00674E06"/>
    <w:rsid w:val="0067563D"/>
    <w:rsid w:val="0067616F"/>
    <w:rsid w:val="006764DD"/>
    <w:rsid w:val="006768C7"/>
    <w:rsid w:val="0067697D"/>
    <w:rsid w:val="00676BCA"/>
    <w:rsid w:val="00677642"/>
    <w:rsid w:val="00677B3B"/>
    <w:rsid w:val="00677E4A"/>
    <w:rsid w:val="006814C0"/>
    <w:rsid w:val="00681981"/>
    <w:rsid w:val="00681B8D"/>
    <w:rsid w:val="00681EB3"/>
    <w:rsid w:val="006823CE"/>
    <w:rsid w:val="00682DF5"/>
    <w:rsid w:val="0068489C"/>
    <w:rsid w:val="00685272"/>
    <w:rsid w:val="00686E89"/>
    <w:rsid w:val="0068782F"/>
    <w:rsid w:val="00687B0C"/>
    <w:rsid w:val="006917E1"/>
    <w:rsid w:val="00692A7F"/>
    <w:rsid w:val="00695716"/>
    <w:rsid w:val="00696F0D"/>
    <w:rsid w:val="006A034E"/>
    <w:rsid w:val="006A1B85"/>
    <w:rsid w:val="006A1F96"/>
    <w:rsid w:val="006A243F"/>
    <w:rsid w:val="006A3099"/>
    <w:rsid w:val="006A3991"/>
    <w:rsid w:val="006A474F"/>
    <w:rsid w:val="006A4E62"/>
    <w:rsid w:val="006A5F87"/>
    <w:rsid w:val="006A6B7D"/>
    <w:rsid w:val="006A7B17"/>
    <w:rsid w:val="006A7B82"/>
    <w:rsid w:val="006A7BF9"/>
    <w:rsid w:val="006A7E7A"/>
    <w:rsid w:val="006B3627"/>
    <w:rsid w:val="006B3F56"/>
    <w:rsid w:val="006B4657"/>
    <w:rsid w:val="006B5127"/>
    <w:rsid w:val="006B529C"/>
    <w:rsid w:val="006B7B6F"/>
    <w:rsid w:val="006C0029"/>
    <w:rsid w:val="006C0375"/>
    <w:rsid w:val="006C37BE"/>
    <w:rsid w:val="006C461F"/>
    <w:rsid w:val="006C4FF2"/>
    <w:rsid w:val="006C5078"/>
    <w:rsid w:val="006C6662"/>
    <w:rsid w:val="006D10C9"/>
    <w:rsid w:val="006D114F"/>
    <w:rsid w:val="006D150A"/>
    <w:rsid w:val="006D2B4E"/>
    <w:rsid w:val="006D3209"/>
    <w:rsid w:val="006D385D"/>
    <w:rsid w:val="006D60D7"/>
    <w:rsid w:val="006D6543"/>
    <w:rsid w:val="006D730A"/>
    <w:rsid w:val="006D734F"/>
    <w:rsid w:val="006D748B"/>
    <w:rsid w:val="006E0109"/>
    <w:rsid w:val="006E03DD"/>
    <w:rsid w:val="006E0669"/>
    <w:rsid w:val="006E0E52"/>
    <w:rsid w:val="006E1363"/>
    <w:rsid w:val="006E159E"/>
    <w:rsid w:val="006E2D60"/>
    <w:rsid w:val="006E35F7"/>
    <w:rsid w:val="006E440A"/>
    <w:rsid w:val="006E4EBF"/>
    <w:rsid w:val="006E4FC7"/>
    <w:rsid w:val="006E5971"/>
    <w:rsid w:val="006F009B"/>
    <w:rsid w:val="006F086B"/>
    <w:rsid w:val="006F09AA"/>
    <w:rsid w:val="006F2A58"/>
    <w:rsid w:val="006F3830"/>
    <w:rsid w:val="006F479A"/>
    <w:rsid w:val="006F586E"/>
    <w:rsid w:val="006F6926"/>
    <w:rsid w:val="0070093B"/>
    <w:rsid w:val="0070117B"/>
    <w:rsid w:val="00702355"/>
    <w:rsid w:val="0070287E"/>
    <w:rsid w:val="00705484"/>
    <w:rsid w:val="00705CF3"/>
    <w:rsid w:val="0070688B"/>
    <w:rsid w:val="00712893"/>
    <w:rsid w:val="007137EF"/>
    <w:rsid w:val="00713A32"/>
    <w:rsid w:val="00715799"/>
    <w:rsid w:val="00715A47"/>
    <w:rsid w:val="0071634B"/>
    <w:rsid w:val="00716358"/>
    <w:rsid w:val="00720253"/>
    <w:rsid w:val="00720687"/>
    <w:rsid w:val="00720C2A"/>
    <w:rsid w:val="00721187"/>
    <w:rsid w:val="007214EC"/>
    <w:rsid w:val="0072202F"/>
    <w:rsid w:val="00723BBF"/>
    <w:rsid w:val="00725BA8"/>
    <w:rsid w:val="00727DFA"/>
    <w:rsid w:val="0073017A"/>
    <w:rsid w:val="007302E9"/>
    <w:rsid w:val="00730A05"/>
    <w:rsid w:val="00730B33"/>
    <w:rsid w:val="00731652"/>
    <w:rsid w:val="0073320A"/>
    <w:rsid w:val="00733564"/>
    <w:rsid w:val="0073517A"/>
    <w:rsid w:val="00735D2D"/>
    <w:rsid w:val="00737049"/>
    <w:rsid w:val="007376CE"/>
    <w:rsid w:val="007413BE"/>
    <w:rsid w:val="00742B56"/>
    <w:rsid w:val="00745526"/>
    <w:rsid w:val="00747531"/>
    <w:rsid w:val="007477F8"/>
    <w:rsid w:val="00753379"/>
    <w:rsid w:val="00753A79"/>
    <w:rsid w:val="00757655"/>
    <w:rsid w:val="0076003C"/>
    <w:rsid w:val="00761EFF"/>
    <w:rsid w:val="00763F32"/>
    <w:rsid w:val="007644E3"/>
    <w:rsid w:val="00764777"/>
    <w:rsid w:val="007653C3"/>
    <w:rsid w:val="00765B54"/>
    <w:rsid w:val="00765C31"/>
    <w:rsid w:val="00765D5B"/>
    <w:rsid w:val="00765D9C"/>
    <w:rsid w:val="00766658"/>
    <w:rsid w:val="0076665F"/>
    <w:rsid w:val="0076736F"/>
    <w:rsid w:val="00767C5B"/>
    <w:rsid w:val="00767DA1"/>
    <w:rsid w:val="0077055D"/>
    <w:rsid w:val="00770C66"/>
    <w:rsid w:val="00770F51"/>
    <w:rsid w:val="00771DD1"/>
    <w:rsid w:val="00773363"/>
    <w:rsid w:val="00773A77"/>
    <w:rsid w:val="00775F40"/>
    <w:rsid w:val="007760AB"/>
    <w:rsid w:val="0077634C"/>
    <w:rsid w:val="00776B91"/>
    <w:rsid w:val="00776E04"/>
    <w:rsid w:val="00777272"/>
    <w:rsid w:val="007777D9"/>
    <w:rsid w:val="00777C8D"/>
    <w:rsid w:val="00780CB7"/>
    <w:rsid w:val="00780EB5"/>
    <w:rsid w:val="00780F6F"/>
    <w:rsid w:val="00781380"/>
    <w:rsid w:val="00783329"/>
    <w:rsid w:val="0078352F"/>
    <w:rsid w:val="007837C4"/>
    <w:rsid w:val="00784380"/>
    <w:rsid w:val="0078499A"/>
    <w:rsid w:val="007853A0"/>
    <w:rsid w:val="0078574D"/>
    <w:rsid w:val="0078580C"/>
    <w:rsid w:val="00785852"/>
    <w:rsid w:val="007863B6"/>
    <w:rsid w:val="00786805"/>
    <w:rsid w:val="007872FC"/>
    <w:rsid w:val="007876D3"/>
    <w:rsid w:val="00787EEA"/>
    <w:rsid w:val="007920B0"/>
    <w:rsid w:val="00794C41"/>
    <w:rsid w:val="00797497"/>
    <w:rsid w:val="0079783E"/>
    <w:rsid w:val="007A022B"/>
    <w:rsid w:val="007A0ED4"/>
    <w:rsid w:val="007A1142"/>
    <w:rsid w:val="007A2D1C"/>
    <w:rsid w:val="007A2DC7"/>
    <w:rsid w:val="007A333E"/>
    <w:rsid w:val="007A3619"/>
    <w:rsid w:val="007A38BD"/>
    <w:rsid w:val="007A4A79"/>
    <w:rsid w:val="007A550F"/>
    <w:rsid w:val="007A6BC9"/>
    <w:rsid w:val="007A6F22"/>
    <w:rsid w:val="007B0E55"/>
    <w:rsid w:val="007B0FF9"/>
    <w:rsid w:val="007B1591"/>
    <w:rsid w:val="007B1949"/>
    <w:rsid w:val="007B1F3A"/>
    <w:rsid w:val="007B3CF0"/>
    <w:rsid w:val="007B50A9"/>
    <w:rsid w:val="007B585C"/>
    <w:rsid w:val="007B6D72"/>
    <w:rsid w:val="007C1430"/>
    <w:rsid w:val="007C1C51"/>
    <w:rsid w:val="007C26D2"/>
    <w:rsid w:val="007C3312"/>
    <w:rsid w:val="007C3C9A"/>
    <w:rsid w:val="007C3CD6"/>
    <w:rsid w:val="007C594C"/>
    <w:rsid w:val="007C60F3"/>
    <w:rsid w:val="007C698D"/>
    <w:rsid w:val="007C6B61"/>
    <w:rsid w:val="007D1706"/>
    <w:rsid w:val="007D198B"/>
    <w:rsid w:val="007D2740"/>
    <w:rsid w:val="007D301B"/>
    <w:rsid w:val="007D4BEB"/>
    <w:rsid w:val="007D5AC2"/>
    <w:rsid w:val="007D5C94"/>
    <w:rsid w:val="007D66A8"/>
    <w:rsid w:val="007D78A2"/>
    <w:rsid w:val="007D7DB2"/>
    <w:rsid w:val="007E186E"/>
    <w:rsid w:val="007E2AA5"/>
    <w:rsid w:val="007E4298"/>
    <w:rsid w:val="007E4CAC"/>
    <w:rsid w:val="007E5736"/>
    <w:rsid w:val="007E7B0A"/>
    <w:rsid w:val="007E7F49"/>
    <w:rsid w:val="007F2DAB"/>
    <w:rsid w:val="007F53CD"/>
    <w:rsid w:val="007F72C5"/>
    <w:rsid w:val="00800C57"/>
    <w:rsid w:val="00800EEE"/>
    <w:rsid w:val="008017A4"/>
    <w:rsid w:val="00801D12"/>
    <w:rsid w:val="00802BBC"/>
    <w:rsid w:val="008039B8"/>
    <w:rsid w:val="00803E92"/>
    <w:rsid w:val="00805D78"/>
    <w:rsid w:val="008067C5"/>
    <w:rsid w:val="00807CC0"/>
    <w:rsid w:val="00810786"/>
    <w:rsid w:val="00811029"/>
    <w:rsid w:val="00811275"/>
    <w:rsid w:val="00811798"/>
    <w:rsid w:val="00812399"/>
    <w:rsid w:val="00812AC6"/>
    <w:rsid w:val="00812C1B"/>
    <w:rsid w:val="0081317A"/>
    <w:rsid w:val="00814D0E"/>
    <w:rsid w:val="00815561"/>
    <w:rsid w:val="008157E0"/>
    <w:rsid w:val="00815C18"/>
    <w:rsid w:val="008165E6"/>
    <w:rsid w:val="008171BF"/>
    <w:rsid w:val="008172A5"/>
    <w:rsid w:val="008178C2"/>
    <w:rsid w:val="00817915"/>
    <w:rsid w:val="0082038D"/>
    <w:rsid w:val="008203B2"/>
    <w:rsid w:val="008207CC"/>
    <w:rsid w:val="00821FA3"/>
    <w:rsid w:val="00822198"/>
    <w:rsid w:val="00822DEF"/>
    <w:rsid w:val="0082315E"/>
    <w:rsid w:val="0082348B"/>
    <w:rsid w:val="008235A4"/>
    <w:rsid w:val="008247E6"/>
    <w:rsid w:val="00830A3A"/>
    <w:rsid w:val="008334A2"/>
    <w:rsid w:val="00836BD5"/>
    <w:rsid w:val="008372C6"/>
    <w:rsid w:val="0083749F"/>
    <w:rsid w:val="0083792D"/>
    <w:rsid w:val="00840CF1"/>
    <w:rsid w:val="00844F97"/>
    <w:rsid w:val="00845662"/>
    <w:rsid w:val="00845BFF"/>
    <w:rsid w:val="008461A6"/>
    <w:rsid w:val="008468AC"/>
    <w:rsid w:val="00847DFA"/>
    <w:rsid w:val="00850A06"/>
    <w:rsid w:val="00851C8A"/>
    <w:rsid w:val="00854483"/>
    <w:rsid w:val="00854A10"/>
    <w:rsid w:val="00854BC0"/>
    <w:rsid w:val="008556A3"/>
    <w:rsid w:val="008556E9"/>
    <w:rsid w:val="00857507"/>
    <w:rsid w:val="008575C3"/>
    <w:rsid w:val="008578D9"/>
    <w:rsid w:val="008604DB"/>
    <w:rsid w:val="0086113D"/>
    <w:rsid w:val="00867105"/>
    <w:rsid w:val="00870E90"/>
    <w:rsid w:val="0087202D"/>
    <w:rsid w:val="00872287"/>
    <w:rsid w:val="00873232"/>
    <w:rsid w:val="00873A7E"/>
    <w:rsid w:val="0087648F"/>
    <w:rsid w:val="008765E4"/>
    <w:rsid w:val="00876DD7"/>
    <w:rsid w:val="00880E48"/>
    <w:rsid w:val="00881052"/>
    <w:rsid w:val="0088146B"/>
    <w:rsid w:val="00881736"/>
    <w:rsid w:val="00882C21"/>
    <w:rsid w:val="008831B3"/>
    <w:rsid w:val="0088366F"/>
    <w:rsid w:val="00883ABA"/>
    <w:rsid w:val="00883DAC"/>
    <w:rsid w:val="008847E7"/>
    <w:rsid w:val="00885DE9"/>
    <w:rsid w:val="00886A32"/>
    <w:rsid w:val="00887344"/>
    <w:rsid w:val="008875EF"/>
    <w:rsid w:val="0089027C"/>
    <w:rsid w:val="00890367"/>
    <w:rsid w:val="00891425"/>
    <w:rsid w:val="0089171C"/>
    <w:rsid w:val="00891B22"/>
    <w:rsid w:val="00891DA7"/>
    <w:rsid w:val="00895914"/>
    <w:rsid w:val="00895D9E"/>
    <w:rsid w:val="008965F6"/>
    <w:rsid w:val="0089741A"/>
    <w:rsid w:val="0089747E"/>
    <w:rsid w:val="00897710"/>
    <w:rsid w:val="008A081C"/>
    <w:rsid w:val="008A2162"/>
    <w:rsid w:val="008A2A07"/>
    <w:rsid w:val="008A3C13"/>
    <w:rsid w:val="008A3D0A"/>
    <w:rsid w:val="008A49E7"/>
    <w:rsid w:val="008A4CEB"/>
    <w:rsid w:val="008A5317"/>
    <w:rsid w:val="008A57C1"/>
    <w:rsid w:val="008A5C00"/>
    <w:rsid w:val="008A6068"/>
    <w:rsid w:val="008A6C40"/>
    <w:rsid w:val="008A7362"/>
    <w:rsid w:val="008A79B5"/>
    <w:rsid w:val="008B00E1"/>
    <w:rsid w:val="008B02E7"/>
    <w:rsid w:val="008B04D2"/>
    <w:rsid w:val="008B1593"/>
    <w:rsid w:val="008B2279"/>
    <w:rsid w:val="008B33BD"/>
    <w:rsid w:val="008B3A0B"/>
    <w:rsid w:val="008B4239"/>
    <w:rsid w:val="008B4368"/>
    <w:rsid w:val="008B453F"/>
    <w:rsid w:val="008B54CB"/>
    <w:rsid w:val="008B5DF9"/>
    <w:rsid w:val="008B6635"/>
    <w:rsid w:val="008B7A97"/>
    <w:rsid w:val="008C0D40"/>
    <w:rsid w:val="008C135B"/>
    <w:rsid w:val="008C1375"/>
    <w:rsid w:val="008C2AF7"/>
    <w:rsid w:val="008C3089"/>
    <w:rsid w:val="008C3770"/>
    <w:rsid w:val="008C3AA6"/>
    <w:rsid w:val="008C4F30"/>
    <w:rsid w:val="008C6767"/>
    <w:rsid w:val="008C6B91"/>
    <w:rsid w:val="008D2055"/>
    <w:rsid w:val="008D2621"/>
    <w:rsid w:val="008D3394"/>
    <w:rsid w:val="008D33B1"/>
    <w:rsid w:val="008D3DAC"/>
    <w:rsid w:val="008D48D8"/>
    <w:rsid w:val="008D6337"/>
    <w:rsid w:val="008D7077"/>
    <w:rsid w:val="008E1DE4"/>
    <w:rsid w:val="008E286C"/>
    <w:rsid w:val="008E321B"/>
    <w:rsid w:val="008E3C2B"/>
    <w:rsid w:val="008E503F"/>
    <w:rsid w:val="008E51F2"/>
    <w:rsid w:val="008E5F77"/>
    <w:rsid w:val="008E733C"/>
    <w:rsid w:val="008E7E84"/>
    <w:rsid w:val="008F07D1"/>
    <w:rsid w:val="008F1039"/>
    <w:rsid w:val="008F10A7"/>
    <w:rsid w:val="008F1CF0"/>
    <w:rsid w:val="008F1F48"/>
    <w:rsid w:val="008F2CCF"/>
    <w:rsid w:val="008F406C"/>
    <w:rsid w:val="008F4278"/>
    <w:rsid w:val="008F4BC5"/>
    <w:rsid w:val="008F56F2"/>
    <w:rsid w:val="008F57A7"/>
    <w:rsid w:val="008F656D"/>
    <w:rsid w:val="008F6BFF"/>
    <w:rsid w:val="008F758B"/>
    <w:rsid w:val="00904AB2"/>
    <w:rsid w:val="0090672E"/>
    <w:rsid w:val="00906BF0"/>
    <w:rsid w:val="00907C16"/>
    <w:rsid w:val="00914B9F"/>
    <w:rsid w:val="00916784"/>
    <w:rsid w:val="00916998"/>
    <w:rsid w:val="00916E7F"/>
    <w:rsid w:val="009176CA"/>
    <w:rsid w:val="0091787F"/>
    <w:rsid w:val="0092150E"/>
    <w:rsid w:val="00922CE6"/>
    <w:rsid w:val="00923209"/>
    <w:rsid w:val="009232F9"/>
    <w:rsid w:val="009236FB"/>
    <w:rsid w:val="00923919"/>
    <w:rsid w:val="0093032B"/>
    <w:rsid w:val="00930A3E"/>
    <w:rsid w:val="0093101F"/>
    <w:rsid w:val="00931353"/>
    <w:rsid w:val="0093195E"/>
    <w:rsid w:val="00933553"/>
    <w:rsid w:val="00933C4B"/>
    <w:rsid w:val="00934337"/>
    <w:rsid w:val="00934432"/>
    <w:rsid w:val="00934D7A"/>
    <w:rsid w:val="0093511E"/>
    <w:rsid w:val="009355DA"/>
    <w:rsid w:val="00935EF5"/>
    <w:rsid w:val="009372CA"/>
    <w:rsid w:val="0093733B"/>
    <w:rsid w:val="00937A5C"/>
    <w:rsid w:val="00940ED9"/>
    <w:rsid w:val="00941449"/>
    <w:rsid w:val="0094393A"/>
    <w:rsid w:val="00943C1E"/>
    <w:rsid w:val="00943F4E"/>
    <w:rsid w:val="0094485D"/>
    <w:rsid w:val="0094588A"/>
    <w:rsid w:val="00945C5C"/>
    <w:rsid w:val="00945D15"/>
    <w:rsid w:val="00945EC2"/>
    <w:rsid w:val="00946FF3"/>
    <w:rsid w:val="009474BD"/>
    <w:rsid w:val="009475E1"/>
    <w:rsid w:val="00947C8C"/>
    <w:rsid w:val="009508BD"/>
    <w:rsid w:val="009516DB"/>
    <w:rsid w:val="0095289D"/>
    <w:rsid w:val="00954FC0"/>
    <w:rsid w:val="00957EBE"/>
    <w:rsid w:val="00957F5A"/>
    <w:rsid w:val="009624FB"/>
    <w:rsid w:val="009629F4"/>
    <w:rsid w:val="00964266"/>
    <w:rsid w:val="00964455"/>
    <w:rsid w:val="009655FD"/>
    <w:rsid w:val="00965CF6"/>
    <w:rsid w:val="00966E08"/>
    <w:rsid w:val="00970DB6"/>
    <w:rsid w:val="009731E9"/>
    <w:rsid w:val="00974C2E"/>
    <w:rsid w:val="009759B8"/>
    <w:rsid w:val="00975BC1"/>
    <w:rsid w:val="00975FDC"/>
    <w:rsid w:val="00976EA3"/>
    <w:rsid w:val="00980A47"/>
    <w:rsid w:val="0098181E"/>
    <w:rsid w:val="00981AB0"/>
    <w:rsid w:val="009828A9"/>
    <w:rsid w:val="00983FC4"/>
    <w:rsid w:val="009877DD"/>
    <w:rsid w:val="00987AA8"/>
    <w:rsid w:val="00991061"/>
    <w:rsid w:val="009910AA"/>
    <w:rsid w:val="00991AA9"/>
    <w:rsid w:val="00991BCB"/>
    <w:rsid w:val="0099415F"/>
    <w:rsid w:val="009952E2"/>
    <w:rsid w:val="0099590F"/>
    <w:rsid w:val="00996005"/>
    <w:rsid w:val="0099617A"/>
    <w:rsid w:val="00996377"/>
    <w:rsid w:val="00996FC0"/>
    <w:rsid w:val="009975D8"/>
    <w:rsid w:val="00997AB9"/>
    <w:rsid w:val="009A1643"/>
    <w:rsid w:val="009A166D"/>
    <w:rsid w:val="009A16AE"/>
    <w:rsid w:val="009A2058"/>
    <w:rsid w:val="009A217A"/>
    <w:rsid w:val="009A36D3"/>
    <w:rsid w:val="009A75BD"/>
    <w:rsid w:val="009A7B59"/>
    <w:rsid w:val="009B07F7"/>
    <w:rsid w:val="009B1642"/>
    <w:rsid w:val="009B2486"/>
    <w:rsid w:val="009B3249"/>
    <w:rsid w:val="009B3D76"/>
    <w:rsid w:val="009B3EF8"/>
    <w:rsid w:val="009C07A8"/>
    <w:rsid w:val="009C0E12"/>
    <w:rsid w:val="009C1788"/>
    <w:rsid w:val="009C3D5B"/>
    <w:rsid w:val="009C4A28"/>
    <w:rsid w:val="009C4CDD"/>
    <w:rsid w:val="009C6FB7"/>
    <w:rsid w:val="009C7549"/>
    <w:rsid w:val="009D0829"/>
    <w:rsid w:val="009D10D6"/>
    <w:rsid w:val="009D21A9"/>
    <w:rsid w:val="009D224D"/>
    <w:rsid w:val="009D2B8A"/>
    <w:rsid w:val="009D32E6"/>
    <w:rsid w:val="009D6A5D"/>
    <w:rsid w:val="009D7720"/>
    <w:rsid w:val="009E08C7"/>
    <w:rsid w:val="009E1301"/>
    <w:rsid w:val="009E18EE"/>
    <w:rsid w:val="009E2ED7"/>
    <w:rsid w:val="009E43E9"/>
    <w:rsid w:val="009E5D54"/>
    <w:rsid w:val="009E5DBD"/>
    <w:rsid w:val="009E60D1"/>
    <w:rsid w:val="009E621C"/>
    <w:rsid w:val="009E62A1"/>
    <w:rsid w:val="009E7717"/>
    <w:rsid w:val="009F2289"/>
    <w:rsid w:val="009F3178"/>
    <w:rsid w:val="009F40D2"/>
    <w:rsid w:val="009F5147"/>
    <w:rsid w:val="009F54EC"/>
    <w:rsid w:val="009F5F43"/>
    <w:rsid w:val="009F6A23"/>
    <w:rsid w:val="009F70B0"/>
    <w:rsid w:val="009F748E"/>
    <w:rsid w:val="00A003EF"/>
    <w:rsid w:val="00A00E91"/>
    <w:rsid w:val="00A022CA"/>
    <w:rsid w:val="00A02588"/>
    <w:rsid w:val="00A03D7A"/>
    <w:rsid w:val="00A05690"/>
    <w:rsid w:val="00A0664F"/>
    <w:rsid w:val="00A07045"/>
    <w:rsid w:val="00A07DCA"/>
    <w:rsid w:val="00A102BA"/>
    <w:rsid w:val="00A1039B"/>
    <w:rsid w:val="00A10CF0"/>
    <w:rsid w:val="00A11368"/>
    <w:rsid w:val="00A11722"/>
    <w:rsid w:val="00A11E5A"/>
    <w:rsid w:val="00A123D0"/>
    <w:rsid w:val="00A132A6"/>
    <w:rsid w:val="00A1394D"/>
    <w:rsid w:val="00A13F77"/>
    <w:rsid w:val="00A142DD"/>
    <w:rsid w:val="00A14E67"/>
    <w:rsid w:val="00A17512"/>
    <w:rsid w:val="00A17535"/>
    <w:rsid w:val="00A206B5"/>
    <w:rsid w:val="00A2256D"/>
    <w:rsid w:val="00A237F2"/>
    <w:rsid w:val="00A23CD5"/>
    <w:rsid w:val="00A242FF"/>
    <w:rsid w:val="00A24917"/>
    <w:rsid w:val="00A24F70"/>
    <w:rsid w:val="00A2539B"/>
    <w:rsid w:val="00A25A3B"/>
    <w:rsid w:val="00A26028"/>
    <w:rsid w:val="00A26912"/>
    <w:rsid w:val="00A30712"/>
    <w:rsid w:val="00A31679"/>
    <w:rsid w:val="00A31CC2"/>
    <w:rsid w:val="00A329F6"/>
    <w:rsid w:val="00A33168"/>
    <w:rsid w:val="00A331B4"/>
    <w:rsid w:val="00A348C3"/>
    <w:rsid w:val="00A35450"/>
    <w:rsid w:val="00A36622"/>
    <w:rsid w:val="00A366A9"/>
    <w:rsid w:val="00A413B4"/>
    <w:rsid w:val="00A4145C"/>
    <w:rsid w:val="00A42274"/>
    <w:rsid w:val="00A422D0"/>
    <w:rsid w:val="00A42AE7"/>
    <w:rsid w:val="00A457CE"/>
    <w:rsid w:val="00A45EC8"/>
    <w:rsid w:val="00A4702D"/>
    <w:rsid w:val="00A47F77"/>
    <w:rsid w:val="00A47FED"/>
    <w:rsid w:val="00A51722"/>
    <w:rsid w:val="00A51FF4"/>
    <w:rsid w:val="00A539F7"/>
    <w:rsid w:val="00A5502E"/>
    <w:rsid w:val="00A57EDB"/>
    <w:rsid w:val="00A600CB"/>
    <w:rsid w:val="00A61042"/>
    <w:rsid w:val="00A62075"/>
    <w:rsid w:val="00A621E2"/>
    <w:rsid w:val="00A642BE"/>
    <w:rsid w:val="00A64B5A"/>
    <w:rsid w:val="00A64B5C"/>
    <w:rsid w:val="00A65004"/>
    <w:rsid w:val="00A65667"/>
    <w:rsid w:val="00A65FFB"/>
    <w:rsid w:val="00A706D0"/>
    <w:rsid w:val="00A72129"/>
    <w:rsid w:val="00A727C9"/>
    <w:rsid w:val="00A75036"/>
    <w:rsid w:val="00A75182"/>
    <w:rsid w:val="00A759CA"/>
    <w:rsid w:val="00A800E7"/>
    <w:rsid w:val="00A80555"/>
    <w:rsid w:val="00A808D3"/>
    <w:rsid w:val="00A81398"/>
    <w:rsid w:val="00A81EAC"/>
    <w:rsid w:val="00A8431C"/>
    <w:rsid w:val="00A870D0"/>
    <w:rsid w:val="00A905FF"/>
    <w:rsid w:val="00A907A5"/>
    <w:rsid w:val="00A91D91"/>
    <w:rsid w:val="00A9320F"/>
    <w:rsid w:val="00A94C79"/>
    <w:rsid w:val="00A9542E"/>
    <w:rsid w:val="00A97432"/>
    <w:rsid w:val="00AA0108"/>
    <w:rsid w:val="00AA09EC"/>
    <w:rsid w:val="00AA2B25"/>
    <w:rsid w:val="00AA2CE1"/>
    <w:rsid w:val="00AA5F42"/>
    <w:rsid w:val="00AA688B"/>
    <w:rsid w:val="00AA701C"/>
    <w:rsid w:val="00AB171B"/>
    <w:rsid w:val="00AB18AB"/>
    <w:rsid w:val="00AB2E5D"/>
    <w:rsid w:val="00AB323E"/>
    <w:rsid w:val="00AB33D7"/>
    <w:rsid w:val="00AB387F"/>
    <w:rsid w:val="00AB5313"/>
    <w:rsid w:val="00AB5364"/>
    <w:rsid w:val="00AB6D71"/>
    <w:rsid w:val="00AB73B6"/>
    <w:rsid w:val="00AC16FB"/>
    <w:rsid w:val="00AC1792"/>
    <w:rsid w:val="00AC6692"/>
    <w:rsid w:val="00AC6DBA"/>
    <w:rsid w:val="00AD04D0"/>
    <w:rsid w:val="00AD16B1"/>
    <w:rsid w:val="00AD2D88"/>
    <w:rsid w:val="00AD2DCF"/>
    <w:rsid w:val="00AD62F5"/>
    <w:rsid w:val="00AD6622"/>
    <w:rsid w:val="00AD66FC"/>
    <w:rsid w:val="00AD756F"/>
    <w:rsid w:val="00AD7A78"/>
    <w:rsid w:val="00AE0625"/>
    <w:rsid w:val="00AE128A"/>
    <w:rsid w:val="00AE280F"/>
    <w:rsid w:val="00AE3744"/>
    <w:rsid w:val="00AE456D"/>
    <w:rsid w:val="00AE51FA"/>
    <w:rsid w:val="00AE7CBE"/>
    <w:rsid w:val="00AF0A05"/>
    <w:rsid w:val="00AF21EB"/>
    <w:rsid w:val="00AF3421"/>
    <w:rsid w:val="00AF4FA9"/>
    <w:rsid w:val="00AF5627"/>
    <w:rsid w:val="00AF598F"/>
    <w:rsid w:val="00AF5A46"/>
    <w:rsid w:val="00AF7199"/>
    <w:rsid w:val="00B00677"/>
    <w:rsid w:val="00B01014"/>
    <w:rsid w:val="00B03784"/>
    <w:rsid w:val="00B03ECE"/>
    <w:rsid w:val="00B045BD"/>
    <w:rsid w:val="00B052C2"/>
    <w:rsid w:val="00B06590"/>
    <w:rsid w:val="00B10D46"/>
    <w:rsid w:val="00B11973"/>
    <w:rsid w:val="00B127DF"/>
    <w:rsid w:val="00B151FA"/>
    <w:rsid w:val="00B158B1"/>
    <w:rsid w:val="00B15CE4"/>
    <w:rsid w:val="00B16B10"/>
    <w:rsid w:val="00B16CD3"/>
    <w:rsid w:val="00B16E29"/>
    <w:rsid w:val="00B17149"/>
    <w:rsid w:val="00B17691"/>
    <w:rsid w:val="00B17DED"/>
    <w:rsid w:val="00B201CC"/>
    <w:rsid w:val="00B206D5"/>
    <w:rsid w:val="00B2094D"/>
    <w:rsid w:val="00B20A59"/>
    <w:rsid w:val="00B23ED2"/>
    <w:rsid w:val="00B242EC"/>
    <w:rsid w:val="00B258FD"/>
    <w:rsid w:val="00B25A2D"/>
    <w:rsid w:val="00B266DE"/>
    <w:rsid w:val="00B26E08"/>
    <w:rsid w:val="00B26F56"/>
    <w:rsid w:val="00B275C2"/>
    <w:rsid w:val="00B30230"/>
    <w:rsid w:val="00B30D65"/>
    <w:rsid w:val="00B31533"/>
    <w:rsid w:val="00B32175"/>
    <w:rsid w:val="00B375F6"/>
    <w:rsid w:val="00B377D0"/>
    <w:rsid w:val="00B402F7"/>
    <w:rsid w:val="00B40D8C"/>
    <w:rsid w:val="00B433BA"/>
    <w:rsid w:val="00B5070C"/>
    <w:rsid w:val="00B50B2F"/>
    <w:rsid w:val="00B5195D"/>
    <w:rsid w:val="00B520ED"/>
    <w:rsid w:val="00B526D1"/>
    <w:rsid w:val="00B53775"/>
    <w:rsid w:val="00B538C7"/>
    <w:rsid w:val="00B54EEC"/>
    <w:rsid w:val="00B55B56"/>
    <w:rsid w:val="00B56136"/>
    <w:rsid w:val="00B60C1E"/>
    <w:rsid w:val="00B61836"/>
    <w:rsid w:val="00B61D85"/>
    <w:rsid w:val="00B63282"/>
    <w:rsid w:val="00B64425"/>
    <w:rsid w:val="00B65B70"/>
    <w:rsid w:val="00B70C4B"/>
    <w:rsid w:val="00B73F90"/>
    <w:rsid w:val="00B747C7"/>
    <w:rsid w:val="00B76B54"/>
    <w:rsid w:val="00B77535"/>
    <w:rsid w:val="00B77582"/>
    <w:rsid w:val="00B80C48"/>
    <w:rsid w:val="00B826DF"/>
    <w:rsid w:val="00B84DAD"/>
    <w:rsid w:val="00B8576F"/>
    <w:rsid w:val="00B85B00"/>
    <w:rsid w:val="00B85B39"/>
    <w:rsid w:val="00B86277"/>
    <w:rsid w:val="00B86B55"/>
    <w:rsid w:val="00B90ABD"/>
    <w:rsid w:val="00B90F45"/>
    <w:rsid w:val="00B9105C"/>
    <w:rsid w:val="00B91DF3"/>
    <w:rsid w:val="00B92B96"/>
    <w:rsid w:val="00B938C4"/>
    <w:rsid w:val="00B93EEA"/>
    <w:rsid w:val="00B9464F"/>
    <w:rsid w:val="00B960D9"/>
    <w:rsid w:val="00B965E4"/>
    <w:rsid w:val="00B96E8C"/>
    <w:rsid w:val="00BA00ED"/>
    <w:rsid w:val="00BA09FD"/>
    <w:rsid w:val="00BA106B"/>
    <w:rsid w:val="00BA1111"/>
    <w:rsid w:val="00BA13DF"/>
    <w:rsid w:val="00BA16D2"/>
    <w:rsid w:val="00BA3724"/>
    <w:rsid w:val="00BA3963"/>
    <w:rsid w:val="00BB11B9"/>
    <w:rsid w:val="00BB176C"/>
    <w:rsid w:val="00BB286E"/>
    <w:rsid w:val="00BB2D1C"/>
    <w:rsid w:val="00BB3715"/>
    <w:rsid w:val="00BB3A74"/>
    <w:rsid w:val="00BB4ECC"/>
    <w:rsid w:val="00BB5591"/>
    <w:rsid w:val="00BB5C26"/>
    <w:rsid w:val="00BB6A8D"/>
    <w:rsid w:val="00BC3BFD"/>
    <w:rsid w:val="00BC3E0F"/>
    <w:rsid w:val="00BC5240"/>
    <w:rsid w:val="00BC6166"/>
    <w:rsid w:val="00BC65CC"/>
    <w:rsid w:val="00BC6A3E"/>
    <w:rsid w:val="00BD3272"/>
    <w:rsid w:val="00BD4C14"/>
    <w:rsid w:val="00BD5114"/>
    <w:rsid w:val="00BD5F99"/>
    <w:rsid w:val="00BE0919"/>
    <w:rsid w:val="00BE0FA1"/>
    <w:rsid w:val="00BE366F"/>
    <w:rsid w:val="00BE58FC"/>
    <w:rsid w:val="00BE60C8"/>
    <w:rsid w:val="00BE6FA5"/>
    <w:rsid w:val="00BE7472"/>
    <w:rsid w:val="00BF01E2"/>
    <w:rsid w:val="00BF05EA"/>
    <w:rsid w:val="00BF4B4D"/>
    <w:rsid w:val="00BF4CEF"/>
    <w:rsid w:val="00BF63BB"/>
    <w:rsid w:val="00C014D4"/>
    <w:rsid w:val="00C0259A"/>
    <w:rsid w:val="00C026C2"/>
    <w:rsid w:val="00C032E1"/>
    <w:rsid w:val="00C03FB7"/>
    <w:rsid w:val="00C0487F"/>
    <w:rsid w:val="00C05197"/>
    <w:rsid w:val="00C05379"/>
    <w:rsid w:val="00C118E8"/>
    <w:rsid w:val="00C11934"/>
    <w:rsid w:val="00C12343"/>
    <w:rsid w:val="00C12551"/>
    <w:rsid w:val="00C125CE"/>
    <w:rsid w:val="00C12BB5"/>
    <w:rsid w:val="00C139D6"/>
    <w:rsid w:val="00C145FF"/>
    <w:rsid w:val="00C14F37"/>
    <w:rsid w:val="00C178E9"/>
    <w:rsid w:val="00C2228A"/>
    <w:rsid w:val="00C226FB"/>
    <w:rsid w:val="00C25032"/>
    <w:rsid w:val="00C26628"/>
    <w:rsid w:val="00C26789"/>
    <w:rsid w:val="00C306F5"/>
    <w:rsid w:val="00C3166A"/>
    <w:rsid w:val="00C31814"/>
    <w:rsid w:val="00C326D5"/>
    <w:rsid w:val="00C3270C"/>
    <w:rsid w:val="00C329AA"/>
    <w:rsid w:val="00C336D1"/>
    <w:rsid w:val="00C33B15"/>
    <w:rsid w:val="00C33E32"/>
    <w:rsid w:val="00C35555"/>
    <w:rsid w:val="00C3560E"/>
    <w:rsid w:val="00C414F3"/>
    <w:rsid w:val="00C41795"/>
    <w:rsid w:val="00C419D9"/>
    <w:rsid w:val="00C42D69"/>
    <w:rsid w:val="00C42F26"/>
    <w:rsid w:val="00C45624"/>
    <w:rsid w:val="00C46072"/>
    <w:rsid w:val="00C461FC"/>
    <w:rsid w:val="00C463D3"/>
    <w:rsid w:val="00C47F3D"/>
    <w:rsid w:val="00C52AC1"/>
    <w:rsid w:val="00C54453"/>
    <w:rsid w:val="00C55717"/>
    <w:rsid w:val="00C55961"/>
    <w:rsid w:val="00C5740F"/>
    <w:rsid w:val="00C57E25"/>
    <w:rsid w:val="00C60599"/>
    <w:rsid w:val="00C6176B"/>
    <w:rsid w:val="00C61BBC"/>
    <w:rsid w:val="00C62F31"/>
    <w:rsid w:val="00C63005"/>
    <w:rsid w:val="00C63C52"/>
    <w:rsid w:val="00C649B5"/>
    <w:rsid w:val="00C6540D"/>
    <w:rsid w:val="00C66100"/>
    <w:rsid w:val="00C70782"/>
    <w:rsid w:val="00C70EAE"/>
    <w:rsid w:val="00C70FB7"/>
    <w:rsid w:val="00C724C6"/>
    <w:rsid w:val="00C73B5B"/>
    <w:rsid w:val="00C74423"/>
    <w:rsid w:val="00C74E71"/>
    <w:rsid w:val="00C75496"/>
    <w:rsid w:val="00C771BC"/>
    <w:rsid w:val="00C7727A"/>
    <w:rsid w:val="00C77B9D"/>
    <w:rsid w:val="00C77E64"/>
    <w:rsid w:val="00C81953"/>
    <w:rsid w:val="00C8378D"/>
    <w:rsid w:val="00C839D9"/>
    <w:rsid w:val="00C85889"/>
    <w:rsid w:val="00C8745A"/>
    <w:rsid w:val="00C906FB"/>
    <w:rsid w:val="00C91CDB"/>
    <w:rsid w:val="00C92280"/>
    <w:rsid w:val="00C93B7A"/>
    <w:rsid w:val="00C94051"/>
    <w:rsid w:val="00C94D5A"/>
    <w:rsid w:val="00C953B0"/>
    <w:rsid w:val="00C95F00"/>
    <w:rsid w:val="00C9624F"/>
    <w:rsid w:val="00C9664C"/>
    <w:rsid w:val="00C9664D"/>
    <w:rsid w:val="00C96AC1"/>
    <w:rsid w:val="00C97A2E"/>
    <w:rsid w:val="00CA1393"/>
    <w:rsid w:val="00CA2491"/>
    <w:rsid w:val="00CA2BA0"/>
    <w:rsid w:val="00CA2D95"/>
    <w:rsid w:val="00CA4DBC"/>
    <w:rsid w:val="00CA6572"/>
    <w:rsid w:val="00CA673B"/>
    <w:rsid w:val="00CA6E9E"/>
    <w:rsid w:val="00CB08C7"/>
    <w:rsid w:val="00CB0B96"/>
    <w:rsid w:val="00CB1488"/>
    <w:rsid w:val="00CB153A"/>
    <w:rsid w:val="00CB15D6"/>
    <w:rsid w:val="00CB16C3"/>
    <w:rsid w:val="00CB30E3"/>
    <w:rsid w:val="00CB534D"/>
    <w:rsid w:val="00CB690A"/>
    <w:rsid w:val="00CB70C9"/>
    <w:rsid w:val="00CB7B8D"/>
    <w:rsid w:val="00CC03F8"/>
    <w:rsid w:val="00CC2D00"/>
    <w:rsid w:val="00CC41D3"/>
    <w:rsid w:val="00CC426B"/>
    <w:rsid w:val="00CC4D92"/>
    <w:rsid w:val="00CC518B"/>
    <w:rsid w:val="00CC62A5"/>
    <w:rsid w:val="00CC703F"/>
    <w:rsid w:val="00CC74A2"/>
    <w:rsid w:val="00CC761A"/>
    <w:rsid w:val="00CC7754"/>
    <w:rsid w:val="00CC78FB"/>
    <w:rsid w:val="00CD012F"/>
    <w:rsid w:val="00CD0CB5"/>
    <w:rsid w:val="00CD15BE"/>
    <w:rsid w:val="00CD1E19"/>
    <w:rsid w:val="00CD233A"/>
    <w:rsid w:val="00CD2845"/>
    <w:rsid w:val="00CD2886"/>
    <w:rsid w:val="00CD2E68"/>
    <w:rsid w:val="00CD4121"/>
    <w:rsid w:val="00CD429D"/>
    <w:rsid w:val="00CD49C7"/>
    <w:rsid w:val="00CD644B"/>
    <w:rsid w:val="00CD6EF6"/>
    <w:rsid w:val="00CE0ECD"/>
    <w:rsid w:val="00CE1B36"/>
    <w:rsid w:val="00CE1C5B"/>
    <w:rsid w:val="00CE38A8"/>
    <w:rsid w:val="00CE57AC"/>
    <w:rsid w:val="00CE5DBF"/>
    <w:rsid w:val="00CE61E6"/>
    <w:rsid w:val="00CF0241"/>
    <w:rsid w:val="00CF07B7"/>
    <w:rsid w:val="00CF083E"/>
    <w:rsid w:val="00CF1F9F"/>
    <w:rsid w:val="00CF2968"/>
    <w:rsid w:val="00CF2BF4"/>
    <w:rsid w:val="00CF3427"/>
    <w:rsid w:val="00CF34C0"/>
    <w:rsid w:val="00CF41E6"/>
    <w:rsid w:val="00CF4873"/>
    <w:rsid w:val="00CF4B65"/>
    <w:rsid w:val="00CF50DC"/>
    <w:rsid w:val="00CF635A"/>
    <w:rsid w:val="00CF6E68"/>
    <w:rsid w:val="00CF70BA"/>
    <w:rsid w:val="00D00775"/>
    <w:rsid w:val="00D00A9B"/>
    <w:rsid w:val="00D0352A"/>
    <w:rsid w:val="00D0374B"/>
    <w:rsid w:val="00D03C8A"/>
    <w:rsid w:val="00D046C1"/>
    <w:rsid w:val="00D04DD3"/>
    <w:rsid w:val="00D05B97"/>
    <w:rsid w:val="00D067EE"/>
    <w:rsid w:val="00D071EC"/>
    <w:rsid w:val="00D101AD"/>
    <w:rsid w:val="00D11C62"/>
    <w:rsid w:val="00D126E2"/>
    <w:rsid w:val="00D127A8"/>
    <w:rsid w:val="00D14763"/>
    <w:rsid w:val="00D15FC3"/>
    <w:rsid w:val="00D200A8"/>
    <w:rsid w:val="00D2037A"/>
    <w:rsid w:val="00D20619"/>
    <w:rsid w:val="00D206C2"/>
    <w:rsid w:val="00D20A26"/>
    <w:rsid w:val="00D2172D"/>
    <w:rsid w:val="00D22212"/>
    <w:rsid w:val="00D226B1"/>
    <w:rsid w:val="00D227C4"/>
    <w:rsid w:val="00D22C03"/>
    <w:rsid w:val="00D238F8"/>
    <w:rsid w:val="00D24796"/>
    <w:rsid w:val="00D24DE8"/>
    <w:rsid w:val="00D25572"/>
    <w:rsid w:val="00D2656D"/>
    <w:rsid w:val="00D27AF3"/>
    <w:rsid w:val="00D27CED"/>
    <w:rsid w:val="00D30787"/>
    <w:rsid w:val="00D30BA1"/>
    <w:rsid w:val="00D310C9"/>
    <w:rsid w:val="00D31E38"/>
    <w:rsid w:val="00D321E4"/>
    <w:rsid w:val="00D328A5"/>
    <w:rsid w:val="00D32B3F"/>
    <w:rsid w:val="00D33EEC"/>
    <w:rsid w:val="00D35441"/>
    <w:rsid w:val="00D35A0D"/>
    <w:rsid w:val="00D364A2"/>
    <w:rsid w:val="00D36A1C"/>
    <w:rsid w:val="00D36E8C"/>
    <w:rsid w:val="00D376F9"/>
    <w:rsid w:val="00D415DA"/>
    <w:rsid w:val="00D43EF7"/>
    <w:rsid w:val="00D44064"/>
    <w:rsid w:val="00D440E2"/>
    <w:rsid w:val="00D44197"/>
    <w:rsid w:val="00D4476C"/>
    <w:rsid w:val="00D449C8"/>
    <w:rsid w:val="00D44DC1"/>
    <w:rsid w:val="00D4503A"/>
    <w:rsid w:val="00D45363"/>
    <w:rsid w:val="00D460AE"/>
    <w:rsid w:val="00D503C7"/>
    <w:rsid w:val="00D50870"/>
    <w:rsid w:val="00D51C0A"/>
    <w:rsid w:val="00D51F58"/>
    <w:rsid w:val="00D5248B"/>
    <w:rsid w:val="00D52AE8"/>
    <w:rsid w:val="00D5320A"/>
    <w:rsid w:val="00D541E3"/>
    <w:rsid w:val="00D549C9"/>
    <w:rsid w:val="00D54F57"/>
    <w:rsid w:val="00D5537E"/>
    <w:rsid w:val="00D553B2"/>
    <w:rsid w:val="00D55F3D"/>
    <w:rsid w:val="00D55FA8"/>
    <w:rsid w:val="00D56C26"/>
    <w:rsid w:val="00D5766E"/>
    <w:rsid w:val="00D57865"/>
    <w:rsid w:val="00D60EC1"/>
    <w:rsid w:val="00D61DD4"/>
    <w:rsid w:val="00D62794"/>
    <w:rsid w:val="00D627CF"/>
    <w:rsid w:val="00D63687"/>
    <w:rsid w:val="00D64D54"/>
    <w:rsid w:val="00D65A9F"/>
    <w:rsid w:val="00D677AE"/>
    <w:rsid w:val="00D70C56"/>
    <w:rsid w:val="00D710B0"/>
    <w:rsid w:val="00D715C9"/>
    <w:rsid w:val="00D716FF"/>
    <w:rsid w:val="00D71A24"/>
    <w:rsid w:val="00D7205C"/>
    <w:rsid w:val="00D7275D"/>
    <w:rsid w:val="00D7365A"/>
    <w:rsid w:val="00D73964"/>
    <w:rsid w:val="00D73CD5"/>
    <w:rsid w:val="00D73ED0"/>
    <w:rsid w:val="00D77D77"/>
    <w:rsid w:val="00D80EF0"/>
    <w:rsid w:val="00D83223"/>
    <w:rsid w:val="00D83F8A"/>
    <w:rsid w:val="00D8401A"/>
    <w:rsid w:val="00D907CB"/>
    <w:rsid w:val="00D92211"/>
    <w:rsid w:val="00D93F17"/>
    <w:rsid w:val="00D94A46"/>
    <w:rsid w:val="00D94B1B"/>
    <w:rsid w:val="00D97001"/>
    <w:rsid w:val="00D97357"/>
    <w:rsid w:val="00DA1FE0"/>
    <w:rsid w:val="00DA26C0"/>
    <w:rsid w:val="00DA3381"/>
    <w:rsid w:val="00DA36BC"/>
    <w:rsid w:val="00DA3A08"/>
    <w:rsid w:val="00DA3FD4"/>
    <w:rsid w:val="00DA4227"/>
    <w:rsid w:val="00DA4B0C"/>
    <w:rsid w:val="00DA5407"/>
    <w:rsid w:val="00DA5965"/>
    <w:rsid w:val="00DA6157"/>
    <w:rsid w:val="00DA68EB"/>
    <w:rsid w:val="00DA6933"/>
    <w:rsid w:val="00DA6A42"/>
    <w:rsid w:val="00DA7967"/>
    <w:rsid w:val="00DA7EBF"/>
    <w:rsid w:val="00DB1F01"/>
    <w:rsid w:val="00DB1F32"/>
    <w:rsid w:val="00DB26EE"/>
    <w:rsid w:val="00DB2D82"/>
    <w:rsid w:val="00DB324F"/>
    <w:rsid w:val="00DB38E1"/>
    <w:rsid w:val="00DB3AAC"/>
    <w:rsid w:val="00DB41BB"/>
    <w:rsid w:val="00DB6169"/>
    <w:rsid w:val="00DB687F"/>
    <w:rsid w:val="00DB6C76"/>
    <w:rsid w:val="00DB6E8B"/>
    <w:rsid w:val="00DB72A9"/>
    <w:rsid w:val="00DB7458"/>
    <w:rsid w:val="00DB74A6"/>
    <w:rsid w:val="00DB77DB"/>
    <w:rsid w:val="00DC4727"/>
    <w:rsid w:val="00DC5325"/>
    <w:rsid w:val="00DC60B4"/>
    <w:rsid w:val="00DC691A"/>
    <w:rsid w:val="00DC6E0A"/>
    <w:rsid w:val="00DC7039"/>
    <w:rsid w:val="00DC7352"/>
    <w:rsid w:val="00DD0096"/>
    <w:rsid w:val="00DD0D93"/>
    <w:rsid w:val="00DD4F0C"/>
    <w:rsid w:val="00DD521D"/>
    <w:rsid w:val="00DD52D5"/>
    <w:rsid w:val="00DD6775"/>
    <w:rsid w:val="00DE0710"/>
    <w:rsid w:val="00DE173A"/>
    <w:rsid w:val="00DE419B"/>
    <w:rsid w:val="00DE4719"/>
    <w:rsid w:val="00DE4728"/>
    <w:rsid w:val="00DE4762"/>
    <w:rsid w:val="00DE6873"/>
    <w:rsid w:val="00DF0187"/>
    <w:rsid w:val="00DF1BD9"/>
    <w:rsid w:val="00DF3CFB"/>
    <w:rsid w:val="00DF4994"/>
    <w:rsid w:val="00DF5149"/>
    <w:rsid w:val="00DF55AF"/>
    <w:rsid w:val="00DF5764"/>
    <w:rsid w:val="00DF6340"/>
    <w:rsid w:val="00DF6557"/>
    <w:rsid w:val="00DF6A5A"/>
    <w:rsid w:val="00DF6EA9"/>
    <w:rsid w:val="00DF730A"/>
    <w:rsid w:val="00DF74CC"/>
    <w:rsid w:val="00E005C5"/>
    <w:rsid w:val="00E00D17"/>
    <w:rsid w:val="00E02C6C"/>
    <w:rsid w:val="00E02E2A"/>
    <w:rsid w:val="00E03494"/>
    <w:rsid w:val="00E050F4"/>
    <w:rsid w:val="00E05E9F"/>
    <w:rsid w:val="00E0676E"/>
    <w:rsid w:val="00E07392"/>
    <w:rsid w:val="00E07924"/>
    <w:rsid w:val="00E104A6"/>
    <w:rsid w:val="00E12748"/>
    <w:rsid w:val="00E12AD9"/>
    <w:rsid w:val="00E12BFA"/>
    <w:rsid w:val="00E14EBA"/>
    <w:rsid w:val="00E17C81"/>
    <w:rsid w:val="00E20310"/>
    <w:rsid w:val="00E21765"/>
    <w:rsid w:val="00E22DDF"/>
    <w:rsid w:val="00E23801"/>
    <w:rsid w:val="00E24326"/>
    <w:rsid w:val="00E24584"/>
    <w:rsid w:val="00E24FAE"/>
    <w:rsid w:val="00E254CF"/>
    <w:rsid w:val="00E27A2C"/>
    <w:rsid w:val="00E320B1"/>
    <w:rsid w:val="00E323EF"/>
    <w:rsid w:val="00E32DD1"/>
    <w:rsid w:val="00E365A8"/>
    <w:rsid w:val="00E37903"/>
    <w:rsid w:val="00E40079"/>
    <w:rsid w:val="00E4016F"/>
    <w:rsid w:val="00E41932"/>
    <w:rsid w:val="00E41B25"/>
    <w:rsid w:val="00E422ED"/>
    <w:rsid w:val="00E42E20"/>
    <w:rsid w:val="00E4457F"/>
    <w:rsid w:val="00E45B96"/>
    <w:rsid w:val="00E45D7E"/>
    <w:rsid w:val="00E472AC"/>
    <w:rsid w:val="00E47E22"/>
    <w:rsid w:val="00E500ED"/>
    <w:rsid w:val="00E5045C"/>
    <w:rsid w:val="00E50CED"/>
    <w:rsid w:val="00E51545"/>
    <w:rsid w:val="00E5218E"/>
    <w:rsid w:val="00E52F9F"/>
    <w:rsid w:val="00E53FA0"/>
    <w:rsid w:val="00E5798D"/>
    <w:rsid w:val="00E60F47"/>
    <w:rsid w:val="00E620C0"/>
    <w:rsid w:val="00E63F05"/>
    <w:rsid w:val="00E65125"/>
    <w:rsid w:val="00E66FFA"/>
    <w:rsid w:val="00E7003F"/>
    <w:rsid w:val="00E709D5"/>
    <w:rsid w:val="00E725E1"/>
    <w:rsid w:val="00E72988"/>
    <w:rsid w:val="00E72E78"/>
    <w:rsid w:val="00E735F1"/>
    <w:rsid w:val="00E73CE6"/>
    <w:rsid w:val="00E73FBF"/>
    <w:rsid w:val="00E74F8D"/>
    <w:rsid w:val="00E76D1E"/>
    <w:rsid w:val="00E80C27"/>
    <w:rsid w:val="00E80FFD"/>
    <w:rsid w:val="00E81AB5"/>
    <w:rsid w:val="00E84D7B"/>
    <w:rsid w:val="00E860D8"/>
    <w:rsid w:val="00E860EA"/>
    <w:rsid w:val="00E86761"/>
    <w:rsid w:val="00E86E26"/>
    <w:rsid w:val="00E92101"/>
    <w:rsid w:val="00E92C48"/>
    <w:rsid w:val="00E93877"/>
    <w:rsid w:val="00E94E2B"/>
    <w:rsid w:val="00E950CD"/>
    <w:rsid w:val="00E952F6"/>
    <w:rsid w:val="00E95939"/>
    <w:rsid w:val="00E97648"/>
    <w:rsid w:val="00E97877"/>
    <w:rsid w:val="00EA0EE6"/>
    <w:rsid w:val="00EA1305"/>
    <w:rsid w:val="00EA17B2"/>
    <w:rsid w:val="00EA1C97"/>
    <w:rsid w:val="00EA43A9"/>
    <w:rsid w:val="00EA4E48"/>
    <w:rsid w:val="00EA51D5"/>
    <w:rsid w:val="00EA55EC"/>
    <w:rsid w:val="00EB09A4"/>
    <w:rsid w:val="00EB20B1"/>
    <w:rsid w:val="00EB20C8"/>
    <w:rsid w:val="00EB4255"/>
    <w:rsid w:val="00EB4414"/>
    <w:rsid w:val="00EB4531"/>
    <w:rsid w:val="00EB51DE"/>
    <w:rsid w:val="00EB56C3"/>
    <w:rsid w:val="00EB5921"/>
    <w:rsid w:val="00EB690E"/>
    <w:rsid w:val="00EB78BB"/>
    <w:rsid w:val="00EB78DA"/>
    <w:rsid w:val="00EC0D65"/>
    <w:rsid w:val="00EC1823"/>
    <w:rsid w:val="00EC1F4B"/>
    <w:rsid w:val="00EC2437"/>
    <w:rsid w:val="00EC3873"/>
    <w:rsid w:val="00EC3DC8"/>
    <w:rsid w:val="00EC5BE9"/>
    <w:rsid w:val="00ED0B06"/>
    <w:rsid w:val="00ED1082"/>
    <w:rsid w:val="00ED1408"/>
    <w:rsid w:val="00ED2265"/>
    <w:rsid w:val="00ED2744"/>
    <w:rsid w:val="00ED300A"/>
    <w:rsid w:val="00ED3BBD"/>
    <w:rsid w:val="00ED4C7D"/>
    <w:rsid w:val="00ED5542"/>
    <w:rsid w:val="00ED5B2E"/>
    <w:rsid w:val="00ED5C05"/>
    <w:rsid w:val="00ED604A"/>
    <w:rsid w:val="00ED621C"/>
    <w:rsid w:val="00ED6645"/>
    <w:rsid w:val="00ED6B7D"/>
    <w:rsid w:val="00EE04A7"/>
    <w:rsid w:val="00EE0996"/>
    <w:rsid w:val="00EE0D9A"/>
    <w:rsid w:val="00EE29AE"/>
    <w:rsid w:val="00EE30F3"/>
    <w:rsid w:val="00EE5387"/>
    <w:rsid w:val="00EF0876"/>
    <w:rsid w:val="00EF0BB7"/>
    <w:rsid w:val="00EF15A6"/>
    <w:rsid w:val="00EF197B"/>
    <w:rsid w:val="00EF20E9"/>
    <w:rsid w:val="00EF24B5"/>
    <w:rsid w:val="00EF3633"/>
    <w:rsid w:val="00EF39EA"/>
    <w:rsid w:val="00EF3C9F"/>
    <w:rsid w:val="00EF5BA9"/>
    <w:rsid w:val="00EF5C42"/>
    <w:rsid w:val="00EF694F"/>
    <w:rsid w:val="00EF6D9E"/>
    <w:rsid w:val="00EF7A4A"/>
    <w:rsid w:val="00F00455"/>
    <w:rsid w:val="00F00A5C"/>
    <w:rsid w:val="00F0129F"/>
    <w:rsid w:val="00F025E8"/>
    <w:rsid w:val="00F02D40"/>
    <w:rsid w:val="00F03C4E"/>
    <w:rsid w:val="00F0478A"/>
    <w:rsid w:val="00F04C0B"/>
    <w:rsid w:val="00F052A9"/>
    <w:rsid w:val="00F05AB1"/>
    <w:rsid w:val="00F06BBB"/>
    <w:rsid w:val="00F06D51"/>
    <w:rsid w:val="00F072B0"/>
    <w:rsid w:val="00F07FF0"/>
    <w:rsid w:val="00F10912"/>
    <w:rsid w:val="00F10C62"/>
    <w:rsid w:val="00F14ABB"/>
    <w:rsid w:val="00F14B40"/>
    <w:rsid w:val="00F14C52"/>
    <w:rsid w:val="00F16D1A"/>
    <w:rsid w:val="00F170A1"/>
    <w:rsid w:val="00F2112F"/>
    <w:rsid w:val="00F21C7E"/>
    <w:rsid w:val="00F22C27"/>
    <w:rsid w:val="00F22FC1"/>
    <w:rsid w:val="00F2374F"/>
    <w:rsid w:val="00F25244"/>
    <w:rsid w:val="00F30808"/>
    <w:rsid w:val="00F3085D"/>
    <w:rsid w:val="00F30D86"/>
    <w:rsid w:val="00F3379D"/>
    <w:rsid w:val="00F34118"/>
    <w:rsid w:val="00F34C52"/>
    <w:rsid w:val="00F3505F"/>
    <w:rsid w:val="00F35C21"/>
    <w:rsid w:val="00F36C63"/>
    <w:rsid w:val="00F37F0C"/>
    <w:rsid w:val="00F4028E"/>
    <w:rsid w:val="00F414D7"/>
    <w:rsid w:val="00F41FC6"/>
    <w:rsid w:val="00F4213C"/>
    <w:rsid w:val="00F425B8"/>
    <w:rsid w:val="00F43BD8"/>
    <w:rsid w:val="00F44807"/>
    <w:rsid w:val="00F45403"/>
    <w:rsid w:val="00F47C89"/>
    <w:rsid w:val="00F50780"/>
    <w:rsid w:val="00F5160C"/>
    <w:rsid w:val="00F51D7E"/>
    <w:rsid w:val="00F520AA"/>
    <w:rsid w:val="00F52487"/>
    <w:rsid w:val="00F52CF6"/>
    <w:rsid w:val="00F53AF1"/>
    <w:rsid w:val="00F53F11"/>
    <w:rsid w:val="00F542E3"/>
    <w:rsid w:val="00F543FD"/>
    <w:rsid w:val="00F5593B"/>
    <w:rsid w:val="00F56578"/>
    <w:rsid w:val="00F56917"/>
    <w:rsid w:val="00F57230"/>
    <w:rsid w:val="00F6086B"/>
    <w:rsid w:val="00F610E7"/>
    <w:rsid w:val="00F6142C"/>
    <w:rsid w:val="00F6159E"/>
    <w:rsid w:val="00F61C3A"/>
    <w:rsid w:val="00F6266C"/>
    <w:rsid w:val="00F63207"/>
    <w:rsid w:val="00F64039"/>
    <w:rsid w:val="00F6793D"/>
    <w:rsid w:val="00F67A9D"/>
    <w:rsid w:val="00F7192F"/>
    <w:rsid w:val="00F72025"/>
    <w:rsid w:val="00F72E18"/>
    <w:rsid w:val="00F743C0"/>
    <w:rsid w:val="00F74AE6"/>
    <w:rsid w:val="00F74B59"/>
    <w:rsid w:val="00F750A2"/>
    <w:rsid w:val="00F75D74"/>
    <w:rsid w:val="00F76643"/>
    <w:rsid w:val="00F76A28"/>
    <w:rsid w:val="00F7704D"/>
    <w:rsid w:val="00F77722"/>
    <w:rsid w:val="00F81334"/>
    <w:rsid w:val="00F81786"/>
    <w:rsid w:val="00F82C31"/>
    <w:rsid w:val="00F8310F"/>
    <w:rsid w:val="00F847C0"/>
    <w:rsid w:val="00F84A3C"/>
    <w:rsid w:val="00F8558F"/>
    <w:rsid w:val="00F85E7E"/>
    <w:rsid w:val="00F8606D"/>
    <w:rsid w:val="00F8676F"/>
    <w:rsid w:val="00F875CD"/>
    <w:rsid w:val="00F87F7F"/>
    <w:rsid w:val="00F906E4"/>
    <w:rsid w:val="00F91382"/>
    <w:rsid w:val="00F917B5"/>
    <w:rsid w:val="00F92738"/>
    <w:rsid w:val="00F94288"/>
    <w:rsid w:val="00F9630F"/>
    <w:rsid w:val="00FA0583"/>
    <w:rsid w:val="00FA0B28"/>
    <w:rsid w:val="00FA163B"/>
    <w:rsid w:val="00FA24B6"/>
    <w:rsid w:val="00FA2551"/>
    <w:rsid w:val="00FA2A13"/>
    <w:rsid w:val="00FA34F4"/>
    <w:rsid w:val="00FA4099"/>
    <w:rsid w:val="00FA42AF"/>
    <w:rsid w:val="00FA64CE"/>
    <w:rsid w:val="00FA7481"/>
    <w:rsid w:val="00FA75F5"/>
    <w:rsid w:val="00FA786B"/>
    <w:rsid w:val="00FA7994"/>
    <w:rsid w:val="00FB0650"/>
    <w:rsid w:val="00FB0734"/>
    <w:rsid w:val="00FB0AA3"/>
    <w:rsid w:val="00FB2B4D"/>
    <w:rsid w:val="00FB3EF4"/>
    <w:rsid w:val="00FB5D01"/>
    <w:rsid w:val="00FB60B1"/>
    <w:rsid w:val="00FC0A1C"/>
    <w:rsid w:val="00FC0A31"/>
    <w:rsid w:val="00FC2354"/>
    <w:rsid w:val="00FC32A5"/>
    <w:rsid w:val="00FC3544"/>
    <w:rsid w:val="00FC4299"/>
    <w:rsid w:val="00FC54ED"/>
    <w:rsid w:val="00FC593E"/>
    <w:rsid w:val="00FC7B95"/>
    <w:rsid w:val="00FC7BAF"/>
    <w:rsid w:val="00FD0243"/>
    <w:rsid w:val="00FD0CE7"/>
    <w:rsid w:val="00FD10F9"/>
    <w:rsid w:val="00FD21AB"/>
    <w:rsid w:val="00FD2307"/>
    <w:rsid w:val="00FD2DC4"/>
    <w:rsid w:val="00FD3F3C"/>
    <w:rsid w:val="00FD579A"/>
    <w:rsid w:val="00FD5A43"/>
    <w:rsid w:val="00FD5C82"/>
    <w:rsid w:val="00FD6E5D"/>
    <w:rsid w:val="00FD71E1"/>
    <w:rsid w:val="00FE01E9"/>
    <w:rsid w:val="00FE17D3"/>
    <w:rsid w:val="00FE1AE3"/>
    <w:rsid w:val="00FE2009"/>
    <w:rsid w:val="00FE254E"/>
    <w:rsid w:val="00FE2646"/>
    <w:rsid w:val="00FE698E"/>
    <w:rsid w:val="00FE7459"/>
    <w:rsid w:val="00FE7B6E"/>
    <w:rsid w:val="00FF0A9D"/>
    <w:rsid w:val="00FF2088"/>
    <w:rsid w:val="00FF34BE"/>
    <w:rsid w:val="00FF5AC7"/>
    <w:rsid w:val="00FF5C6C"/>
    <w:rsid w:val="00FF68F7"/>
    <w:rsid w:val="00FF73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>
      <o:colormenu v:ext="edit" fillcolor="none"/>
    </o:shapedefaults>
    <o:shapelayout v:ext="edit">
      <o:idmap v:ext="edit" data="1"/>
      <o:rules v:ext="edit">
        <o:r id="V:Rule1" type="arc" idref="#_x0000_s1199"/>
        <o:r id="V:Rule2" type="arc" idref="#_x0000_s1198"/>
        <o:r id="V:Rule3" type="arc" idref="#_x0000_s1169"/>
        <o:r id="V:Rule4" type="arc" idref="#_x0000_s1171"/>
        <o:r id="V:Rule7" type="arc" idref="#_x0000_s1170"/>
        <o:r id="V:Rule8" type="arc" idref="#_x0000_s1172"/>
        <o:r id="V:Rule9" type="connector" idref="#_x0000_s1168"/>
        <o:r id="V:Rule10" type="connector" idref="#_x0000_s116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D10F9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BD4C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15129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BD4C1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4">
    <w:name w:val="heading 4"/>
    <w:basedOn w:val="Normal"/>
    <w:next w:val="Normal"/>
    <w:qFormat/>
    <w:rsid w:val="00F05AB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BD4C14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BD4C14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FD10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FD10F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character" w:styleId="PageNumber">
    <w:name w:val="page number"/>
    <w:basedOn w:val="DefaultParagraphFont"/>
    <w:rsid w:val="00FD10F9"/>
  </w:style>
  <w:style w:type="paragraph" w:styleId="Footer">
    <w:name w:val="footer"/>
    <w:basedOn w:val="Normal"/>
    <w:rsid w:val="00BD4C14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17535"/>
    <w:rPr>
      <w:rFonts w:ascii="Tahoma" w:hAnsi="Tahoma" w:cs="Tahoma"/>
      <w:sz w:val="16"/>
      <w:szCs w:val="16"/>
    </w:rPr>
  </w:style>
  <w:style w:type="paragraph" w:styleId="BodyTextIndent">
    <w:name w:val="Body Text Indent"/>
    <w:basedOn w:val="Normal"/>
    <w:rsid w:val="00442EC4"/>
    <w:pPr>
      <w:ind w:left="720"/>
    </w:pPr>
    <w:rPr>
      <w:rFonts w:ascii="Arial" w:hAnsi="Arial" w:cs="Arial"/>
    </w:rPr>
  </w:style>
  <w:style w:type="paragraph" w:styleId="BodyText">
    <w:name w:val="Body Text"/>
    <w:basedOn w:val="Normal"/>
    <w:rsid w:val="00021D6B"/>
    <w:pPr>
      <w:spacing w:after="120"/>
    </w:pPr>
  </w:style>
  <w:style w:type="character" w:customStyle="1" w:styleId="HeaderChar">
    <w:name w:val="Header Char"/>
    <w:basedOn w:val="DefaultParagraphFont"/>
    <w:link w:val="Header"/>
    <w:uiPriority w:val="99"/>
    <w:rsid w:val="00026ED0"/>
    <w:rPr>
      <w:rFonts w:ascii="Arial" w:hAnsi="Arial"/>
    </w:rPr>
  </w:style>
  <w:style w:type="paragraph" w:styleId="NoSpacing">
    <w:name w:val="No Spacing"/>
    <w:link w:val="NoSpacingChar"/>
    <w:uiPriority w:val="1"/>
    <w:qFormat/>
    <w:rsid w:val="00502766"/>
    <w:rPr>
      <w:rFonts w:ascii="Calibri" w:hAnsi="Calibri"/>
      <w:sz w:val="22"/>
      <w:szCs w:val="22"/>
      <w:lang w:val="en-US" w:eastAsia="en-US"/>
    </w:rPr>
  </w:style>
  <w:style w:type="character" w:customStyle="1" w:styleId="NoSpacingChar">
    <w:name w:val="No Spacing Char"/>
    <w:basedOn w:val="DefaultParagraphFont"/>
    <w:link w:val="NoSpacing"/>
    <w:uiPriority w:val="1"/>
    <w:rsid w:val="00502766"/>
    <w:rPr>
      <w:rFonts w:ascii="Calibri" w:hAnsi="Calibri"/>
      <w:sz w:val="22"/>
      <w:szCs w:val="22"/>
      <w:lang w:val="en-US" w:eastAsia="en-US" w:bidi="ar-SA"/>
    </w:rPr>
  </w:style>
  <w:style w:type="paragraph" w:styleId="ListParagraph">
    <w:name w:val="List Paragraph"/>
    <w:basedOn w:val="Normal"/>
    <w:uiPriority w:val="34"/>
    <w:qFormat/>
    <w:rsid w:val="00E80C27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8D2621"/>
    <w:rPr>
      <w:rFonts w:ascii="Comic Sans MS" w:hAnsi="Comic Sans MS"/>
      <w:b/>
      <w:bCs/>
      <w:i/>
      <w:iCs/>
      <w:sz w:val="26"/>
      <w:szCs w:val="26"/>
      <w:lang w:val="af-ZA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965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chartUserShapes" Target="../drawings/drawing1.xml"/><Relationship Id="rId1" Type="http://schemas.openxmlformats.org/officeDocument/2006/relationships/package" Target="../embeddings/Microsoft_Office_Excel_Worksheet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en-ZA"/>
  <c:chart>
    <c:autoTitleDeleted val="1"/>
    <c:view3D>
      <c:hPercent val="75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0.27945219962258838"/>
          <c:y val="6.4531827138629524E-2"/>
          <c:w val="0.69656678161131136"/>
          <c:h val="0.69446999976066226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April</c:v>
                </c:pt>
                <c:pt idx="1">
                  <c:v>Mei</c:v>
                </c:pt>
                <c:pt idx="2">
                  <c:v>Junie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105014</c:v>
                </c:pt>
                <c:pt idx="1">
                  <c:v>231032</c:v>
                </c:pt>
                <c:pt idx="2">
                  <c:v>72702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April</c:v>
                </c:pt>
                <c:pt idx="1">
                  <c:v>Mei</c:v>
                </c:pt>
                <c:pt idx="2">
                  <c:v>Junie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April</c:v>
                </c:pt>
                <c:pt idx="1">
                  <c:v>Mei</c:v>
                </c:pt>
                <c:pt idx="2">
                  <c:v>Junie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</c:numCache>
            </c:numRef>
          </c:val>
        </c:ser>
        <c:gapDepth val="0"/>
        <c:shape val="box"/>
        <c:axId val="90908544"/>
        <c:axId val="90914816"/>
        <c:axId val="0"/>
      </c:bar3DChart>
      <c:catAx>
        <c:axId val="90908544"/>
        <c:scaling>
          <c:orientation val="minMax"/>
        </c:scaling>
        <c:axPos val="b"/>
        <c:title>
          <c:tx>
            <c:rich>
              <a:bodyPr/>
              <a:lstStyle/>
              <a:p>
                <a:pPr>
                  <a:defRPr lang="af-ZA"/>
                </a:pPr>
                <a:r>
                  <a:rPr lang="af-ZA"/>
                  <a:t>2010</a:t>
                </a:r>
              </a:p>
            </c:rich>
          </c:tx>
          <c:layout>
            <c:manualLayout>
              <c:xMode val="edge"/>
              <c:yMode val="edge"/>
              <c:x val="0.55875299760191843"/>
              <c:y val="0.86520376175548586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low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af-ZA"/>
            </a:pPr>
            <a:endParaRPr lang="en-US"/>
          </a:p>
        </c:txPr>
        <c:crossAx val="90914816"/>
        <c:crosses val="autoZero"/>
        <c:auto val="1"/>
        <c:lblAlgn val="ctr"/>
        <c:lblOffset val="100"/>
        <c:tickLblSkip val="1"/>
        <c:tickMarkSkip val="1"/>
      </c:catAx>
      <c:valAx>
        <c:axId val="90914816"/>
        <c:scaling>
          <c:orientation val="minMax"/>
        </c:scaling>
        <c:axPos val="l"/>
        <c:majorGridlines>
          <c:spPr>
            <a:ln w="3175">
              <a:solidFill>
                <a:srgbClr val="000000"/>
              </a:solidFill>
              <a:prstDash val="solid"/>
            </a:ln>
          </c:spPr>
        </c:majorGridlines>
        <c:title>
          <c:tx>
            <c:rich>
              <a:bodyPr/>
              <a:lstStyle/>
              <a:p>
                <a:pPr>
                  <a:defRPr lang="af-ZA"/>
                </a:pPr>
                <a:r>
                  <a:rPr lang="af-ZA"/>
                  <a:t>Verkope(R)</a:t>
                </a:r>
              </a:p>
            </c:rich>
          </c:tx>
          <c:layout>
            <c:manualLayout>
              <c:xMode val="edge"/>
              <c:yMode val="edge"/>
              <c:x val="3.8369384154849494E-2"/>
              <c:y val="0.29581408706890905"/>
            </c:manualLayout>
          </c:layout>
          <c:spPr>
            <a:noFill/>
            <a:ln w="25400">
              <a:noFill/>
            </a:ln>
          </c:spPr>
        </c:title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lang="af-ZA"/>
            </a:pPr>
            <a:endParaRPr lang="en-US"/>
          </a:p>
        </c:txPr>
        <c:crossAx val="90908544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spPr>
    <a:noFill/>
    <a:ln>
      <a:noFill/>
    </a:ln>
  </c:spPr>
  <c:txPr>
    <a:bodyPr/>
    <a:lstStyle/>
    <a:p>
      <a:pPr>
        <a:defRPr sz="1200" b="1" i="0" u="none" strike="noStrike" baseline="0">
          <a:solidFill>
            <a:srgbClr val="000000"/>
          </a:solidFill>
          <a:latin typeface="Calibri"/>
          <a:ea typeface="Calibri"/>
          <a:cs typeface="Calibri"/>
          <a:sym typeface="Wingdings"/>
        </a:defRPr>
      </a:pPr>
      <a:endParaRPr lang="en-US"/>
    </a:p>
  </c:txPr>
  <c:externalData r:id="rId1"/>
  <c:userShapes r:id="rId2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0.55015</cdr:y>
    </cdr:from>
    <cdr:to>
      <cdr:x>0.09368</cdr:x>
      <cdr:y>0.67477</cdr:y>
    </cdr:to>
    <cdr:sp macro="" textlink="">
      <cdr:nvSpPr>
        <cdr:cNvPr id="2" name="TextBox 1"/>
        <cdr:cNvSpPr txBox="1"/>
      </cdr:nvSpPr>
      <cdr:spPr>
        <a:xfrm xmlns:a="http://schemas.openxmlformats.org/drawingml/2006/main">
          <a:off x="0" y="1724025"/>
          <a:ext cx="381000" cy="3905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af-ZA" sz="1100"/>
        </a:p>
      </cdr:txBody>
    </cdr:sp>
  </cdr:relSizeAnchor>
  <cdr:relSizeAnchor xmlns:cdr="http://schemas.openxmlformats.org/drawingml/2006/chartDrawing">
    <cdr:from>
      <cdr:x>0.83138</cdr:x>
      <cdr:y>0.49848</cdr:y>
    </cdr:from>
    <cdr:to>
      <cdr:x>0.91335</cdr:x>
      <cdr:y>0.57751</cdr:y>
    </cdr:to>
    <cdr:sp macro="" textlink="">
      <cdr:nvSpPr>
        <cdr:cNvPr id="3" name="TextBox 2"/>
        <cdr:cNvSpPr txBox="1"/>
      </cdr:nvSpPr>
      <cdr:spPr>
        <a:xfrm xmlns:a="http://schemas.openxmlformats.org/drawingml/2006/main">
          <a:off x="3381375" y="1562100"/>
          <a:ext cx="333375" cy="247650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af-ZA" sz="1100"/>
        </a:p>
      </cdr:txBody>
    </cdr:sp>
  </cdr:relSizeAnchor>
  <cdr:relSizeAnchor xmlns:cdr="http://schemas.openxmlformats.org/drawingml/2006/chartDrawing">
    <cdr:from>
      <cdr:x>0.82436</cdr:x>
      <cdr:y>0.48328</cdr:y>
    </cdr:from>
    <cdr:to>
      <cdr:x>0.9274</cdr:x>
      <cdr:y>0.58663</cdr:y>
    </cdr:to>
    <cdr:sp macro="" textlink="">
      <cdr:nvSpPr>
        <cdr:cNvPr id="4" name="TextBox 3"/>
        <cdr:cNvSpPr txBox="1"/>
      </cdr:nvSpPr>
      <cdr:spPr>
        <a:xfrm xmlns:a="http://schemas.openxmlformats.org/drawingml/2006/main">
          <a:off x="3352800" y="1514475"/>
          <a:ext cx="419099" cy="32384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endParaRPr lang="af-ZA" sz="1100"/>
        </a:p>
      </cdr:txBody>
    </cdr:sp>
  </cdr:relSizeAnchor>
  <cdr:relSizeAnchor xmlns:cdr="http://schemas.openxmlformats.org/drawingml/2006/chartDrawing">
    <cdr:from>
      <cdr:x>0.78454</cdr:x>
      <cdr:y>0.45897</cdr:y>
    </cdr:from>
    <cdr:to>
      <cdr:x>0.89696</cdr:x>
      <cdr:y>0.56839</cdr:y>
    </cdr:to>
    <cdr:sp macro="" textlink="">
      <cdr:nvSpPr>
        <cdr:cNvPr id="10" name="TextBox 9"/>
        <cdr:cNvSpPr txBox="1"/>
      </cdr:nvSpPr>
      <cdr:spPr>
        <a:xfrm xmlns:a="http://schemas.openxmlformats.org/drawingml/2006/main">
          <a:off x="3190875" y="1438275"/>
          <a:ext cx="457200" cy="342899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wrap="square" rtlCol="0"/>
        <a:lstStyle xmlns:a="http://schemas.openxmlformats.org/drawingml/2006/main"/>
        <a:p xmlns:a="http://schemas.openxmlformats.org/drawingml/2006/main">
          <a:pPr marL="0" marR="0" indent="0" defTabSz="914400" eaLnBrk="1" fontAlgn="auto" latinLnBrk="0" hangingPunct="1">
            <a:lnSpc>
              <a:spcPct val="100000"/>
            </a:lnSpc>
            <a:spcBef>
              <a:spcPts val="0"/>
            </a:spcBef>
            <a:spcAft>
              <a:spcPts val="0"/>
            </a:spcAft>
            <a:buClrTx/>
            <a:buSzTx/>
            <a:buFontTx/>
            <a:buNone/>
            <a:tabLst/>
            <a:defRPr/>
          </a:pPr>
          <a:r>
            <a:rPr lang="en-US" sz="1100">
              <a:latin typeface="+mn-lt"/>
              <a:ea typeface="+mn-ea"/>
              <a:cs typeface="+mn-cs"/>
            </a:rPr>
            <a:t>√√</a:t>
          </a:r>
          <a:endParaRPr lang="af-ZA" sz="1100">
            <a:latin typeface="+mn-lt"/>
            <a:ea typeface="+mn-ea"/>
            <a:cs typeface="+mn-cs"/>
          </a:endParaRPr>
        </a:p>
        <a:p xmlns:a="http://schemas.openxmlformats.org/drawingml/2006/main">
          <a:endParaRPr lang="af-ZA" sz="1100"/>
        </a:p>
      </cdr:txBody>
    </cdr:sp>
  </cdr:relSizeAnchor>
</c:userShape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EAC917-018C-42C3-B92D-873C211AD9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159</TotalTime>
  <Pages>22</Pages>
  <Words>4398</Words>
  <Characters>25072</Characters>
  <Application>Microsoft Office Word</Application>
  <DocSecurity>0</DocSecurity>
  <Lines>208</Lines>
  <Paragraphs>58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MEMORANDUM </vt:lpstr>
    </vt:vector>
  </TitlesOfParts>
  <Company/>
  <LinksUpToDate>false</LinksUpToDate>
  <CharactersWithSpaces>29412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MEMORANDUM </dc:title>
  <dc:subject/>
  <dc:creator>exams</dc:creator>
  <cp:keywords/>
  <dc:description/>
  <cp:lastModifiedBy>exams</cp:lastModifiedBy>
  <cp:revision>26</cp:revision>
  <cp:lastPrinted>2010-09-02T13:22:00Z</cp:lastPrinted>
  <dcterms:created xsi:type="dcterms:W3CDTF">2010-06-03T10:11:00Z</dcterms:created>
  <dcterms:modified xsi:type="dcterms:W3CDTF">2010-09-02T13:22:00Z</dcterms:modified>
</cp:coreProperties>
</file>