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7" w:rsidRPr="002136A0" w:rsidRDefault="008C0833" w:rsidP="008C0833">
      <w:pPr>
        <w:rPr>
          <w:rFonts w:ascii="Arial" w:hAnsi="Arial" w:cs="Arial"/>
          <w:b/>
          <w:bCs/>
          <w:noProof/>
          <w:lang w:val="en-ZA"/>
        </w:rPr>
      </w:pPr>
      <w:r w:rsidRPr="002136A0">
        <w:rPr>
          <w:rFonts w:ascii="Arial" w:hAnsi="Arial" w:cs="Arial"/>
          <w:b/>
          <w:bCs/>
          <w:noProof/>
          <w:lang w:val="en-ZA" w:eastAsia="en-Z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-6350</wp:posOffset>
            </wp:positionV>
            <wp:extent cx="1352550" cy="1193800"/>
            <wp:effectExtent l="19050" t="0" r="0" b="0"/>
            <wp:wrapNone/>
            <wp:docPr id="2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AB7" w:rsidRPr="002136A0" w:rsidRDefault="00226AB7">
      <w:pPr>
        <w:rPr>
          <w:rFonts w:ascii="Arial" w:hAnsi="Arial" w:cs="Arial"/>
          <w:b/>
          <w:noProof/>
          <w:lang w:val="en-ZA"/>
        </w:rPr>
      </w:pPr>
    </w:p>
    <w:p w:rsidR="008C0833" w:rsidRPr="002136A0" w:rsidRDefault="008C0833" w:rsidP="008C0833">
      <w:pPr>
        <w:tabs>
          <w:tab w:val="left" w:pos="0"/>
          <w:tab w:val="left" w:pos="3828"/>
        </w:tabs>
        <w:ind w:firstLine="3261"/>
        <w:rPr>
          <w:rFonts w:ascii="Arial" w:hAnsi="Arial"/>
          <w:lang w:val="en-ZA"/>
        </w:rPr>
      </w:pPr>
      <w:r w:rsidRPr="002136A0">
        <w:rPr>
          <w:rFonts w:ascii="Arial" w:hAnsi="Arial"/>
          <w:lang w:val="en-ZA"/>
        </w:rPr>
        <w:t>Province of the</w:t>
      </w:r>
    </w:p>
    <w:p w:rsidR="008C0833" w:rsidRPr="002136A0" w:rsidRDefault="008C0833" w:rsidP="008C0833">
      <w:pPr>
        <w:tabs>
          <w:tab w:val="left" w:pos="0"/>
          <w:tab w:val="left" w:pos="3261"/>
        </w:tabs>
        <w:ind w:firstLine="3261"/>
        <w:rPr>
          <w:rFonts w:ascii="Arial" w:hAnsi="Arial"/>
          <w:b/>
          <w:sz w:val="32"/>
          <w:szCs w:val="32"/>
          <w:u w:val="single"/>
          <w:lang w:val="en-ZA"/>
        </w:rPr>
      </w:pPr>
      <w:r w:rsidRPr="002136A0">
        <w:rPr>
          <w:rFonts w:ascii="Arial" w:hAnsi="Arial"/>
          <w:b/>
          <w:sz w:val="32"/>
          <w:szCs w:val="32"/>
          <w:u w:val="single"/>
          <w:lang w:val="en-ZA"/>
        </w:rPr>
        <w:t>EASTERN CAPE</w:t>
      </w:r>
    </w:p>
    <w:p w:rsidR="008C0833" w:rsidRPr="002136A0" w:rsidRDefault="008C0833" w:rsidP="008C0833">
      <w:pPr>
        <w:tabs>
          <w:tab w:val="left" w:pos="0"/>
          <w:tab w:val="left" w:pos="1418"/>
          <w:tab w:val="left" w:pos="3261"/>
          <w:tab w:val="right" w:pos="4872"/>
        </w:tabs>
        <w:rPr>
          <w:rFonts w:ascii="Arial" w:hAnsi="Arial"/>
          <w:lang w:val="en-ZA"/>
        </w:rPr>
      </w:pPr>
      <w:r w:rsidRPr="002136A0">
        <w:rPr>
          <w:rFonts w:ascii="Arial" w:hAnsi="Arial"/>
          <w:lang w:val="en-ZA"/>
        </w:rPr>
        <w:tab/>
      </w:r>
      <w:r w:rsidRPr="002136A0">
        <w:rPr>
          <w:rFonts w:ascii="Arial" w:hAnsi="Arial"/>
          <w:lang w:val="en-ZA"/>
        </w:rPr>
        <w:tab/>
        <w:t>EDUCATION</w:t>
      </w: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b/>
          <w:sz w:val="36"/>
          <w:szCs w:val="36"/>
          <w:lang w:val="en-ZA"/>
        </w:rPr>
      </w:pPr>
      <w:r w:rsidRPr="002136A0">
        <w:rPr>
          <w:rFonts w:ascii="Arial" w:hAnsi="Arial"/>
          <w:b/>
          <w:sz w:val="36"/>
          <w:szCs w:val="36"/>
          <w:lang w:val="en-ZA"/>
        </w:rPr>
        <w:t>NA</w:t>
      </w:r>
      <w:r w:rsidR="008F3B46" w:rsidRPr="002136A0">
        <w:rPr>
          <w:rFonts w:ascii="Arial" w:hAnsi="Arial"/>
          <w:b/>
          <w:sz w:val="36"/>
          <w:szCs w:val="36"/>
          <w:lang w:val="en-ZA"/>
        </w:rPr>
        <w:t>T</w:t>
      </w:r>
      <w:r w:rsidRPr="002136A0">
        <w:rPr>
          <w:rFonts w:ascii="Arial" w:hAnsi="Arial"/>
          <w:b/>
          <w:sz w:val="36"/>
          <w:szCs w:val="36"/>
          <w:lang w:val="en-ZA"/>
        </w:rPr>
        <w:t>IONAL</w:t>
      </w:r>
    </w:p>
    <w:p w:rsidR="008C0833" w:rsidRPr="002136A0" w:rsidRDefault="008C0833" w:rsidP="008C083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lang w:val="en-ZA"/>
        </w:rPr>
      </w:pPr>
      <w:r w:rsidRPr="002136A0">
        <w:rPr>
          <w:rFonts w:ascii="Arial" w:hAnsi="Arial"/>
          <w:b/>
          <w:sz w:val="36"/>
          <w:szCs w:val="36"/>
          <w:lang w:val="en-ZA"/>
        </w:rPr>
        <w:t xml:space="preserve">SENIOR </w:t>
      </w:r>
      <w:r w:rsidR="008F3B46" w:rsidRPr="002136A0">
        <w:rPr>
          <w:rFonts w:ascii="Arial" w:hAnsi="Arial"/>
          <w:b/>
          <w:sz w:val="36"/>
          <w:szCs w:val="36"/>
          <w:lang w:val="en-ZA"/>
        </w:rPr>
        <w:t>CERTIFICATE</w:t>
      </w:r>
    </w:p>
    <w:p w:rsidR="008C0833" w:rsidRPr="002136A0" w:rsidRDefault="008C0833" w:rsidP="008C0833">
      <w:pPr>
        <w:ind w:left="2127" w:right="1950"/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jc w:val="center"/>
        <w:rPr>
          <w:rFonts w:ascii="Arial" w:hAnsi="Arial"/>
          <w:lang w:val="en-ZA"/>
        </w:rPr>
      </w:pPr>
    </w:p>
    <w:p w:rsidR="008C0833" w:rsidRPr="002136A0" w:rsidRDefault="00797C1F" w:rsidP="008C0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4" w:right="3684" w:hanging="142"/>
        <w:jc w:val="center"/>
        <w:rPr>
          <w:rFonts w:ascii="Arial" w:hAnsi="Arial"/>
          <w:b/>
          <w:sz w:val="40"/>
          <w:szCs w:val="40"/>
          <w:lang w:val="en-ZA"/>
        </w:rPr>
      </w:pPr>
      <w:r w:rsidRPr="002136A0">
        <w:rPr>
          <w:rFonts w:ascii="Arial" w:hAnsi="Arial"/>
          <w:b/>
          <w:sz w:val="40"/>
          <w:szCs w:val="40"/>
          <w:lang w:val="en-ZA"/>
        </w:rPr>
        <w:t>GRA</w:t>
      </w:r>
      <w:r w:rsidR="00300DA8" w:rsidRPr="002136A0">
        <w:rPr>
          <w:rFonts w:ascii="Arial" w:hAnsi="Arial"/>
          <w:b/>
          <w:sz w:val="40"/>
          <w:szCs w:val="40"/>
          <w:lang w:val="en-ZA"/>
        </w:rPr>
        <w:t>D</w:t>
      </w:r>
      <w:r w:rsidR="008F3B46" w:rsidRPr="002136A0">
        <w:rPr>
          <w:rFonts w:ascii="Arial" w:hAnsi="Arial"/>
          <w:b/>
          <w:sz w:val="40"/>
          <w:szCs w:val="40"/>
          <w:lang w:val="en-ZA"/>
        </w:rPr>
        <w:t>E</w:t>
      </w:r>
      <w:r w:rsidRPr="002136A0">
        <w:rPr>
          <w:rFonts w:ascii="Arial" w:hAnsi="Arial"/>
          <w:b/>
          <w:sz w:val="40"/>
          <w:szCs w:val="40"/>
          <w:lang w:val="en-ZA"/>
        </w:rPr>
        <w:t xml:space="preserve"> 1</w:t>
      </w:r>
      <w:r w:rsidR="00401A0F" w:rsidRPr="002136A0">
        <w:rPr>
          <w:rFonts w:ascii="Arial" w:hAnsi="Arial"/>
          <w:b/>
          <w:sz w:val="40"/>
          <w:szCs w:val="40"/>
          <w:lang w:val="en-ZA"/>
        </w:rPr>
        <w:t>1</w:t>
      </w:r>
    </w:p>
    <w:p w:rsidR="008C0833" w:rsidRPr="002136A0" w:rsidRDefault="008C0833" w:rsidP="008C0833">
      <w:pPr>
        <w:jc w:val="center"/>
        <w:rPr>
          <w:rFonts w:ascii="Arial" w:hAnsi="Arial"/>
          <w:lang w:val="en-ZA"/>
        </w:rPr>
      </w:pPr>
    </w:p>
    <w:p w:rsidR="008C0833" w:rsidRPr="002136A0" w:rsidRDefault="008C0833" w:rsidP="008C0833">
      <w:pPr>
        <w:jc w:val="center"/>
        <w:rPr>
          <w:rFonts w:ascii="Arial" w:hAnsi="Arial"/>
          <w:lang w:val="en-ZA"/>
        </w:rPr>
      </w:pPr>
    </w:p>
    <w:p w:rsidR="00590027" w:rsidRPr="002136A0" w:rsidRDefault="00590027" w:rsidP="008C0833">
      <w:pPr>
        <w:jc w:val="center"/>
        <w:rPr>
          <w:rFonts w:ascii="Arial" w:hAnsi="Arial"/>
          <w:lang w:val="en-ZA"/>
        </w:rPr>
      </w:pPr>
    </w:p>
    <w:p w:rsidR="0050225E" w:rsidRPr="002136A0" w:rsidRDefault="00401A0F" w:rsidP="008C0833">
      <w:pPr>
        <w:jc w:val="center"/>
        <w:rPr>
          <w:rFonts w:ascii="Arial" w:hAnsi="Arial" w:cs="Arial"/>
          <w:b/>
          <w:sz w:val="40"/>
          <w:szCs w:val="40"/>
          <w:lang w:val="en-ZA"/>
        </w:rPr>
      </w:pPr>
      <w:r w:rsidRPr="002136A0">
        <w:rPr>
          <w:rFonts w:ascii="Arial" w:hAnsi="Arial" w:cs="Arial"/>
          <w:b/>
          <w:sz w:val="40"/>
          <w:szCs w:val="40"/>
          <w:lang w:val="en-ZA"/>
        </w:rPr>
        <w:t>NOVEM</w:t>
      </w:r>
      <w:r w:rsidR="0050225E" w:rsidRPr="002136A0">
        <w:rPr>
          <w:rFonts w:ascii="Arial" w:hAnsi="Arial" w:cs="Arial"/>
          <w:b/>
          <w:sz w:val="40"/>
          <w:szCs w:val="40"/>
          <w:lang w:val="en-ZA"/>
        </w:rPr>
        <w:t>BER 2010</w:t>
      </w:r>
    </w:p>
    <w:p w:rsidR="0050225E" w:rsidRPr="002136A0" w:rsidRDefault="0050225E" w:rsidP="008C0833">
      <w:pPr>
        <w:jc w:val="center"/>
        <w:rPr>
          <w:rFonts w:ascii="Arial" w:hAnsi="Arial"/>
          <w:lang w:val="en-ZA"/>
        </w:rPr>
      </w:pPr>
    </w:p>
    <w:p w:rsidR="0050225E" w:rsidRPr="002136A0" w:rsidRDefault="0050225E" w:rsidP="008C0833">
      <w:pPr>
        <w:jc w:val="center"/>
        <w:rPr>
          <w:rFonts w:ascii="Arial" w:hAnsi="Arial"/>
          <w:lang w:val="en-ZA"/>
        </w:rPr>
      </w:pPr>
    </w:p>
    <w:p w:rsidR="008C0833" w:rsidRPr="002136A0" w:rsidRDefault="008C0833" w:rsidP="008C0833">
      <w:pPr>
        <w:jc w:val="center"/>
        <w:rPr>
          <w:rFonts w:ascii="Arial" w:hAnsi="Arial"/>
          <w:lang w:val="en-ZA"/>
        </w:rPr>
      </w:pPr>
    </w:p>
    <w:p w:rsidR="008C0833" w:rsidRPr="002136A0" w:rsidRDefault="008C0833" w:rsidP="008C0833">
      <w:pPr>
        <w:jc w:val="center"/>
        <w:rPr>
          <w:rFonts w:ascii="Arial" w:hAnsi="Arial"/>
          <w:lang w:val="en-ZA"/>
        </w:rPr>
      </w:pPr>
    </w:p>
    <w:tbl>
      <w:tblPr>
        <w:tblW w:w="8100" w:type="dxa"/>
        <w:jc w:val="center"/>
        <w:tblInd w:w="21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8C0833" w:rsidRPr="002136A0" w:rsidTr="0050225E">
        <w:trPr>
          <w:trHeight w:val="1169"/>
          <w:jc w:val="center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833" w:rsidRPr="002136A0" w:rsidRDefault="00AB7793" w:rsidP="009A4C0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ZA"/>
              </w:rPr>
            </w:pPr>
            <w:r w:rsidRPr="002136A0">
              <w:rPr>
                <w:rFonts w:ascii="Arial" w:hAnsi="Arial" w:cs="Arial"/>
                <w:b/>
                <w:sz w:val="40"/>
                <w:szCs w:val="40"/>
                <w:lang w:val="en-ZA"/>
              </w:rPr>
              <w:t xml:space="preserve">ENGLISH </w:t>
            </w:r>
            <w:r w:rsidR="00401A0F" w:rsidRPr="002136A0">
              <w:rPr>
                <w:rFonts w:ascii="Arial" w:hAnsi="Arial" w:cs="Arial"/>
                <w:b/>
                <w:sz w:val="40"/>
                <w:szCs w:val="40"/>
                <w:lang w:val="en-ZA"/>
              </w:rPr>
              <w:t>HOME</w:t>
            </w:r>
            <w:r w:rsidRPr="002136A0">
              <w:rPr>
                <w:rFonts w:ascii="Arial" w:hAnsi="Arial" w:cs="Arial"/>
                <w:b/>
                <w:sz w:val="40"/>
                <w:szCs w:val="40"/>
                <w:lang w:val="en-ZA"/>
              </w:rPr>
              <w:t xml:space="preserve"> LANGUAGE – PAPER </w:t>
            </w:r>
            <w:r w:rsidR="00905741" w:rsidRPr="002136A0">
              <w:rPr>
                <w:rFonts w:ascii="Arial" w:hAnsi="Arial" w:cs="Arial"/>
                <w:b/>
                <w:sz w:val="40"/>
                <w:szCs w:val="40"/>
                <w:lang w:val="en-ZA"/>
              </w:rPr>
              <w:t>3</w:t>
            </w:r>
          </w:p>
          <w:p w:rsidR="009A4C0E" w:rsidRPr="002136A0" w:rsidRDefault="009A4C0E" w:rsidP="009A4C0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ZA"/>
              </w:rPr>
            </w:pPr>
            <w:r w:rsidRPr="002136A0">
              <w:rPr>
                <w:rFonts w:ascii="Arial" w:hAnsi="Arial" w:cs="Arial"/>
                <w:b/>
                <w:sz w:val="40"/>
                <w:szCs w:val="40"/>
                <w:lang w:val="en-ZA"/>
              </w:rPr>
              <w:t>MEMORANDUM</w:t>
            </w:r>
          </w:p>
        </w:tc>
      </w:tr>
    </w:tbl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F3B46" w:rsidP="008C0833">
      <w:pPr>
        <w:rPr>
          <w:rFonts w:ascii="Arial" w:hAnsi="Arial"/>
          <w:b/>
          <w:lang w:val="en-ZA"/>
        </w:rPr>
      </w:pPr>
      <w:r w:rsidRPr="002136A0">
        <w:rPr>
          <w:rFonts w:ascii="Arial" w:hAnsi="Arial"/>
          <w:b/>
          <w:lang w:val="en-ZA"/>
        </w:rPr>
        <w:t>MARKS</w:t>
      </w:r>
      <w:r w:rsidR="008C0833" w:rsidRPr="002136A0">
        <w:rPr>
          <w:rFonts w:ascii="Arial" w:hAnsi="Arial"/>
          <w:b/>
          <w:lang w:val="en-ZA"/>
        </w:rPr>
        <w:t xml:space="preserve">:  </w:t>
      </w:r>
      <w:r w:rsidR="0050225E" w:rsidRPr="002136A0">
        <w:rPr>
          <w:rFonts w:ascii="Arial" w:hAnsi="Arial"/>
          <w:b/>
          <w:lang w:val="en-ZA"/>
        </w:rPr>
        <w:t>1</w:t>
      </w:r>
      <w:r w:rsidR="00401A0F" w:rsidRPr="002136A0">
        <w:rPr>
          <w:rFonts w:ascii="Arial" w:hAnsi="Arial"/>
          <w:b/>
          <w:lang w:val="en-ZA"/>
        </w:rPr>
        <w:t>0</w:t>
      </w:r>
      <w:r w:rsidR="008C0833" w:rsidRPr="002136A0">
        <w:rPr>
          <w:rFonts w:ascii="Arial" w:hAnsi="Arial"/>
          <w:b/>
          <w:lang w:val="en-ZA"/>
        </w:rPr>
        <w:t>0</w:t>
      </w: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b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rPr>
          <w:rFonts w:ascii="Arial" w:hAnsi="Arial"/>
          <w:lang w:val="en-ZA"/>
        </w:rPr>
      </w:pPr>
    </w:p>
    <w:p w:rsidR="008C0833" w:rsidRPr="002136A0" w:rsidRDefault="008C0833" w:rsidP="008C0833">
      <w:pPr>
        <w:pStyle w:val="Header"/>
        <w:rPr>
          <w:sz w:val="24"/>
          <w:szCs w:val="24"/>
          <w:lang w:val="en-ZA"/>
        </w:rPr>
      </w:pPr>
    </w:p>
    <w:p w:rsidR="008C0833" w:rsidRPr="002136A0" w:rsidRDefault="008C0833" w:rsidP="008C0833">
      <w:pPr>
        <w:pStyle w:val="Header"/>
        <w:rPr>
          <w:sz w:val="24"/>
          <w:szCs w:val="24"/>
          <w:lang w:val="en-ZA"/>
        </w:rPr>
      </w:pPr>
    </w:p>
    <w:p w:rsidR="008C0833" w:rsidRPr="002136A0" w:rsidRDefault="008C0833" w:rsidP="008C0833">
      <w:pPr>
        <w:pStyle w:val="Header"/>
        <w:rPr>
          <w:sz w:val="24"/>
          <w:szCs w:val="24"/>
          <w:lang w:val="en-ZA"/>
        </w:rPr>
      </w:pPr>
    </w:p>
    <w:p w:rsidR="0050225E" w:rsidRPr="002136A0" w:rsidRDefault="0050225E" w:rsidP="008C0833">
      <w:pPr>
        <w:pStyle w:val="Header"/>
        <w:rPr>
          <w:sz w:val="24"/>
          <w:szCs w:val="24"/>
          <w:lang w:val="en-ZA"/>
        </w:rPr>
      </w:pPr>
    </w:p>
    <w:tbl>
      <w:tblPr>
        <w:tblW w:w="0" w:type="auto"/>
        <w:jc w:val="center"/>
        <w:tblInd w:w="18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7177"/>
      </w:tblGrid>
      <w:tr w:rsidR="008C0833" w:rsidRPr="002136A0" w:rsidTr="00731CD9">
        <w:trPr>
          <w:trHeight w:val="602"/>
          <w:jc w:val="center"/>
        </w:trPr>
        <w:tc>
          <w:tcPr>
            <w:tcW w:w="7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C0833" w:rsidRPr="002136A0" w:rsidRDefault="008C0833" w:rsidP="00FC07A0">
            <w:pPr>
              <w:jc w:val="center"/>
              <w:rPr>
                <w:rFonts w:ascii="Arial" w:hAnsi="Arial"/>
                <w:sz w:val="16"/>
                <w:szCs w:val="16"/>
                <w:lang w:val="en-ZA"/>
              </w:rPr>
            </w:pPr>
          </w:p>
          <w:p w:rsidR="008C0833" w:rsidRPr="002136A0" w:rsidRDefault="00AB7793" w:rsidP="00FC07A0">
            <w:pPr>
              <w:jc w:val="center"/>
              <w:rPr>
                <w:rFonts w:ascii="Arial" w:hAnsi="Arial"/>
                <w:lang w:val="en-ZA"/>
              </w:rPr>
            </w:pPr>
            <w:r w:rsidRPr="002136A0">
              <w:rPr>
                <w:rFonts w:ascii="Arial" w:hAnsi="Arial"/>
                <w:lang w:val="en-ZA"/>
              </w:rPr>
              <w:t>This</w:t>
            </w:r>
            <w:r w:rsidR="00300DA8" w:rsidRPr="002136A0">
              <w:rPr>
                <w:rFonts w:ascii="Arial" w:hAnsi="Arial"/>
                <w:lang w:val="en-ZA"/>
              </w:rPr>
              <w:t xml:space="preserve"> memorandum </w:t>
            </w:r>
            <w:r w:rsidRPr="002136A0">
              <w:rPr>
                <w:rFonts w:ascii="Arial" w:hAnsi="Arial"/>
                <w:lang w:val="en-ZA"/>
              </w:rPr>
              <w:t xml:space="preserve">consists of </w:t>
            </w:r>
            <w:r w:rsidR="00731CD9">
              <w:rPr>
                <w:rFonts w:ascii="Arial" w:hAnsi="Arial"/>
                <w:lang w:val="en-ZA"/>
              </w:rPr>
              <w:t xml:space="preserve">4 </w:t>
            </w:r>
            <w:r w:rsidR="00731CD9" w:rsidRPr="002136A0">
              <w:rPr>
                <w:rFonts w:ascii="Arial" w:hAnsi="Arial"/>
                <w:lang w:val="en-ZA"/>
              </w:rPr>
              <w:t>pages</w:t>
            </w:r>
            <w:r w:rsidR="00731CD9">
              <w:rPr>
                <w:rFonts w:ascii="Arial" w:hAnsi="Arial"/>
                <w:lang w:val="en-ZA"/>
              </w:rPr>
              <w:t xml:space="preserve"> and a 3-page rubric</w:t>
            </w:r>
            <w:r w:rsidR="008C0833" w:rsidRPr="002136A0">
              <w:rPr>
                <w:rFonts w:ascii="Arial" w:hAnsi="Arial"/>
                <w:lang w:val="en-ZA"/>
              </w:rPr>
              <w:t>.</w:t>
            </w:r>
          </w:p>
          <w:p w:rsidR="008C0833" w:rsidRPr="002136A0" w:rsidRDefault="008C0833" w:rsidP="00FC07A0">
            <w:pPr>
              <w:jc w:val="center"/>
              <w:rPr>
                <w:rFonts w:ascii="Arial" w:hAnsi="Arial"/>
                <w:sz w:val="16"/>
                <w:szCs w:val="16"/>
                <w:lang w:val="en-ZA"/>
              </w:rPr>
            </w:pPr>
          </w:p>
        </w:tc>
      </w:tr>
    </w:tbl>
    <w:p w:rsidR="005F31EC" w:rsidRPr="002136A0" w:rsidRDefault="005F31EC" w:rsidP="00F04617">
      <w:pPr>
        <w:pStyle w:val="Heading2"/>
        <w:spacing w:before="0" w:after="0"/>
        <w:rPr>
          <w:b w:val="0"/>
          <w:bCs w:val="0"/>
          <w:i w:val="0"/>
          <w:iCs w:val="0"/>
          <w:noProof/>
          <w:sz w:val="24"/>
          <w:szCs w:val="24"/>
          <w:lang w:val="en-ZA"/>
        </w:rPr>
      </w:pPr>
    </w:p>
    <w:p w:rsidR="005F31EC" w:rsidRPr="002136A0" w:rsidRDefault="005F31EC" w:rsidP="005F31EC">
      <w:pPr>
        <w:rPr>
          <w:rFonts w:ascii="Arial" w:hAnsi="Arial" w:cs="Arial"/>
          <w:noProof/>
          <w:lang w:val="en-ZA"/>
        </w:rPr>
      </w:pPr>
      <w:r w:rsidRPr="002136A0">
        <w:rPr>
          <w:noProof/>
          <w:lang w:val="en-ZA"/>
        </w:rPr>
        <w:br w:type="page"/>
      </w:r>
    </w:p>
    <w:p w:rsidR="0050225E" w:rsidRPr="002136A0" w:rsidRDefault="0050225E" w:rsidP="00F04617">
      <w:pPr>
        <w:pStyle w:val="Heading2"/>
        <w:spacing w:before="0" w:after="0"/>
        <w:rPr>
          <w:b w:val="0"/>
          <w:bCs w:val="0"/>
          <w:i w:val="0"/>
          <w:iCs w:val="0"/>
          <w:noProof/>
          <w:sz w:val="24"/>
          <w:szCs w:val="24"/>
          <w:lang w:val="en-ZA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67"/>
        <w:gridCol w:w="125"/>
        <w:gridCol w:w="7513"/>
        <w:gridCol w:w="851"/>
      </w:tblGrid>
      <w:tr w:rsidR="005F31EC" w:rsidRPr="002136A0" w:rsidTr="009668A0">
        <w:tc>
          <w:tcPr>
            <w:tcW w:w="9214" w:type="dxa"/>
            <w:gridSpan w:val="4"/>
          </w:tcPr>
          <w:p w:rsidR="005F31EC" w:rsidRPr="002136A0" w:rsidRDefault="005F31EC" w:rsidP="005F31EC">
            <w:pPr>
              <w:ind w:left="17"/>
              <w:jc w:val="both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br w:type="page"/>
            </w:r>
            <w:r w:rsidR="00401A0F" w:rsidRPr="002136A0">
              <w:rPr>
                <w:rFonts w:ascii="Arial" w:hAnsi="Arial" w:cs="Arial"/>
                <w:b/>
                <w:lang w:val="en-ZA"/>
              </w:rPr>
              <w:t>INFORMATION FOR THE MARKER</w:t>
            </w:r>
          </w:p>
        </w:tc>
        <w:tc>
          <w:tcPr>
            <w:tcW w:w="851" w:type="dxa"/>
            <w:vAlign w:val="bottom"/>
          </w:tcPr>
          <w:p w:rsidR="005F31EC" w:rsidRPr="002136A0" w:rsidRDefault="005F31EC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14389A" w:rsidRPr="002136A0" w:rsidTr="0014389A">
        <w:tc>
          <w:tcPr>
            <w:tcW w:w="709" w:type="dxa"/>
          </w:tcPr>
          <w:p w:rsidR="0014389A" w:rsidRPr="002136A0" w:rsidRDefault="0014389A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14389A" w:rsidRPr="002136A0" w:rsidRDefault="0014389A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gridSpan w:val="2"/>
          </w:tcPr>
          <w:p w:rsidR="0014389A" w:rsidRPr="002136A0" w:rsidRDefault="0014389A" w:rsidP="005F31EC">
            <w:pPr>
              <w:ind w:left="17"/>
              <w:jc w:val="both"/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14389A" w:rsidRPr="002136A0" w:rsidRDefault="0014389A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05741" w:rsidRPr="002136A0" w:rsidTr="009668A0">
        <w:tc>
          <w:tcPr>
            <w:tcW w:w="9214" w:type="dxa"/>
            <w:gridSpan w:val="4"/>
          </w:tcPr>
          <w:p w:rsidR="00905741" w:rsidRPr="002136A0" w:rsidRDefault="00401A0F" w:rsidP="009668A0">
            <w:pPr>
              <w:ind w:left="17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In evaluating a candidate’s work, pay careful attention to the following aspects, drawn from the assessment rubric:</w:t>
            </w:r>
          </w:p>
        </w:tc>
        <w:tc>
          <w:tcPr>
            <w:tcW w:w="851" w:type="dxa"/>
            <w:vAlign w:val="bottom"/>
          </w:tcPr>
          <w:p w:rsidR="00905741" w:rsidRPr="002136A0" w:rsidRDefault="00905741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14389A" w:rsidRPr="002136A0" w:rsidTr="0014389A">
        <w:tc>
          <w:tcPr>
            <w:tcW w:w="709" w:type="dxa"/>
          </w:tcPr>
          <w:p w:rsidR="0014389A" w:rsidRPr="002136A0" w:rsidRDefault="0014389A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14389A" w:rsidRPr="002136A0" w:rsidRDefault="0014389A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gridSpan w:val="2"/>
          </w:tcPr>
          <w:p w:rsidR="0014389A" w:rsidRPr="002136A0" w:rsidRDefault="0014389A" w:rsidP="005F31EC">
            <w:pPr>
              <w:jc w:val="both"/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14389A" w:rsidRPr="002136A0" w:rsidRDefault="0014389A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noProof/>
                <w:lang w:val="en-ZA"/>
              </w:rPr>
              <w:t>1.</w:t>
            </w:r>
          </w:p>
        </w:tc>
        <w:tc>
          <w:tcPr>
            <w:tcW w:w="8505" w:type="dxa"/>
            <w:gridSpan w:val="3"/>
          </w:tcPr>
          <w:p w:rsidR="00401A0F" w:rsidRPr="002136A0" w:rsidRDefault="00401A0F" w:rsidP="00401A0F">
            <w:pPr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Interpretation of the topic that will be reflected in the overall content:  introduction and conclusion, and development of ideas.</w:t>
            </w: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14389A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401A0F" w:rsidRPr="002136A0" w:rsidRDefault="00401A0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gridSpan w:val="2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noProof/>
                <w:lang w:val="en-ZA"/>
              </w:rPr>
              <w:t>2.</w:t>
            </w: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Awareness of writing for a specific purpose, audience and context, especially in Sections B and C.</w:t>
            </w: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noProof/>
                <w:lang w:val="en-ZA"/>
              </w:rPr>
              <w:t>3.</w:t>
            </w: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Grammar, spelling, and punctuation.</w:t>
            </w: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noProof/>
                <w:lang w:val="en-ZA"/>
              </w:rPr>
              <w:t>4.</w:t>
            </w: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Language structures, including an awareness of critical language.</w:t>
            </w: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noProof/>
                <w:lang w:val="en-ZA"/>
              </w:rPr>
              <w:t>5.</w:t>
            </w: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Choice of words and idiomatic language.</w:t>
            </w: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noProof/>
                <w:lang w:val="en-ZA"/>
              </w:rPr>
              <w:t>6.</w:t>
            </w: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Paragraphing.</w:t>
            </w: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401A0F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noProof/>
                <w:lang w:val="en-ZA"/>
              </w:rPr>
              <w:t>7.</w:t>
            </w:r>
          </w:p>
        </w:tc>
        <w:tc>
          <w:tcPr>
            <w:tcW w:w="8505" w:type="dxa"/>
            <w:gridSpan w:val="3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Register, style and tone, especially in Sections B and C.</w:t>
            </w: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401A0F" w:rsidRPr="002136A0" w:rsidTr="0014389A">
        <w:tc>
          <w:tcPr>
            <w:tcW w:w="709" w:type="dxa"/>
          </w:tcPr>
          <w:p w:rsidR="00401A0F" w:rsidRPr="002136A0" w:rsidRDefault="00401A0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401A0F" w:rsidRPr="002136A0" w:rsidRDefault="00401A0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gridSpan w:val="2"/>
          </w:tcPr>
          <w:p w:rsidR="00401A0F" w:rsidRPr="002136A0" w:rsidRDefault="00401A0F" w:rsidP="005F31EC">
            <w:pPr>
              <w:jc w:val="both"/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1A0F" w:rsidRPr="002136A0" w:rsidRDefault="00401A0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05741" w:rsidRPr="002136A0" w:rsidTr="009668A0">
        <w:tc>
          <w:tcPr>
            <w:tcW w:w="9214" w:type="dxa"/>
            <w:gridSpan w:val="4"/>
          </w:tcPr>
          <w:p w:rsidR="00CC488B" w:rsidRPr="002136A0" w:rsidRDefault="00687B0A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GUIDELINES</w:t>
            </w:r>
          </w:p>
        </w:tc>
        <w:tc>
          <w:tcPr>
            <w:tcW w:w="851" w:type="dxa"/>
            <w:vAlign w:val="bottom"/>
          </w:tcPr>
          <w:p w:rsidR="00905741" w:rsidRPr="002136A0" w:rsidRDefault="00905741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14389A" w:rsidRPr="002136A0" w:rsidTr="005F31EC">
        <w:tc>
          <w:tcPr>
            <w:tcW w:w="709" w:type="dxa"/>
          </w:tcPr>
          <w:p w:rsidR="0014389A" w:rsidRPr="002136A0" w:rsidRDefault="0014389A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  <w:gridSpan w:val="2"/>
          </w:tcPr>
          <w:p w:rsidR="0014389A" w:rsidRPr="002136A0" w:rsidRDefault="0014389A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14389A" w:rsidRPr="002136A0" w:rsidRDefault="0014389A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14389A" w:rsidRPr="002136A0" w:rsidRDefault="0014389A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668A0" w:rsidRPr="002136A0" w:rsidTr="009668A0">
        <w:tc>
          <w:tcPr>
            <w:tcW w:w="9214" w:type="dxa"/>
            <w:gridSpan w:val="4"/>
          </w:tcPr>
          <w:p w:rsidR="009668A0" w:rsidRPr="002136A0" w:rsidRDefault="00687B0A" w:rsidP="009668A0">
            <w:pPr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SECTION B:  LONGER TRANSACTIONAL TEXT</w:t>
            </w:r>
          </w:p>
        </w:tc>
        <w:tc>
          <w:tcPr>
            <w:tcW w:w="851" w:type="dxa"/>
            <w:vAlign w:val="bottom"/>
          </w:tcPr>
          <w:p w:rsidR="009668A0" w:rsidRPr="002136A0" w:rsidRDefault="009668A0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14389A" w:rsidRPr="002136A0" w:rsidTr="005F31EC">
        <w:tc>
          <w:tcPr>
            <w:tcW w:w="709" w:type="dxa"/>
          </w:tcPr>
          <w:p w:rsidR="0014389A" w:rsidRPr="002136A0" w:rsidRDefault="0014389A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  <w:gridSpan w:val="2"/>
          </w:tcPr>
          <w:p w:rsidR="0014389A" w:rsidRPr="002136A0" w:rsidRDefault="0014389A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14389A" w:rsidRPr="002136A0" w:rsidRDefault="0014389A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14389A" w:rsidRPr="002136A0" w:rsidRDefault="0014389A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668A0" w:rsidRPr="002136A0" w:rsidTr="009668A0">
        <w:tc>
          <w:tcPr>
            <w:tcW w:w="9214" w:type="dxa"/>
            <w:gridSpan w:val="4"/>
          </w:tcPr>
          <w:p w:rsidR="009668A0" w:rsidRPr="002136A0" w:rsidRDefault="009668A0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QUESTION 1</w:t>
            </w:r>
          </w:p>
        </w:tc>
        <w:tc>
          <w:tcPr>
            <w:tcW w:w="851" w:type="dxa"/>
            <w:vAlign w:val="bottom"/>
          </w:tcPr>
          <w:p w:rsidR="009668A0" w:rsidRPr="002136A0" w:rsidRDefault="009668A0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14389A" w:rsidRPr="002136A0" w:rsidTr="005F31EC">
        <w:tc>
          <w:tcPr>
            <w:tcW w:w="709" w:type="dxa"/>
          </w:tcPr>
          <w:p w:rsidR="0014389A" w:rsidRPr="002136A0" w:rsidRDefault="0014389A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  <w:gridSpan w:val="2"/>
          </w:tcPr>
          <w:p w:rsidR="0014389A" w:rsidRPr="002136A0" w:rsidRDefault="0014389A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14389A" w:rsidRPr="002136A0" w:rsidRDefault="0014389A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14389A" w:rsidRPr="002136A0" w:rsidRDefault="0014389A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05741" w:rsidRPr="002136A0" w:rsidTr="009668A0">
        <w:tc>
          <w:tcPr>
            <w:tcW w:w="9214" w:type="dxa"/>
            <w:gridSpan w:val="4"/>
          </w:tcPr>
          <w:p w:rsidR="00905741" w:rsidRPr="002136A0" w:rsidRDefault="009668A0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INSTRUCTIONS TO MARKERS</w:t>
            </w:r>
          </w:p>
        </w:tc>
        <w:tc>
          <w:tcPr>
            <w:tcW w:w="851" w:type="dxa"/>
            <w:vAlign w:val="bottom"/>
          </w:tcPr>
          <w:p w:rsidR="00905741" w:rsidRPr="002136A0" w:rsidRDefault="00905741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14389A" w:rsidRPr="002136A0" w:rsidTr="005F31EC">
        <w:tc>
          <w:tcPr>
            <w:tcW w:w="709" w:type="dxa"/>
          </w:tcPr>
          <w:p w:rsidR="0014389A" w:rsidRPr="002136A0" w:rsidRDefault="0014389A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  <w:gridSpan w:val="2"/>
          </w:tcPr>
          <w:p w:rsidR="0014389A" w:rsidRPr="002136A0" w:rsidRDefault="0014389A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14389A" w:rsidRPr="002136A0" w:rsidRDefault="0014389A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14389A" w:rsidRPr="002136A0" w:rsidRDefault="0014389A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06D37" w:rsidRPr="002136A0" w:rsidTr="009668A0">
        <w:tc>
          <w:tcPr>
            <w:tcW w:w="709" w:type="dxa"/>
          </w:tcPr>
          <w:p w:rsidR="00506D37" w:rsidRPr="00B42C07" w:rsidRDefault="00687B0A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B42C07">
              <w:rPr>
                <w:rFonts w:ascii="Arial" w:hAnsi="Arial" w:cs="Arial"/>
                <w:noProof/>
                <w:lang w:val="en-ZA"/>
              </w:rPr>
              <w:t>2</w:t>
            </w:r>
            <w:r w:rsidR="00506D37" w:rsidRPr="00B42C07">
              <w:rPr>
                <w:rFonts w:ascii="Arial" w:hAnsi="Arial" w:cs="Arial"/>
                <w:noProof/>
                <w:lang w:val="en-ZA"/>
              </w:rPr>
              <w:t>.1</w:t>
            </w:r>
          </w:p>
        </w:tc>
        <w:tc>
          <w:tcPr>
            <w:tcW w:w="8505" w:type="dxa"/>
            <w:gridSpan w:val="3"/>
          </w:tcPr>
          <w:p w:rsidR="00506D37" w:rsidRPr="002136A0" w:rsidRDefault="00A90AC4" w:rsidP="00484B34">
            <w:pPr>
              <w:rPr>
                <w:rFonts w:ascii="Arial" w:hAnsi="Arial" w:cs="Arial"/>
                <w:b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DIALOGUE</w:t>
            </w:r>
          </w:p>
        </w:tc>
        <w:tc>
          <w:tcPr>
            <w:tcW w:w="851" w:type="dxa"/>
            <w:vAlign w:val="bottom"/>
          </w:tcPr>
          <w:p w:rsidR="00506D37" w:rsidRPr="002136A0" w:rsidRDefault="00506D37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8F3B46" w:rsidRPr="002136A0" w:rsidTr="0014389A">
        <w:tc>
          <w:tcPr>
            <w:tcW w:w="709" w:type="dxa"/>
          </w:tcPr>
          <w:p w:rsidR="008F3B46" w:rsidRPr="002136A0" w:rsidRDefault="008F3B46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8F3B46" w:rsidRPr="002136A0" w:rsidRDefault="008F3B46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gridSpan w:val="2"/>
          </w:tcPr>
          <w:p w:rsidR="008F3B46" w:rsidRPr="002136A0" w:rsidRDefault="008F3B46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8F3B46" w:rsidRPr="002136A0" w:rsidRDefault="008F3B46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CC488B" w:rsidRPr="002136A0" w:rsidTr="00CC488B">
        <w:tc>
          <w:tcPr>
            <w:tcW w:w="709" w:type="dxa"/>
          </w:tcPr>
          <w:p w:rsidR="00CC488B" w:rsidRPr="002136A0" w:rsidRDefault="00CC488B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CC488B" w:rsidRPr="002136A0" w:rsidRDefault="00687B0A" w:rsidP="0040485B">
            <w:pPr>
              <w:pStyle w:val="ListParagraph"/>
              <w:numPr>
                <w:ilvl w:val="0"/>
                <w:numId w:val="2"/>
              </w:numPr>
              <w:ind w:left="443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Dialogue format (line open between each speaker).</w:t>
            </w:r>
          </w:p>
        </w:tc>
        <w:tc>
          <w:tcPr>
            <w:tcW w:w="851" w:type="dxa"/>
            <w:vAlign w:val="bottom"/>
          </w:tcPr>
          <w:p w:rsidR="00CC488B" w:rsidRPr="002136A0" w:rsidRDefault="00CC488B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CC488B" w:rsidRPr="002136A0" w:rsidTr="00CC488B">
        <w:tc>
          <w:tcPr>
            <w:tcW w:w="709" w:type="dxa"/>
          </w:tcPr>
          <w:p w:rsidR="00CC488B" w:rsidRPr="002136A0" w:rsidRDefault="00CC488B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CC488B" w:rsidRPr="002136A0" w:rsidRDefault="00687B0A" w:rsidP="00CC488B">
            <w:pPr>
              <w:pStyle w:val="ListParagraph"/>
              <w:numPr>
                <w:ilvl w:val="0"/>
                <w:numId w:val="2"/>
              </w:numPr>
              <w:ind w:left="443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No inverted commas.</w:t>
            </w:r>
          </w:p>
        </w:tc>
        <w:tc>
          <w:tcPr>
            <w:tcW w:w="851" w:type="dxa"/>
            <w:vAlign w:val="bottom"/>
          </w:tcPr>
          <w:p w:rsidR="00CC488B" w:rsidRPr="002136A0" w:rsidRDefault="00CC488B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687B0A" w:rsidRPr="002136A0" w:rsidTr="00CC488B">
        <w:tc>
          <w:tcPr>
            <w:tcW w:w="709" w:type="dxa"/>
          </w:tcPr>
          <w:p w:rsidR="00687B0A" w:rsidRPr="002136A0" w:rsidRDefault="00687B0A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3"/>
          </w:tcPr>
          <w:p w:rsidR="00687B0A" w:rsidRPr="002136A0" w:rsidRDefault="00687B0A" w:rsidP="00CC488B">
            <w:pPr>
              <w:pStyle w:val="ListParagraph"/>
              <w:numPr>
                <w:ilvl w:val="0"/>
                <w:numId w:val="2"/>
              </w:numPr>
              <w:ind w:left="443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Appropriate register for each speaker.</w:t>
            </w:r>
          </w:p>
        </w:tc>
        <w:tc>
          <w:tcPr>
            <w:tcW w:w="851" w:type="dxa"/>
            <w:vAlign w:val="bottom"/>
          </w:tcPr>
          <w:p w:rsidR="00687B0A" w:rsidRPr="002136A0" w:rsidRDefault="00687B0A" w:rsidP="00687B0A">
            <w:pPr>
              <w:jc w:val="right"/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[30]</w:t>
            </w:r>
          </w:p>
        </w:tc>
      </w:tr>
      <w:tr w:rsidR="008F3B46" w:rsidRPr="002136A0" w:rsidTr="0014389A">
        <w:tc>
          <w:tcPr>
            <w:tcW w:w="709" w:type="dxa"/>
          </w:tcPr>
          <w:p w:rsidR="008F3B46" w:rsidRPr="002136A0" w:rsidRDefault="008F3B46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8F3B46" w:rsidRPr="002136A0" w:rsidRDefault="008F3B46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gridSpan w:val="2"/>
          </w:tcPr>
          <w:p w:rsidR="008F3B46" w:rsidRPr="002136A0" w:rsidRDefault="008F3B46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8F3B46" w:rsidRPr="002136A0" w:rsidRDefault="008F3B46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8F3B46" w:rsidRPr="002136A0" w:rsidTr="0014389A">
        <w:tc>
          <w:tcPr>
            <w:tcW w:w="709" w:type="dxa"/>
          </w:tcPr>
          <w:p w:rsidR="008F3B46" w:rsidRPr="002136A0" w:rsidRDefault="008F3B46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8F3B46" w:rsidRPr="002136A0" w:rsidRDefault="008F3B46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gridSpan w:val="2"/>
          </w:tcPr>
          <w:p w:rsidR="008F3B46" w:rsidRPr="002136A0" w:rsidRDefault="00506D37" w:rsidP="00506D37">
            <w:pPr>
              <w:jc w:val="center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8F3B46" w:rsidRPr="002136A0" w:rsidRDefault="008F3B46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</w:tbl>
    <w:p w:rsidR="00905741" w:rsidRPr="002136A0" w:rsidRDefault="00905741">
      <w:pPr>
        <w:rPr>
          <w:lang w:val="en-ZA"/>
        </w:rPr>
      </w:pPr>
    </w:p>
    <w:p w:rsidR="00905741" w:rsidRPr="002136A0" w:rsidRDefault="00905741">
      <w:pPr>
        <w:rPr>
          <w:lang w:val="en-ZA"/>
        </w:rPr>
      </w:pPr>
      <w:r w:rsidRPr="002136A0">
        <w:rPr>
          <w:lang w:val="en-ZA"/>
        </w:rPr>
        <w:br w:type="page"/>
      </w:r>
    </w:p>
    <w:p w:rsidR="00905741" w:rsidRPr="002136A0" w:rsidRDefault="00905741">
      <w:pPr>
        <w:rPr>
          <w:lang w:val="en-ZA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67"/>
        <w:gridCol w:w="7638"/>
        <w:gridCol w:w="851"/>
      </w:tblGrid>
      <w:tr w:rsidR="00506D37" w:rsidRPr="002136A0" w:rsidTr="009668A0">
        <w:tc>
          <w:tcPr>
            <w:tcW w:w="709" w:type="dxa"/>
          </w:tcPr>
          <w:p w:rsidR="00506D37" w:rsidRPr="00B42C07" w:rsidRDefault="00687B0A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B42C07">
              <w:rPr>
                <w:rFonts w:ascii="Arial" w:hAnsi="Arial" w:cs="Arial"/>
                <w:noProof/>
                <w:lang w:val="en-ZA"/>
              </w:rPr>
              <w:t>2</w:t>
            </w:r>
            <w:r w:rsidR="00506D37" w:rsidRPr="00B42C07">
              <w:rPr>
                <w:rFonts w:ascii="Arial" w:hAnsi="Arial" w:cs="Arial"/>
                <w:noProof/>
                <w:lang w:val="en-ZA"/>
              </w:rPr>
              <w:t>.2</w:t>
            </w:r>
          </w:p>
        </w:tc>
        <w:tc>
          <w:tcPr>
            <w:tcW w:w="8505" w:type="dxa"/>
            <w:gridSpan w:val="2"/>
          </w:tcPr>
          <w:p w:rsidR="00506D37" w:rsidRPr="002136A0" w:rsidRDefault="00A90AC4" w:rsidP="00484B34">
            <w:pPr>
              <w:rPr>
                <w:rFonts w:ascii="Arial" w:hAnsi="Arial" w:cs="Arial"/>
                <w:b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INFORMAL LETTER</w:t>
            </w:r>
          </w:p>
        </w:tc>
        <w:tc>
          <w:tcPr>
            <w:tcW w:w="851" w:type="dxa"/>
            <w:vAlign w:val="bottom"/>
          </w:tcPr>
          <w:p w:rsidR="00506D37" w:rsidRPr="002136A0" w:rsidRDefault="00506D37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8F3B46" w:rsidRPr="002136A0" w:rsidTr="0014389A">
        <w:tc>
          <w:tcPr>
            <w:tcW w:w="709" w:type="dxa"/>
          </w:tcPr>
          <w:p w:rsidR="008F3B46" w:rsidRPr="002136A0" w:rsidRDefault="008F3B46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8F3B46" w:rsidRPr="002136A0" w:rsidRDefault="008F3B46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8F3B46" w:rsidRPr="002136A0" w:rsidRDefault="008F3B46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8F3B46" w:rsidRPr="002136A0" w:rsidRDefault="008F3B46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05741" w:rsidRPr="002136A0" w:rsidTr="009668A0">
        <w:tc>
          <w:tcPr>
            <w:tcW w:w="709" w:type="dxa"/>
          </w:tcPr>
          <w:p w:rsidR="00905741" w:rsidRPr="002136A0" w:rsidRDefault="00905741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905741" w:rsidRPr="002136A0" w:rsidRDefault="00687B0A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Correct letter format (one address only).</w:t>
            </w:r>
          </w:p>
        </w:tc>
        <w:tc>
          <w:tcPr>
            <w:tcW w:w="851" w:type="dxa"/>
            <w:vAlign w:val="bottom"/>
          </w:tcPr>
          <w:p w:rsidR="00905741" w:rsidRPr="002136A0" w:rsidRDefault="00905741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05741" w:rsidRPr="002136A0" w:rsidTr="009668A0">
        <w:tc>
          <w:tcPr>
            <w:tcW w:w="709" w:type="dxa"/>
          </w:tcPr>
          <w:p w:rsidR="00905741" w:rsidRPr="002136A0" w:rsidRDefault="00905741" w:rsidP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905741" w:rsidRPr="002136A0" w:rsidRDefault="0051589F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Correct salutation (Dear...)</w:t>
            </w:r>
          </w:p>
        </w:tc>
        <w:tc>
          <w:tcPr>
            <w:tcW w:w="851" w:type="dxa"/>
            <w:vAlign w:val="bottom"/>
          </w:tcPr>
          <w:p w:rsidR="00905741" w:rsidRPr="002136A0" w:rsidRDefault="00905741" w:rsidP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1589F" w:rsidRPr="002136A0" w:rsidTr="009668A0">
        <w:tc>
          <w:tcPr>
            <w:tcW w:w="709" w:type="dxa"/>
          </w:tcPr>
          <w:p w:rsidR="0051589F" w:rsidRPr="002136A0" w:rsidRDefault="0051589F" w:rsidP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51589F" w:rsidRPr="002136A0" w:rsidRDefault="0051589F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Informal ending (bearing in mind that the letter is written to a close friend – Yours affectionately, Yours sincerely, Your friend).</w:t>
            </w:r>
          </w:p>
        </w:tc>
        <w:tc>
          <w:tcPr>
            <w:tcW w:w="851" w:type="dxa"/>
            <w:vAlign w:val="bottom"/>
          </w:tcPr>
          <w:p w:rsidR="0051589F" w:rsidRPr="002136A0" w:rsidRDefault="0051589F" w:rsidP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1589F" w:rsidRPr="002136A0" w:rsidTr="009668A0">
        <w:tc>
          <w:tcPr>
            <w:tcW w:w="709" w:type="dxa"/>
          </w:tcPr>
          <w:p w:rsidR="0051589F" w:rsidRPr="002136A0" w:rsidRDefault="0051589F" w:rsidP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51589F" w:rsidRPr="002136A0" w:rsidRDefault="0051589F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Use of paragraphs.</w:t>
            </w:r>
          </w:p>
        </w:tc>
        <w:tc>
          <w:tcPr>
            <w:tcW w:w="851" w:type="dxa"/>
            <w:vAlign w:val="bottom"/>
          </w:tcPr>
          <w:p w:rsidR="0051589F" w:rsidRPr="002136A0" w:rsidRDefault="0051589F" w:rsidP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1589F" w:rsidRPr="002136A0" w:rsidTr="009668A0">
        <w:tc>
          <w:tcPr>
            <w:tcW w:w="709" w:type="dxa"/>
          </w:tcPr>
          <w:p w:rsidR="0051589F" w:rsidRPr="002136A0" w:rsidRDefault="0051589F" w:rsidP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51589F" w:rsidRPr="002136A0" w:rsidRDefault="0051589F" w:rsidP="0040485B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Style and diction in keeping with the purpose of the letter.</w:t>
            </w:r>
          </w:p>
        </w:tc>
        <w:tc>
          <w:tcPr>
            <w:tcW w:w="851" w:type="dxa"/>
            <w:vAlign w:val="bottom"/>
          </w:tcPr>
          <w:p w:rsidR="0051589F" w:rsidRPr="002136A0" w:rsidRDefault="0051589F" w:rsidP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[30]</w:t>
            </w:r>
          </w:p>
        </w:tc>
      </w:tr>
      <w:tr w:rsidR="00CC488B" w:rsidRPr="002136A0" w:rsidTr="0014389A">
        <w:tc>
          <w:tcPr>
            <w:tcW w:w="709" w:type="dxa"/>
          </w:tcPr>
          <w:p w:rsidR="00CC488B" w:rsidRPr="002136A0" w:rsidRDefault="00CC488B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CC488B" w:rsidRPr="002136A0" w:rsidRDefault="00CC488B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CC488B" w:rsidRPr="002136A0" w:rsidRDefault="00CC488B" w:rsidP="00CC488B">
            <w:pPr>
              <w:pStyle w:val="ListParagraph"/>
              <w:ind w:left="584"/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CC488B" w:rsidRPr="002136A0" w:rsidRDefault="00CC488B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506D37">
            <w:pPr>
              <w:jc w:val="center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9668A0">
        <w:tc>
          <w:tcPr>
            <w:tcW w:w="709" w:type="dxa"/>
          </w:tcPr>
          <w:p w:rsidR="002F044F" w:rsidRPr="00B42C07" w:rsidRDefault="0051589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B42C07">
              <w:rPr>
                <w:rFonts w:ascii="Arial" w:hAnsi="Arial" w:cs="Arial"/>
                <w:noProof/>
                <w:lang w:val="en-ZA"/>
              </w:rPr>
              <w:t>2</w:t>
            </w:r>
            <w:r w:rsidR="002F044F" w:rsidRPr="00B42C07">
              <w:rPr>
                <w:rFonts w:ascii="Arial" w:hAnsi="Arial" w:cs="Arial"/>
                <w:noProof/>
                <w:lang w:val="en-ZA"/>
              </w:rPr>
              <w:t>.3</w:t>
            </w:r>
          </w:p>
        </w:tc>
        <w:tc>
          <w:tcPr>
            <w:tcW w:w="8505" w:type="dxa"/>
            <w:gridSpan w:val="2"/>
          </w:tcPr>
          <w:p w:rsidR="002F044F" w:rsidRPr="002136A0" w:rsidRDefault="00A90AC4" w:rsidP="00484B34">
            <w:pPr>
              <w:rPr>
                <w:rFonts w:ascii="Arial" w:hAnsi="Arial" w:cs="Arial"/>
                <w:b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INFORMAL SPEECH</w:t>
            </w: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05741" w:rsidRPr="002136A0" w:rsidTr="009668A0">
        <w:tc>
          <w:tcPr>
            <w:tcW w:w="709" w:type="dxa"/>
          </w:tcPr>
          <w:p w:rsidR="00905741" w:rsidRPr="002136A0" w:rsidRDefault="00905741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905741" w:rsidRPr="002136A0" w:rsidRDefault="0051589F" w:rsidP="004023DD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Use of more informal language and appropriate register (taking into account the audience).</w:t>
            </w:r>
          </w:p>
        </w:tc>
        <w:tc>
          <w:tcPr>
            <w:tcW w:w="851" w:type="dxa"/>
            <w:vAlign w:val="bottom"/>
          </w:tcPr>
          <w:p w:rsidR="00905741" w:rsidRPr="002136A0" w:rsidRDefault="00905741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905741" w:rsidRPr="002136A0" w:rsidTr="009668A0">
        <w:tc>
          <w:tcPr>
            <w:tcW w:w="709" w:type="dxa"/>
          </w:tcPr>
          <w:p w:rsidR="00905741" w:rsidRPr="002136A0" w:rsidRDefault="00905741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905741" w:rsidRPr="002136A0" w:rsidRDefault="0051589F" w:rsidP="00905741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The text is structured to be read, as in a speech.</w:t>
            </w:r>
          </w:p>
        </w:tc>
        <w:tc>
          <w:tcPr>
            <w:tcW w:w="851" w:type="dxa"/>
            <w:vAlign w:val="bottom"/>
          </w:tcPr>
          <w:p w:rsidR="00905741" w:rsidRPr="002136A0" w:rsidRDefault="00905741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1589F" w:rsidRPr="002136A0" w:rsidTr="009668A0">
        <w:tc>
          <w:tcPr>
            <w:tcW w:w="709" w:type="dxa"/>
          </w:tcPr>
          <w:p w:rsidR="0051589F" w:rsidRPr="002136A0" w:rsidRDefault="0051589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51589F" w:rsidRPr="002136A0" w:rsidRDefault="0051589F" w:rsidP="00905741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Must focus on motivation, positive affirmations.</w:t>
            </w:r>
          </w:p>
        </w:tc>
        <w:tc>
          <w:tcPr>
            <w:tcW w:w="851" w:type="dxa"/>
            <w:vAlign w:val="bottom"/>
          </w:tcPr>
          <w:p w:rsidR="0051589F" w:rsidRPr="002136A0" w:rsidRDefault="0051589F" w:rsidP="0051589F">
            <w:pPr>
              <w:jc w:val="right"/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[30]</w:t>
            </w:r>
          </w:p>
        </w:tc>
      </w:tr>
      <w:tr w:rsidR="004023DD" w:rsidRPr="002136A0" w:rsidTr="0014389A">
        <w:tc>
          <w:tcPr>
            <w:tcW w:w="709" w:type="dxa"/>
          </w:tcPr>
          <w:p w:rsidR="004023DD" w:rsidRPr="002136A0" w:rsidRDefault="004023DD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4023DD" w:rsidRPr="002136A0" w:rsidRDefault="004023DD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4023DD" w:rsidRPr="002136A0" w:rsidRDefault="004023DD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23DD" w:rsidRPr="002136A0" w:rsidRDefault="004023DD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D053A0">
            <w:pPr>
              <w:jc w:val="center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9668A0">
        <w:tc>
          <w:tcPr>
            <w:tcW w:w="709" w:type="dxa"/>
          </w:tcPr>
          <w:p w:rsidR="002F044F" w:rsidRPr="00B42C07" w:rsidRDefault="0051589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B42C07">
              <w:rPr>
                <w:rFonts w:ascii="Arial" w:hAnsi="Arial" w:cs="Arial"/>
                <w:noProof/>
                <w:lang w:val="en-ZA"/>
              </w:rPr>
              <w:t>2</w:t>
            </w:r>
            <w:r w:rsidR="002F044F" w:rsidRPr="00B42C07">
              <w:rPr>
                <w:rFonts w:ascii="Arial" w:hAnsi="Arial" w:cs="Arial"/>
                <w:noProof/>
                <w:lang w:val="en-ZA"/>
              </w:rPr>
              <w:t>.4</w:t>
            </w:r>
          </w:p>
        </w:tc>
        <w:tc>
          <w:tcPr>
            <w:tcW w:w="8505" w:type="dxa"/>
            <w:gridSpan w:val="2"/>
          </w:tcPr>
          <w:p w:rsidR="002F044F" w:rsidRPr="002136A0" w:rsidRDefault="00A90AC4" w:rsidP="00484B34">
            <w:pPr>
              <w:rPr>
                <w:rFonts w:ascii="Arial" w:hAnsi="Arial" w:cs="Arial"/>
                <w:b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NEWSPAPER ARTICLE</w:t>
            </w: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A0162" w:rsidRPr="002136A0" w:rsidTr="009F0142">
        <w:tc>
          <w:tcPr>
            <w:tcW w:w="709" w:type="dxa"/>
          </w:tcPr>
          <w:p w:rsidR="002A0162" w:rsidRPr="002136A0" w:rsidRDefault="002A0162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2A0162" w:rsidRPr="002136A0" w:rsidRDefault="0051589F" w:rsidP="0040485B">
            <w:pPr>
              <w:pStyle w:val="ListParagraph"/>
              <w:numPr>
                <w:ilvl w:val="0"/>
                <w:numId w:val="7"/>
              </w:numPr>
              <w:ind w:left="443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The intention: report on an event with supporting quotes.</w:t>
            </w:r>
          </w:p>
        </w:tc>
        <w:tc>
          <w:tcPr>
            <w:tcW w:w="851" w:type="dxa"/>
            <w:vAlign w:val="bottom"/>
          </w:tcPr>
          <w:p w:rsidR="002A0162" w:rsidRPr="002136A0" w:rsidRDefault="002A0162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A0162" w:rsidRPr="002136A0" w:rsidTr="009F0142">
        <w:tc>
          <w:tcPr>
            <w:tcW w:w="709" w:type="dxa"/>
          </w:tcPr>
          <w:p w:rsidR="002A0162" w:rsidRPr="002136A0" w:rsidRDefault="002A0162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2A0162" w:rsidRPr="002136A0" w:rsidRDefault="0051589F" w:rsidP="0040485B">
            <w:pPr>
              <w:pStyle w:val="ListParagraph"/>
              <w:numPr>
                <w:ilvl w:val="0"/>
                <w:numId w:val="7"/>
              </w:numPr>
              <w:ind w:left="443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The publication: local newspaper.</w:t>
            </w:r>
          </w:p>
        </w:tc>
        <w:tc>
          <w:tcPr>
            <w:tcW w:w="851" w:type="dxa"/>
            <w:vAlign w:val="bottom"/>
          </w:tcPr>
          <w:p w:rsidR="002A0162" w:rsidRPr="002136A0" w:rsidRDefault="002A0162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1589F" w:rsidRPr="002136A0" w:rsidTr="009F0142">
        <w:tc>
          <w:tcPr>
            <w:tcW w:w="709" w:type="dxa"/>
          </w:tcPr>
          <w:p w:rsidR="0051589F" w:rsidRPr="002136A0" w:rsidRDefault="0051589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51589F" w:rsidRPr="002136A0" w:rsidRDefault="0051589F" w:rsidP="0040485B">
            <w:pPr>
              <w:pStyle w:val="ListParagraph"/>
              <w:numPr>
                <w:ilvl w:val="0"/>
                <w:numId w:val="7"/>
              </w:numPr>
              <w:ind w:left="443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The use of more formal language.</w:t>
            </w:r>
          </w:p>
        </w:tc>
        <w:tc>
          <w:tcPr>
            <w:tcW w:w="851" w:type="dxa"/>
            <w:vAlign w:val="bottom"/>
          </w:tcPr>
          <w:p w:rsidR="0051589F" w:rsidRPr="002136A0" w:rsidRDefault="0051589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1589F" w:rsidRPr="002136A0" w:rsidTr="009F0142">
        <w:tc>
          <w:tcPr>
            <w:tcW w:w="709" w:type="dxa"/>
          </w:tcPr>
          <w:p w:rsidR="0051589F" w:rsidRPr="002136A0" w:rsidRDefault="0051589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51589F" w:rsidRPr="002136A0" w:rsidRDefault="0051589F" w:rsidP="0040485B">
            <w:pPr>
              <w:pStyle w:val="ListParagraph"/>
              <w:numPr>
                <w:ilvl w:val="0"/>
                <w:numId w:val="7"/>
              </w:numPr>
              <w:ind w:left="443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Must have a headline and lead paragraph.</w:t>
            </w:r>
          </w:p>
        </w:tc>
        <w:tc>
          <w:tcPr>
            <w:tcW w:w="851" w:type="dxa"/>
            <w:vAlign w:val="bottom"/>
          </w:tcPr>
          <w:p w:rsidR="0051589F" w:rsidRPr="002136A0" w:rsidRDefault="0051589F">
            <w:pPr>
              <w:jc w:val="right"/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[30]</w:t>
            </w:r>
          </w:p>
        </w:tc>
      </w:tr>
      <w:tr w:rsidR="004023DD" w:rsidRPr="002136A0" w:rsidTr="0014389A">
        <w:tc>
          <w:tcPr>
            <w:tcW w:w="709" w:type="dxa"/>
          </w:tcPr>
          <w:p w:rsidR="004023DD" w:rsidRPr="002136A0" w:rsidRDefault="004023DD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4023DD" w:rsidRPr="002136A0" w:rsidRDefault="004023DD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4023DD" w:rsidRPr="002136A0" w:rsidRDefault="004023DD" w:rsidP="00D053A0">
            <w:pPr>
              <w:ind w:left="1707"/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4023DD" w:rsidRPr="002136A0" w:rsidRDefault="004023DD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D053A0">
            <w:pPr>
              <w:jc w:val="center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2F044F" w:rsidRPr="002136A0" w:rsidTr="0014389A">
        <w:tc>
          <w:tcPr>
            <w:tcW w:w="709" w:type="dxa"/>
          </w:tcPr>
          <w:p w:rsidR="002F044F" w:rsidRPr="002136A0" w:rsidRDefault="002F044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2F044F" w:rsidRPr="002136A0" w:rsidRDefault="002F044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</w:tcPr>
          <w:p w:rsidR="002F044F" w:rsidRPr="002136A0" w:rsidRDefault="002F044F" w:rsidP="00484B34">
            <w:pPr>
              <w:rPr>
                <w:rFonts w:ascii="Arial" w:hAnsi="Arial" w:cs="Arial"/>
                <w:bCs/>
                <w:noProof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2F044F" w:rsidRPr="002136A0" w:rsidRDefault="002F044F">
            <w:pPr>
              <w:jc w:val="right"/>
              <w:rPr>
                <w:rFonts w:ascii="Arial" w:hAnsi="Arial" w:cs="Arial"/>
                <w:noProof/>
                <w:lang w:val="en-ZA"/>
              </w:rPr>
            </w:pPr>
          </w:p>
        </w:tc>
      </w:tr>
      <w:tr w:rsidR="0051589F" w:rsidRPr="002136A0" w:rsidTr="0051589F">
        <w:tc>
          <w:tcPr>
            <w:tcW w:w="709" w:type="dxa"/>
          </w:tcPr>
          <w:p w:rsidR="0051589F" w:rsidRPr="002136A0" w:rsidRDefault="0051589F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67" w:type="dxa"/>
          </w:tcPr>
          <w:p w:rsidR="0051589F" w:rsidRPr="002136A0" w:rsidRDefault="0051589F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638" w:type="dxa"/>
            <w:vAlign w:val="bottom"/>
          </w:tcPr>
          <w:p w:rsidR="0051589F" w:rsidRPr="002136A0" w:rsidRDefault="0051589F" w:rsidP="0051589F">
            <w:pPr>
              <w:jc w:val="right"/>
              <w:rPr>
                <w:rFonts w:ascii="Arial" w:hAnsi="Arial" w:cs="Arial"/>
                <w:bCs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TOTAL SECTION B:</w:t>
            </w:r>
          </w:p>
        </w:tc>
        <w:tc>
          <w:tcPr>
            <w:tcW w:w="851" w:type="dxa"/>
            <w:vAlign w:val="bottom"/>
          </w:tcPr>
          <w:p w:rsidR="0051589F" w:rsidRPr="002136A0" w:rsidRDefault="0051589F" w:rsidP="0051589F">
            <w:pPr>
              <w:jc w:val="right"/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30</w:t>
            </w:r>
          </w:p>
        </w:tc>
      </w:tr>
    </w:tbl>
    <w:p w:rsidR="00905741" w:rsidRPr="002136A0" w:rsidRDefault="00905741">
      <w:pPr>
        <w:rPr>
          <w:lang w:val="en-ZA"/>
        </w:rPr>
      </w:pPr>
    </w:p>
    <w:p w:rsidR="00905741" w:rsidRPr="002136A0" w:rsidRDefault="00905741">
      <w:pPr>
        <w:rPr>
          <w:lang w:val="en-ZA"/>
        </w:rPr>
      </w:pPr>
      <w:r w:rsidRPr="002136A0">
        <w:rPr>
          <w:lang w:val="en-ZA"/>
        </w:rPr>
        <w:br w:type="page"/>
      </w:r>
    </w:p>
    <w:p w:rsidR="00905741" w:rsidRPr="002136A0" w:rsidRDefault="00905741">
      <w:pPr>
        <w:rPr>
          <w:lang w:val="en-ZA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992"/>
        <w:gridCol w:w="7513"/>
        <w:gridCol w:w="851"/>
      </w:tblGrid>
      <w:tr w:rsidR="00F97C4D" w:rsidRPr="002136A0" w:rsidTr="00F97C4D">
        <w:tc>
          <w:tcPr>
            <w:tcW w:w="10065" w:type="dxa"/>
            <w:gridSpan w:val="4"/>
          </w:tcPr>
          <w:p w:rsidR="00F97C4D" w:rsidRPr="002136A0" w:rsidRDefault="00F97C4D" w:rsidP="00F97C4D">
            <w:pPr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 xml:space="preserve">SECTION C:  </w:t>
            </w:r>
            <w:r w:rsidRPr="002136A0">
              <w:rPr>
                <w:rFonts w:ascii="Arial" w:hAnsi="Arial" w:cs="Arial"/>
                <w:b/>
                <w:lang w:val="en-ZA"/>
              </w:rPr>
              <w:t>SHORTER TRANSACTIONAL/REFERENTIAL/INFORMATIONAL  TEXT</w:t>
            </w:r>
          </w:p>
        </w:tc>
      </w:tr>
      <w:tr w:rsidR="00A90AC4" w:rsidRPr="002136A0" w:rsidTr="002136A0">
        <w:tc>
          <w:tcPr>
            <w:tcW w:w="709" w:type="dxa"/>
          </w:tcPr>
          <w:p w:rsidR="00A90AC4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A90AC4" w:rsidRPr="002136A0" w:rsidRDefault="00A90AC4" w:rsidP="00484B34">
            <w:pPr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A90AC4" w:rsidRPr="002136A0" w:rsidRDefault="00A90AC4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C07250" w:rsidRPr="002136A0" w:rsidTr="009668A0">
        <w:tc>
          <w:tcPr>
            <w:tcW w:w="709" w:type="dxa"/>
          </w:tcPr>
          <w:p w:rsidR="00C07250" w:rsidRPr="002136A0" w:rsidRDefault="0051589F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3</w:t>
            </w:r>
            <w:r w:rsidR="00C07250" w:rsidRPr="002136A0">
              <w:rPr>
                <w:rFonts w:ascii="Arial" w:hAnsi="Arial" w:cs="Arial"/>
                <w:b/>
                <w:lang w:val="en-ZA" w:eastAsia="ar-SA"/>
              </w:rPr>
              <w:t>.1</w:t>
            </w:r>
          </w:p>
        </w:tc>
        <w:tc>
          <w:tcPr>
            <w:tcW w:w="8505" w:type="dxa"/>
            <w:gridSpan w:val="2"/>
          </w:tcPr>
          <w:p w:rsidR="00C07250" w:rsidRPr="002136A0" w:rsidRDefault="00A90AC4" w:rsidP="0051589F">
            <w:pPr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INVITATION</w:t>
            </w:r>
          </w:p>
        </w:tc>
        <w:tc>
          <w:tcPr>
            <w:tcW w:w="851" w:type="dxa"/>
            <w:vAlign w:val="bottom"/>
          </w:tcPr>
          <w:p w:rsidR="00C07250" w:rsidRPr="002136A0" w:rsidRDefault="00C0725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6A6B49" w:rsidRPr="002136A0" w:rsidTr="00C07250">
        <w:tc>
          <w:tcPr>
            <w:tcW w:w="709" w:type="dxa"/>
          </w:tcPr>
          <w:p w:rsidR="006A6B49" w:rsidRPr="002136A0" w:rsidRDefault="006A6B49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6A6B49" w:rsidRPr="002136A0" w:rsidRDefault="006A6B49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6A6B49" w:rsidRPr="002136A0" w:rsidRDefault="006A6B49" w:rsidP="00484B34">
            <w:pPr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6A6B49" w:rsidRPr="002136A0" w:rsidRDefault="006A6B49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544E3E" w:rsidRPr="002136A0" w:rsidTr="00764B9D">
        <w:tc>
          <w:tcPr>
            <w:tcW w:w="709" w:type="dxa"/>
          </w:tcPr>
          <w:p w:rsidR="00544E3E" w:rsidRPr="002136A0" w:rsidRDefault="00544E3E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544E3E" w:rsidRPr="002136A0" w:rsidRDefault="0051589F" w:rsidP="00A51A27">
            <w:pPr>
              <w:pStyle w:val="ListParagraph"/>
              <w:numPr>
                <w:ilvl w:val="0"/>
                <w:numId w:val="29"/>
              </w:numPr>
              <w:ind w:left="459" w:hanging="425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Text only</w:t>
            </w:r>
            <w:r w:rsidR="00A51A27" w:rsidRPr="002136A0">
              <w:rPr>
                <w:rFonts w:ascii="Arial" w:hAnsi="Arial" w:cs="Arial"/>
                <w:lang w:val="en-ZA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544E3E" w:rsidRPr="002136A0" w:rsidRDefault="00544E3E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A51A27" w:rsidRPr="002136A0" w:rsidTr="00764B9D">
        <w:tc>
          <w:tcPr>
            <w:tcW w:w="709" w:type="dxa"/>
          </w:tcPr>
          <w:p w:rsidR="00A51A27" w:rsidRPr="002136A0" w:rsidRDefault="00A51A27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A51A27" w:rsidRPr="002136A0" w:rsidRDefault="0051589F" w:rsidP="00A51A27">
            <w:pPr>
              <w:pStyle w:val="ListParagraph"/>
              <w:numPr>
                <w:ilvl w:val="0"/>
                <w:numId w:val="29"/>
              </w:numPr>
              <w:ind w:left="459" w:hanging="425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Important details (date, time, venue, RSVP, etc.)</w:t>
            </w:r>
          </w:p>
        </w:tc>
        <w:tc>
          <w:tcPr>
            <w:tcW w:w="851" w:type="dxa"/>
            <w:vAlign w:val="bottom"/>
          </w:tcPr>
          <w:p w:rsidR="00A51A27" w:rsidRPr="002136A0" w:rsidRDefault="00A51A27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A90AC4" w:rsidRPr="002136A0" w:rsidTr="00764B9D">
        <w:tc>
          <w:tcPr>
            <w:tcW w:w="709" w:type="dxa"/>
          </w:tcPr>
          <w:p w:rsidR="00A90AC4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A90AC4" w:rsidRPr="002136A0" w:rsidRDefault="00A90AC4" w:rsidP="00A51A27">
            <w:pPr>
              <w:pStyle w:val="ListParagraph"/>
              <w:numPr>
                <w:ilvl w:val="0"/>
                <w:numId w:val="29"/>
              </w:numPr>
              <w:ind w:left="459" w:hanging="425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Purpose of the event must be clear.</w:t>
            </w:r>
          </w:p>
        </w:tc>
        <w:tc>
          <w:tcPr>
            <w:tcW w:w="851" w:type="dxa"/>
            <w:vAlign w:val="bottom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[20]</w:t>
            </w:r>
          </w:p>
        </w:tc>
      </w:tr>
      <w:tr w:rsidR="00A90AC4" w:rsidRPr="002136A0" w:rsidTr="00C07250">
        <w:tc>
          <w:tcPr>
            <w:tcW w:w="709" w:type="dxa"/>
          </w:tcPr>
          <w:p w:rsidR="00A90AC4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A90AC4" w:rsidRPr="002136A0" w:rsidRDefault="00A90AC4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A90AC4" w:rsidRPr="002136A0" w:rsidRDefault="00A90AC4" w:rsidP="007F2716">
            <w:pPr>
              <w:pStyle w:val="ListParagraph"/>
              <w:ind w:left="459"/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A90AC4" w:rsidRPr="002136A0" w:rsidRDefault="00A90AC4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A90AC4" w:rsidRPr="002136A0" w:rsidTr="00C07250">
        <w:tc>
          <w:tcPr>
            <w:tcW w:w="709" w:type="dxa"/>
          </w:tcPr>
          <w:p w:rsidR="00A90AC4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A90AC4" w:rsidRPr="002136A0" w:rsidRDefault="00A90AC4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A90AC4" w:rsidRPr="002136A0" w:rsidRDefault="00A90AC4" w:rsidP="00C07250">
            <w:pPr>
              <w:jc w:val="center"/>
              <w:rPr>
                <w:rFonts w:ascii="Arial" w:hAnsi="Arial" w:cs="Arial"/>
                <w:b/>
                <w:bCs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bCs/>
                <w:lang w:val="en-ZA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A90AC4" w:rsidRPr="002136A0" w:rsidRDefault="00A90AC4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</w:tbl>
    <w:p w:rsidR="009668A0" w:rsidRPr="002136A0" w:rsidRDefault="009668A0">
      <w:pPr>
        <w:rPr>
          <w:lang w:val="en-ZA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992"/>
        <w:gridCol w:w="7513"/>
        <w:gridCol w:w="851"/>
      </w:tblGrid>
      <w:tr w:rsidR="00C07250" w:rsidRPr="002136A0" w:rsidTr="009668A0">
        <w:tc>
          <w:tcPr>
            <w:tcW w:w="709" w:type="dxa"/>
          </w:tcPr>
          <w:p w:rsidR="00C07250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bCs/>
                <w:lang w:val="en-ZA" w:eastAsia="ar-SA"/>
              </w:rPr>
              <w:t>3</w:t>
            </w:r>
            <w:r w:rsidR="00C07250" w:rsidRPr="002136A0">
              <w:rPr>
                <w:rFonts w:ascii="Arial" w:hAnsi="Arial" w:cs="Arial"/>
                <w:b/>
                <w:bCs/>
                <w:lang w:val="en-ZA" w:eastAsia="ar-SA"/>
              </w:rPr>
              <w:t>.2.</w:t>
            </w:r>
          </w:p>
        </w:tc>
        <w:tc>
          <w:tcPr>
            <w:tcW w:w="8505" w:type="dxa"/>
            <w:gridSpan w:val="2"/>
          </w:tcPr>
          <w:p w:rsidR="00C07250" w:rsidRPr="002136A0" w:rsidRDefault="00A90AC4" w:rsidP="007F2716">
            <w:pPr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INSTRUCTIONS</w:t>
            </w:r>
          </w:p>
        </w:tc>
        <w:tc>
          <w:tcPr>
            <w:tcW w:w="851" w:type="dxa"/>
            <w:vAlign w:val="bottom"/>
          </w:tcPr>
          <w:p w:rsidR="00C07250" w:rsidRPr="002136A0" w:rsidRDefault="00C0725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C07250" w:rsidRPr="002136A0" w:rsidTr="00C07250">
        <w:tc>
          <w:tcPr>
            <w:tcW w:w="709" w:type="dxa"/>
          </w:tcPr>
          <w:p w:rsidR="00C07250" w:rsidRPr="002136A0" w:rsidRDefault="00C07250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C07250" w:rsidRPr="002136A0" w:rsidRDefault="00C0725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C07250" w:rsidRPr="002136A0" w:rsidRDefault="00C07250" w:rsidP="00484B34">
            <w:pPr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C07250" w:rsidRPr="002136A0" w:rsidRDefault="00C0725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7F2716" w:rsidRPr="002136A0" w:rsidTr="00764B9D">
        <w:tc>
          <w:tcPr>
            <w:tcW w:w="709" w:type="dxa"/>
          </w:tcPr>
          <w:p w:rsidR="007F2716" w:rsidRPr="002136A0" w:rsidRDefault="007F2716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7F2716" w:rsidRPr="002136A0" w:rsidRDefault="00A90AC4" w:rsidP="007F2716">
            <w:pPr>
              <w:pStyle w:val="ListParagraph"/>
              <w:numPr>
                <w:ilvl w:val="0"/>
                <w:numId w:val="30"/>
              </w:numPr>
              <w:ind w:left="459" w:hanging="425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Must be clear and easy to follow.</w:t>
            </w:r>
            <w:r w:rsidR="007F2716" w:rsidRPr="002136A0">
              <w:rPr>
                <w:rFonts w:ascii="Arial" w:hAnsi="Arial" w:cs="Arial"/>
                <w:lang w:val="en-ZA" w:eastAsia="ar-SA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F2716" w:rsidRPr="002136A0" w:rsidRDefault="007F2716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7F2716" w:rsidRPr="002136A0" w:rsidTr="00764B9D">
        <w:tc>
          <w:tcPr>
            <w:tcW w:w="709" w:type="dxa"/>
          </w:tcPr>
          <w:p w:rsidR="007F2716" w:rsidRPr="002136A0" w:rsidRDefault="007F2716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7F2716" w:rsidRPr="002136A0" w:rsidRDefault="00A90AC4" w:rsidP="007F2716">
            <w:pPr>
              <w:pStyle w:val="ListParagraph"/>
              <w:numPr>
                <w:ilvl w:val="0"/>
                <w:numId w:val="30"/>
              </w:numPr>
              <w:ind w:left="459" w:hanging="425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Each instruction written as a separate point, on a new line.</w:t>
            </w:r>
          </w:p>
        </w:tc>
        <w:tc>
          <w:tcPr>
            <w:tcW w:w="851" w:type="dxa"/>
            <w:vAlign w:val="bottom"/>
          </w:tcPr>
          <w:p w:rsidR="007F2716" w:rsidRPr="002136A0" w:rsidRDefault="007F2716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A90AC4" w:rsidRPr="002136A0" w:rsidTr="00764B9D">
        <w:tc>
          <w:tcPr>
            <w:tcW w:w="709" w:type="dxa"/>
          </w:tcPr>
          <w:p w:rsidR="00A90AC4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A90AC4" w:rsidRPr="002136A0" w:rsidRDefault="00A90AC4" w:rsidP="007F2716">
            <w:pPr>
              <w:pStyle w:val="ListParagraph"/>
              <w:numPr>
                <w:ilvl w:val="0"/>
                <w:numId w:val="30"/>
              </w:numPr>
              <w:ind w:left="459" w:hanging="425"/>
              <w:rPr>
                <w:rFonts w:ascii="Arial" w:hAnsi="Arial" w:cs="Arial"/>
                <w:lang w:val="en-ZA"/>
              </w:rPr>
            </w:pPr>
            <w:r w:rsidRPr="002136A0">
              <w:rPr>
                <w:rFonts w:ascii="Arial" w:hAnsi="Arial" w:cs="Arial"/>
                <w:lang w:val="en-ZA"/>
              </w:rPr>
              <w:t>May be numbered or bulleted.</w:t>
            </w:r>
          </w:p>
        </w:tc>
        <w:tc>
          <w:tcPr>
            <w:tcW w:w="851" w:type="dxa"/>
            <w:vAlign w:val="bottom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[20]</w:t>
            </w:r>
          </w:p>
        </w:tc>
      </w:tr>
      <w:tr w:rsidR="000F0E1E" w:rsidRPr="002136A0" w:rsidTr="000059E0">
        <w:tc>
          <w:tcPr>
            <w:tcW w:w="709" w:type="dxa"/>
          </w:tcPr>
          <w:p w:rsidR="000F0E1E" w:rsidRPr="002136A0" w:rsidRDefault="000F0E1E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0F0E1E" w:rsidRPr="002136A0" w:rsidRDefault="000F0E1E" w:rsidP="007F2716">
            <w:pPr>
              <w:pStyle w:val="ListParagraph"/>
              <w:ind w:left="601"/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0F0E1E" w:rsidRPr="002136A0" w:rsidRDefault="000F0E1E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7F2716" w:rsidRPr="002136A0" w:rsidTr="007F2716">
        <w:tc>
          <w:tcPr>
            <w:tcW w:w="709" w:type="dxa"/>
          </w:tcPr>
          <w:p w:rsidR="007F2716" w:rsidRPr="002136A0" w:rsidRDefault="007F2716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7F2716" w:rsidRPr="002136A0" w:rsidRDefault="007F2716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7F2716" w:rsidRPr="002136A0" w:rsidRDefault="007F2716" w:rsidP="007F2716">
            <w:pPr>
              <w:jc w:val="center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bCs/>
                <w:lang w:val="en-ZA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7F2716" w:rsidRPr="002136A0" w:rsidRDefault="007F2716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0F0E1E" w:rsidRPr="002136A0" w:rsidTr="00C26F3E">
        <w:tc>
          <w:tcPr>
            <w:tcW w:w="709" w:type="dxa"/>
          </w:tcPr>
          <w:p w:rsidR="000F0E1E" w:rsidRPr="002136A0" w:rsidRDefault="000F0E1E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0F0E1E" w:rsidRPr="002136A0" w:rsidRDefault="000F0E1E" w:rsidP="00484B34">
            <w:pPr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0F0E1E" w:rsidRPr="002136A0" w:rsidRDefault="000F0E1E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751F48" w:rsidRPr="002136A0" w:rsidTr="009668A0">
        <w:tc>
          <w:tcPr>
            <w:tcW w:w="709" w:type="dxa"/>
          </w:tcPr>
          <w:p w:rsidR="00751F48" w:rsidRPr="002136A0" w:rsidRDefault="00751F48" w:rsidP="00600D75">
            <w:pPr>
              <w:rPr>
                <w:rFonts w:ascii="Arial" w:hAnsi="Arial" w:cs="Arial"/>
                <w:noProof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2.3</w:t>
            </w:r>
          </w:p>
        </w:tc>
        <w:tc>
          <w:tcPr>
            <w:tcW w:w="8505" w:type="dxa"/>
            <w:gridSpan w:val="2"/>
          </w:tcPr>
          <w:p w:rsidR="00751F48" w:rsidRPr="002136A0" w:rsidRDefault="00A90AC4" w:rsidP="00484B34">
            <w:pPr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ADVERTISEMENT</w:t>
            </w:r>
          </w:p>
        </w:tc>
        <w:tc>
          <w:tcPr>
            <w:tcW w:w="851" w:type="dxa"/>
            <w:vAlign w:val="bottom"/>
          </w:tcPr>
          <w:p w:rsidR="00751F48" w:rsidRPr="002136A0" w:rsidRDefault="00751F48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C07250" w:rsidRPr="002136A0" w:rsidTr="00C07250">
        <w:tc>
          <w:tcPr>
            <w:tcW w:w="709" w:type="dxa"/>
          </w:tcPr>
          <w:p w:rsidR="00C07250" w:rsidRPr="002136A0" w:rsidRDefault="00C07250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C07250" w:rsidRPr="002136A0" w:rsidRDefault="00C0725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C07250" w:rsidRPr="002136A0" w:rsidRDefault="00C07250" w:rsidP="00484B34">
            <w:pPr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C07250" w:rsidRPr="002136A0" w:rsidRDefault="00C0725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DB5148" w:rsidRPr="002136A0" w:rsidTr="00764B9D">
        <w:tc>
          <w:tcPr>
            <w:tcW w:w="709" w:type="dxa"/>
          </w:tcPr>
          <w:p w:rsidR="00DB5148" w:rsidRPr="002136A0" w:rsidRDefault="00DB5148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DB5148" w:rsidRPr="002136A0" w:rsidRDefault="00A90AC4" w:rsidP="0040485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Text only.</w:t>
            </w:r>
          </w:p>
        </w:tc>
        <w:tc>
          <w:tcPr>
            <w:tcW w:w="851" w:type="dxa"/>
            <w:vAlign w:val="bottom"/>
          </w:tcPr>
          <w:p w:rsidR="00DB5148" w:rsidRPr="002136A0" w:rsidRDefault="00DB5148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DB5148" w:rsidRPr="002136A0" w:rsidTr="00764B9D">
        <w:tc>
          <w:tcPr>
            <w:tcW w:w="709" w:type="dxa"/>
          </w:tcPr>
          <w:p w:rsidR="00DB5148" w:rsidRPr="002136A0" w:rsidRDefault="00DB5148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DB5148" w:rsidRPr="002136A0" w:rsidRDefault="00A90AC4" w:rsidP="0040485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Use of emotive/persuasive language.</w:t>
            </w:r>
          </w:p>
        </w:tc>
        <w:tc>
          <w:tcPr>
            <w:tcW w:w="851" w:type="dxa"/>
            <w:vAlign w:val="bottom"/>
          </w:tcPr>
          <w:p w:rsidR="00DB5148" w:rsidRPr="002136A0" w:rsidRDefault="00DB5148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DB5148" w:rsidRPr="002136A0" w:rsidTr="00764B9D">
        <w:tc>
          <w:tcPr>
            <w:tcW w:w="709" w:type="dxa"/>
          </w:tcPr>
          <w:p w:rsidR="00DB5148" w:rsidRPr="002136A0" w:rsidRDefault="00DB5148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DB5148" w:rsidRPr="002136A0" w:rsidRDefault="00A90AC4" w:rsidP="0040485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Headline and slogan.</w:t>
            </w:r>
          </w:p>
        </w:tc>
        <w:tc>
          <w:tcPr>
            <w:tcW w:w="851" w:type="dxa"/>
            <w:vAlign w:val="bottom"/>
          </w:tcPr>
          <w:p w:rsidR="00DB5148" w:rsidRPr="002136A0" w:rsidRDefault="00DB5148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DB5148" w:rsidRPr="002136A0" w:rsidTr="00764B9D">
        <w:tc>
          <w:tcPr>
            <w:tcW w:w="709" w:type="dxa"/>
          </w:tcPr>
          <w:p w:rsidR="00DB5148" w:rsidRPr="002136A0" w:rsidRDefault="00DB5148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DB5148" w:rsidRPr="002136A0" w:rsidRDefault="00A90AC4" w:rsidP="0040485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Text must connect with illustration.</w:t>
            </w:r>
          </w:p>
        </w:tc>
        <w:tc>
          <w:tcPr>
            <w:tcW w:w="851" w:type="dxa"/>
            <w:vAlign w:val="bottom"/>
          </w:tcPr>
          <w:p w:rsidR="00DB5148" w:rsidRPr="002136A0" w:rsidRDefault="00DB5148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A90AC4" w:rsidRPr="002136A0" w:rsidTr="00764B9D">
        <w:tc>
          <w:tcPr>
            <w:tcW w:w="709" w:type="dxa"/>
          </w:tcPr>
          <w:p w:rsidR="00A90AC4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A90AC4" w:rsidRPr="002136A0" w:rsidRDefault="00A90AC4" w:rsidP="0040485B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lang w:val="en-ZA"/>
              </w:rPr>
              <w:t>Product or service must be original.</w:t>
            </w:r>
          </w:p>
        </w:tc>
        <w:tc>
          <w:tcPr>
            <w:tcW w:w="851" w:type="dxa"/>
            <w:vAlign w:val="bottom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[20]</w:t>
            </w:r>
          </w:p>
        </w:tc>
      </w:tr>
      <w:tr w:rsidR="00A90AC4" w:rsidRPr="002136A0" w:rsidTr="00764B9D">
        <w:tc>
          <w:tcPr>
            <w:tcW w:w="709" w:type="dxa"/>
          </w:tcPr>
          <w:p w:rsidR="00A90AC4" w:rsidRPr="002136A0" w:rsidRDefault="00A90AC4" w:rsidP="00600D75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8505" w:type="dxa"/>
            <w:gridSpan w:val="2"/>
          </w:tcPr>
          <w:p w:rsidR="00A90AC4" w:rsidRPr="002136A0" w:rsidRDefault="00A90AC4" w:rsidP="002136A0">
            <w:pPr>
              <w:pStyle w:val="ListParagraph"/>
              <w:ind w:left="459"/>
              <w:rPr>
                <w:rFonts w:ascii="Arial" w:hAnsi="Arial" w:cs="Arial"/>
                <w:lang w:val="en-ZA"/>
              </w:rPr>
            </w:pPr>
          </w:p>
        </w:tc>
        <w:tc>
          <w:tcPr>
            <w:tcW w:w="851" w:type="dxa"/>
            <w:vAlign w:val="bottom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</w:p>
        </w:tc>
      </w:tr>
      <w:tr w:rsidR="00A90AC4" w:rsidRPr="002136A0" w:rsidTr="002136A0">
        <w:tc>
          <w:tcPr>
            <w:tcW w:w="709" w:type="dxa"/>
          </w:tcPr>
          <w:p w:rsidR="00A90AC4" w:rsidRPr="002136A0" w:rsidRDefault="00A90AC4" w:rsidP="002136A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A90AC4" w:rsidRPr="002136A0" w:rsidRDefault="00A90AC4" w:rsidP="002136A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A90AC4" w:rsidRPr="002136A0" w:rsidRDefault="00A90AC4" w:rsidP="002136A0">
            <w:pPr>
              <w:pStyle w:val="ListParagraph"/>
              <w:ind w:left="601"/>
              <w:jc w:val="right"/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 w:eastAsia="ar-SA"/>
              </w:rPr>
              <w:t>TOTAL SECTION C:</w:t>
            </w:r>
          </w:p>
        </w:tc>
        <w:tc>
          <w:tcPr>
            <w:tcW w:w="851" w:type="dxa"/>
            <w:vAlign w:val="bottom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b/>
                <w:bCs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bCs/>
                <w:lang w:val="en-ZA" w:eastAsia="ar-SA"/>
              </w:rPr>
              <w:t>20</w:t>
            </w:r>
          </w:p>
        </w:tc>
      </w:tr>
      <w:tr w:rsidR="00A90AC4" w:rsidRPr="002136A0" w:rsidTr="002136A0">
        <w:tc>
          <w:tcPr>
            <w:tcW w:w="709" w:type="dxa"/>
          </w:tcPr>
          <w:p w:rsidR="00A90AC4" w:rsidRPr="002136A0" w:rsidRDefault="00A90AC4" w:rsidP="002136A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A90AC4" w:rsidRPr="002136A0" w:rsidRDefault="00A90AC4" w:rsidP="002136A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A90AC4" w:rsidRPr="002136A0" w:rsidRDefault="00A90AC4" w:rsidP="002136A0">
            <w:pPr>
              <w:pStyle w:val="ListParagraph"/>
              <w:ind w:left="601"/>
              <w:rPr>
                <w:rFonts w:ascii="Arial" w:hAnsi="Arial" w:cs="Arial"/>
                <w:lang w:val="en-ZA" w:eastAsia="ar-SA"/>
              </w:rPr>
            </w:pPr>
          </w:p>
        </w:tc>
        <w:tc>
          <w:tcPr>
            <w:tcW w:w="851" w:type="dxa"/>
            <w:vAlign w:val="bottom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b/>
                <w:bCs/>
                <w:lang w:val="en-ZA" w:eastAsia="ar-SA"/>
              </w:rPr>
            </w:pPr>
          </w:p>
        </w:tc>
      </w:tr>
      <w:tr w:rsidR="00A90AC4" w:rsidRPr="002136A0" w:rsidTr="002136A0">
        <w:tc>
          <w:tcPr>
            <w:tcW w:w="709" w:type="dxa"/>
          </w:tcPr>
          <w:p w:rsidR="00A90AC4" w:rsidRPr="002136A0" w:rsidRDefault="00A90AC4" w:rsidP="002136A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992" w:type="dxa"/>
          </w:tcPr>
          <w:p w:rsidR="00A90AC4" w:rsidRPr="002136A0" w:rsidRDefault="00A90AC4" w:rsidP="002136A0">
            <w:pPr>
              <w:rPr>
                <w:rFonts w:ascii="Arial" w:hAnsi="Arial" w:cs="Arial"/>
                <w:noProof/>
                <w:lang w:val="en-ZA"/>
              </w:rPr>
            </w:pPr>
          </w:p>
        </w:tc>
        <w:tc>
          <w:tcPr>
            <w:tcW w:w="7513" w:type="dxa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GRAND TOTAL:</w:t>
            </w:r>
          </w:p>
        </w:tc>
        <w:tc>
          <w:tcPr>
            <w:tcW w:w="851" w:type="dxa"/>
            <w:vAlign w:val="bottom"/>
          </w:tcPr>
          <w:p w:rsidR="00A90AC4" w:rsidRPr="002136A0" w:rsidRDefault="00A90AC4" w:rsidP="002136A0">
            <w:pPr>
              <w:jc w:val="right"/>
              <w:rPr>
                <w:rFonts w:ascii="Arial" w:hAnsi="Arial" w:cs="Arial"/>
                <w:b/>
                <w:lang w:val="en-ZA" w:eastAsia="ar-S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100</w:t>
            </w:r>
          </w:p>
        </w:tc>
      </w:tr>
    </w:tbl>
    <w:p w:rsidR="000F0E1E" w:rsidRDefault="000F0E1E">
      <w:pPr>
        <w:rPr>
          <w:lang w:val="en-ZA"/>
        </w:rPr>
      </w:pPr>
    </w:p>
    <w:p w:rsidR="000F0E1E" w:rsidRDefault="000F0E1E">
      <w:pPr>
        <w:rPr>
          <w:lang w:val="en-ZA"/>
        </w:rPr>
      </w:pPr>
      <w:r>
        <w:rPr>
          <w:lang w:val="en-ZA"/>
        </w:rPr>
        <w:br w:type="page"/>
      </w:r>
    </w:p>
    <w:p w:rsidR="000F0E1E" w:rsidRDefault="000F0E1E">
      <w:pPr>
        <w:rPr>
          <w:lang w:val="en-ZA"/>
        </w:rPr>
        <w:sectPr w:rsidR="000F0E1E" w:rsidSect="00CC48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2" w:h="15842" w:code="9"/>
          <w:pgMar w:top="720" w:right="1134" w:bottom="851" w:left="1134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753F25" w:rsidRPr="002136A0" w:rsidRDefault="00753F25" w:rsidP="00753F25">
      <w:pPr>
        <w:jc w:val="both"/>
        <w:rPr>
          <w:rFonts w:ascii="Arial" w:hAnsi="Arial" w:cs="Arial"/>
          <w:b/>
          <w:i/>
          <w:u w:val="single"/>
          <w:lang w:val="en-ZA"/>
        </w:rPr>
      </w:pPr>
      <w:r w:rsidRPr="002136A0">
        <w:rPr>
          <w:rFonts w:ascii="Arial" w:hAnsi="Arial" w:cs="Arial"/>
          <w:b/>
          <w:i/>
          <w:u w:val="single"/>
          <w:lang w:val="en-ZA"/>
        </w:rPr>
        <w:lastRenderedPageBreak/>
        <w:t>APPENDIX A: ASSESSMENT RUBRICS FOR HOME LANGUAGE</w:t>
      </w:r>
    </w:p>
    <w:p w:rsidR="00753F25" w:rsidRPr="00BB44E2" w:rsidRDefault="00753F25" w:rsidP="00753F25">
      <w:pPr>
        <w:jc w:val="both"/>
        <w:rPr>
          <w:rFonts w:ascii="Arial" w:hAnsi="Arial" w:cs="Arial"/>
          <w:b/>
          <w:i/>
          <w:sz w:val="16"/>
          <w:szCs w:val="16"/>
          <w:u w:val="single"/>
          <w:lang w:val="en-ZA"/>
        </w:rPr>
      </w:pPr>
    </w:p>
    <w:p w:rsidR="00753F25" w:rsidRPr="002136A0" w:rsidRDefault="00753F25" w:rsidP="00753F25">
      <w:pPr>
        <w:jc w:val="center"/>
        <w:rPr>
          <w:rFonts w:ascii="Arial" w:hAnsi="Arial" w:cs="Arial"/>
          <w:b/>
          <w:lang w:val="en-ZA"/>
        </w:rPr>
      </w:pPr>
      <w:r w:rsidRPr="002136A0">
        <w:rPr>
          <w:rFonts w:ascii="Arial" w:hAnsi="Arial" w:cs="Arial"/>
          <w:b/>
          <w:lang w:val="en-ZA"/>
        </w:rPr>
        <w:t>SECTION A: RUBRIC FOR ASSESSING AN ESSAY – HOME LANGUAGE (50 marks)</w:t>
      </w:r>
    </w:p>
    <w:tbl>
      <w:tblPr>
        <w:tblW w:w="14600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842"/>
        <w:gridCol w:w="1984"/>
        <w:gridCol w:w="1843"/>
        <w:gridCol w:w="1701"/>
        <w:gridCol w:w="2046"/>
        <w:gridCol w:w="1714"/>
        <w:gridCol w:w="1699"/>
        <w:gridCol w:w="69"/>
      </w:tblGrid>
      <w:tr w:rsidR="00753F25" w:rsidRPr="002136A0" w:rsidTr="00993858">
        <w:trPr>
          <w:trHeight w:val="5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ind w:left="142" w:hanging="142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7: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Outstanding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80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6: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Meritorious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70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79%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5: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Substantial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60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69%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4: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Adequate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50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59%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3: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Moderate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40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49%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2: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Elementary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30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39%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1: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Not achieved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29%</w:t>
            </w:r>
          </w:p>
        </w:tc>
      </w:tr>
      <w:tr w:rsidR="00753F25" w:rsidRPr="002136A0" w:rsidTr="009938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CONTENT 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>AND</w:t>
            </w:r>
            <w:r w:rsidRPr="002136A0">
              <w:rPr>
                <w:rFonts w:ascii="Arial" w:hAnsi="Arial" w:cs="Arial"/>
                <w:b/>
                <w:lang w:val="en-ZA"/>
              </w:rPr>
              <w:t xml:space="preserve"> PLANNING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30 MARKS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24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30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-Content outstanding, highly original.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-Ideas thought-provoking, mature.</w:t>
            </w:r>
          </w:p>
          <w:p w:rsidR="00753F25" w:rsidRPr="002136A0" w:rsidRDefault="00753F25" w:rsidP="00BB44E2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-Planning </w:t>
            </w:r>
            <w:r w:rsidR="00CF76E7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/or drafting has produced a flawlessly presentable essay.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21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23½  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b/>
                <w:sz w:val="16"/>
                <w:szCs w:val="16"/>
                <w:lang w:val="en-ZA"/>
              </w:rPr>
              <w:t>-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Content meritorious, original.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-Ideas imaginative, interesting.</w:t>
            </w:r>
          </w:p>
          <w:p w:rsidR="00753F25" w:rsidRPr="002136A0" w:rsidRDefault="00753F25" w:rsidP="00CF76E7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 Planning </w:t>
            </w:r>
            <w:r w:rsidR="00CF76E7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/or drafting has produced a well-crafted </w:t>
            </w:r>
            <w:r w:rsidR="00CF76E7">
              <w:rPr>
                <w:rFonts w:ascii="Arial" w:hAnsi="Arial" w:cs="Arial"/>
                <w:sz w:val="16"/>
                <w:szCs w:val="16"/>
                <w:lang w:val="en-ZA"/>
              </w:rPr>
              <w:t xml:space="preserve">and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presentable essay.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18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20½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-Content sound, reasonably coherent.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-Ideas interesting, convincing.</w:t>
            </w:r>
          </w:p>
          <w:p w:rsidR="00753F25" w:rsidRPr="002136A0" w:rsidRDefault="00753F25" w:rsidP="002136A0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 Planning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731CD9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/or drafting has produced a presentable </w:t>
            </w:r>
            <w:r w:rsidR="002136A0" w:rsidRP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good essay.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15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17½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b/>
                <w:sz w:val="16"/>
                <w:szCs w:val="16"/>
                <w:lang w:val="en-ZA"/>
              </w:rPr>
              <w:t>-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Content appropriate, adequately coherent.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-Ideas interesting, adequately original.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 Planning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731CD9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/or drafting has produced a satisfactory, presentable essay.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12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14½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-Content mediocre, ordinary. Gaps in coherence.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-Ideas mostly relevant. Limited originality.</w:t>
            </w:r>
          </w:p>
          <w:p w:rsidR="00B42C07" w:rsidRDefault="00753F25" w:rsidP="00993858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 Planning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731CD9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/or drafting has produced a moderately presentable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coherent essay.</w:t>
            </w:r>
          </w:p>
          <w:p w:rsidR="00753F25" w:rsidRPr="00B42C07" w:rsidRDefault="00753F25" w:rsidP="00B42C07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9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11½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-Content not always clear, lacks coherence.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-Few ideas, often repetitive.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-Inadequate for home language level despite planning/drafting. Essay not well presented.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8½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-Content largely irrelevant. No coherence.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-Ideas tedious, repetitive.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-Inadequate planning/drafting. Poorly presented essay.</w:t>
            </w:r>
          </w:p>
        </w:tc>
      </w:tr>
      <w:tr w:rsidR="00753F25" w:rsidRPr="002136A0" w:rsidTr="009938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136A0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LANGUAGE, STYLE </w:t>
            </w:r>
            <w:r w:rsidR="002136A0" w:rsidRPr="002136A0">
              <w:rPr>
                <w:rFonts w:ascii="Arial" w:hAnsi="Arial" w:cs="Arial"/>
                <w:b/>
                <w:lang w:val="en-ZA"/>
              </w:rPr>
              <w:t>AND</w:t>
            </w:r>
          </w:p>
          <w:p w:rsidR="00753F25" w:rsidRPr="002136A0" w:rsidRDefault="002136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E</w:t>
            </w:r>
            <w:r w:rsidR="00753F25" w:rsidRPr="002136A0">
              <w:rPr>
                <w:rFonts w:ascii="Arial" w:hAnsi="Arial" w:cs="Arial"/>
                <w:b/>
                <w:lang w:val="en-ZA"/>
              </w:rPr>
              <w:t>DITING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15 MARKS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12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15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-Critical awareness of impact of language.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-Language, punctuation effectively used.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-Uses highly appropriate figurative language.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-Choice of words exceptional, mature.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tone, register highly suited to topic.</w:t>
            </w:r>
          </w:p>
          <w:p w:rsidR="00753F25" w:rsidRPr="002136A0" w:rsidRDefault="00753F25" w:rsidP="00CF76E7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-Virtually error-free following proof-reading </w:t>
            </w:r>
            <w:r w:rsidR="00CF76E7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editing.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10½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11½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-Critical awareness of impact of language.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-Language, punctuation correct; able to use figurative language.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-Choice of words varied </w:t>
            </w:r>
            <w:r w:rsidR="002136A0" w:rsidRP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creative.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tone, register appropriately suited to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-Largely error-free following proof-reading, editing.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9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10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-Critical awareness of language evident.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-Language </w:t>
            </w:r>
            <w:r w:rsidR="002136A0" w:rsidRP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punctuation mostly correct.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-Choice of words suited to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tone, register suited to topic.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-Mostly error-free following proof-reading, editing.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7½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8½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-Some awareness of impact of language.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-Language simplistic, punctuation adequate.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-Choice of words adequate.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tone, register generally consistent with topic requirements.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-Still contains a few errors following proof-reading, editing.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6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7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-Limited critical language awareness.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-Language mediocre, punctuation often inaccurately used.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-Choice of words basic.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 register lacking in coherence.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-Contains several errors following proof-reading, editing.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4½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5½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-Language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punctuation flawed.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-Choice of words limited.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tone, register inappropriate.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-Error-ridden despite proof-reading, editing.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4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-Language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punctuation seriously flawed.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-Choice of words inappropriate.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tone, register flawed in all aspects.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-Error-ridden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confused following proof-reading, editing.</w:t>
            </w:r>
          </w:p>
        </w:tc>
      </w:tr>
      <w:tr w:rsidR="00753F25" w:rsidRPr="002136A0" w:rsidTr="00993858">
        <w:trPr>
          <w:gridAfter w:val="1"/>
          <w:wAfter w:w="6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STRUCTURE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5 MARKS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4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5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-Coherent development of topic. </w:t>
            </w:r>
            <w:r w:rsidR="00CF76E7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Vivid, exceptional detail.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-Sentences, paragraphs brilliantly constructed.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in accordance with requirements of topic.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3½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-Logical development of details. Coherent.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-Sentences, paragraphs logical, varied.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correct.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3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-Several relevant details developed.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-Sentences, paragraphs well constructed.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correct.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2½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-Some points, necessary details developed.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-Sentences, paragraphing might be faulty in places but essay still makes sense.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almost correct.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2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-Most necessary points evident.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-Sentences, paragraphs faulty but essay still makes sense.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- too long/short.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-Sometimes off topic but general line of thought can be followed.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-Sentences, paragraphs constructed at an elementary level.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- too long/short.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-Off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-Sentences, paragraphs muddled, inconsistent.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Length – far too long/short.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en-ZA"/>
              </w:rPr>
            </w:pPr>
          </w:p>
        </w:tc>
      </w:tr>
    </w:tbl>
    <w:p w:rsidR="00753F25" w:rsidRPr="002136A0" w:rsidRDefault="00753F25" w:rsidP="00753F25">
      <w:pPr>
        <w:jc w:val="center"/>
        <w:rPr>
          <w:rFonts w:ascii="Arial" w:eastAsia="Calibri" w:hAnsi="Arial" w:cs="Arial"/>
          <w:b/>
          <w:lang w:val="en-ZA"/>
        </w:rPr>
      </w:pPr>
    </w:p>
    <w:p w:rsidR="00753F25" w:rsidRPr="002136A0" w:rsidRDefault="00753F25" w:rsidP="00753F25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2136A0">
        <w:rPr>
          <w:rFonts w:ascii="Arial" w:hAnsi="Arial" w:cs="Arial"/>
          <w:b/>
          <w:lang w:val="en-ZA"/>
        </w:rPr>
        <w:t>SECTION B: RUBRIC FOR ASSESSING LONGER TRANSACTIONAL TEXTS – HOME LANGUAGE (30 marks)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5"/>
        <w:gridCol w:w="1843"/>
        <w:gridCol w:w="1842"/>
        <w:gridCol w:w="1701"/>
        <w:gridCol w:w="1922"/>
        <w:gridCol w:w="1719"/>
        <w:gridCol w:w="1666"/>
      </w:tblGrid>
      <w:tr w:rsidR="00753F25" w:rsidRPr="002136A0" w:rsidTr="00993858">
        <w:trPr>
          <w:trHeight w:val="5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ind w:left="175" w:hanging="175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Code 7: 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Outstanding </w:t>
            </w:r>
          </w:p>
          <w:p w:rsidR="00753F25" w:rsidRPr="002136A0" w:rsidRDefault="00753F25" w:rsidP="00CF7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80</w:t>
            </w:r>
            <w:r w:rsidR="00CF76E7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6: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Meritorious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70</w:t>
            </w:r>
            <w:r w:rsidR="00CF76E7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79%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5: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Substantial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60</w:t>
            </w:r>
            <w:r w:rsidR="00CF76E7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69%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4: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Adequate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50</w:t>
            </w:r>
            <w:r w:rsidR="00CF76E7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59%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3: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Moderate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40</w:t>
            </w:r>
            <w:r w:rsidR="00CF76E7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49%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2: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Elementary 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30</w:t>
            </w:r>
            <w:r w:rsidR="00CF76E7">
              <w:rPr>
                <w:rFonts w:ascii="Arial" w:hAnsi="Arial" w:cs="Arial"/>
                <w:b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lang w:val="en-ZA"/>
              </w:rPr>
              <w:t>39%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Code 1: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Not achieved</w:t>
            </w:r>
          </w:p>
          <w:p w:rsidR="00753F25" w:rsidRPr="002136A0" w:rsidRDefault="00753F25" w:rsidP="00CF76E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0</w:t>
            </w:r>
            <w:r w:rsidR="00CF76E7">
              <w:rPr>
                <w:rFonts w:ascii="Arial" w:hAnsi="Arial" w:cs="Arial"/>
                <w:b/>
                <w:lang w:val="en-ZA"/>
              </w:rPr>
              <w:t xml:space="preserve">  − </w:t>
            </w:r>
            <w:r w:rsidRPr="002136A0">
              <w:rPr>
                <w:rFonts w:ascii="Arial" w:hAnsi="Arial" w:cs="Arial"/>
                <w:b/>
                <w:lang w:val="en-ZA"/>
              </w:rPr>
              <w:t>29%</w:t>
            </w:r>
          </w:p>
        </w:tc>
      </w:tr>
      <w:tr w:rsidR="00753F25" w:rsidRPr="002136A0" w:rsidTr="0099385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CONTENT, PLANNING </w:t>
            </w:r>
            <w:r w:rsidR="00993858">
              <w:rPr>
                <w:rFonts w:ascii="Arial" w:hAnsi="Arial" w:cs="Arial"/>
                <w:b/>
                <w:lang w:val="en-ZA"/>
              </w:rPr>
              <w:t>AND</w:t>
            </w:r>
            <w:r w:rsidRPr="002136A0">
              <w:rPr>
                <w:rFonts w:ascii="Arial" w:hAnsi="Arial" w:cs="Arial"/>
                <w:b/>
                <w:lang w:val="en-ZA"/>
              </w:rPr>
              <w:t xml:space="preserve"> FORMAT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18 MARKS</w:t>
            </w: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14½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18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-Extensive speciali</w:t>
            </w:r>
            <w:r w:rsidR="00490577">
              <w:rPr>
                <w:rFonts w:ascii="Arial" w:hAnsi="Arial" w:cs="Arial"/>
                <w:sz w:val="16"/>
                <w:szCs w:val="16"/>
                <w:lang w:val="en-ZA"/>
              </w:rPr>
              <w:t>s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ed knowledge of requirements of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-Disciplined writing –maintains rigorous focus, no digressions.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-Total coherence in content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ideas, highly elaborated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all details support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-Evidence of planning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/or drafting has produced a flawlessly presentable text.</w:t>
            </w:r>
          </w:p>
          <w:p w:rsidR="00753F25" w:rsidRPr="002136A0" w:rsidRDefault="00753F25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-Highly appropriate format</w:t>
            </w:r>
            <w:r w:rsidRPr="002136A0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. 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13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14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-Very good knowledge of requirements of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-Disciplined writing – maintains focus, no digressions.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-Coherent in content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ideas, very well elaborated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all details support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-Evidence of planning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/or drafting has produced a well crafted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presentable text.</w:t>
            </w:r>
          </w:p>
          <w:p w:rsidR="00753F25" w:rsidRPr="002136A0" w:rsidRDefault="00753F25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-Has applied the necessary rules of format very well.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11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12½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-Fair knowledge of requirements of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-Writing – maintains focus, with minor digressions.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-Mostly coherent in content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ideas, elaborated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most details support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-Evidence of planning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993858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/or drafting has produced a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presentable </w:t>
            </w:r>
            <w:r w:rsidR="00CF76E7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very good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-Has applied the</w:t>
            </w:r>
          </w:p>
          <w:p w:rsidR="00753F25" w:rsidRPr="002136A0" w:rsidRDefault="00753F25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necessary rules of format.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9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10½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-Adequate knowledge of requirements of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-Writing – digresses but does not impede overall meaning.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-Adequately coherent in content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ideas, some details support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-Evidence of planning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993858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/or drafting has produced a satisfactorily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presented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-Has applied an adequate idea of requirements of format.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eastAsia="Calibri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7½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8½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-Moderate knowledge of requirements of text. Response to writing task reveals a narrow focus.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-Writing – digresses, meaning vague in places.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-Moderately coherent in content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ideas, some details support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-Evidence of planning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993858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/or drafting has produced a moderately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Presentable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coherent text.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-Has a moderate idea of requirements of format – some critical oversights.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5½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7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-Elementary knowledge of requirements of text. Response to writing task reveals a limited focus.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-Writing – digresses, meaning obscure in places.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-Not always coherent in content </w:t>
            </w:r>
            <w:r w:rsidR="00490577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ideas, has few details which support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-Inadequate for home language level despite planning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993858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/or drafting. Text not well presented,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-Has vaguely applied necessary rules of format – some critical oversights.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5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-No knowledge of requirements of text. Response to writing task reveals a limited focus.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-Writing – digresses, meaning obscure in places.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-Not coherent in content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ideas, has few details which support topic.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-Inadequate planning/ drafting. Poorly presented 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-Has not applied necessary rules of format.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</w:p>
        </w:tc>
      </w:tr>
      <w:tr w:rsidR="00753F25" w:rsidRPr="002136A0" w:rsidTr="0099385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 xml:space="preserve">LANGUAGE, STYLE </w:t>
            </w:r>
            <w:r w:rsidR="00993858">
              <w:rPr>
                <w:rFonts w:ascii="Arial" w:hAnsi="Arial" w:cs="Arial"/>
                <w:b/>
                <w:lang w:val="en-ZA"/>
              </w:rPr>
              <w:t>AND</w:t>
            </w:r>
            <w:r w:rsidRPr="002136A0">
              <w:rPr>
                <w:rFonts w:ascii="Arial" w:hAnsi="Arial" w:cs="Arial"/>
                <w:b/>
                <w:lang w:val="en-ZA"/>
              </w:rPr>
              <w:t xml:space="preserve"> EDITING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2136A0">
              <w:rPr>
                <w:rFonts w:ascii="Arial" w:hAnsi="Arial" w:cs="Arial"/>
                <w:b/>
                <w:lang w:val="en-ZA"/>
              </w:rPr>
              <w:t>12 MARKS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12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-Grammatically accurate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brilliantly constructed.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-Vocabulary highly appropriate to purpose, audience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-Style, tone, register highly appropriate.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-Virtually error-free following proof-reading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editing.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-Length correct.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8½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9½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-Very well constructed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accurate.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-Vocabulary very appropriate to purpose, audience </w:t>
            </w:r>
            <w:r w:rsidR="00F97C4D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-Suitable style, tone, register considering demands of task.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-Largely error-free following proof-reading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editing.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correct.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7½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8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-Well constructed &amp; easy to read.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-Vocabulary appropriate to purpose, audience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-Style, tone, register mostly appropriate.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-Mostly error-free following proof-reading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editing.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correct.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6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7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-Adequately constructed. Errors do not impede flow.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-Vocabulary adequate for purpose, audience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-Style, tone, register fairly appropriate.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-A few errors following proof-reading </w:t>
            </w:r>
            <w:r w:rsidR="002136A0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editing.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-Length almost correct.</w:t>
            </w:r>
          </w:p>
          <w:p w:rsidR="00753F25" w:rsidRPr="002136A0" w:rsidRDefault="00753F2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5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5½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-Basically constructed. Several errors.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-Vocabulary limited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not very suitable for purpose, audience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-Lapses in style tone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register.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-Several errors following proof-reading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993858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editing.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-Length – too long/short. 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4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4½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-Poorly constructed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difficult to follow.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-Vocabulary requires some remediation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not suitable for purpose, audience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-Style, tone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993858"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register inappropriate.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-Error-ridden despite proof-reading, editing.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-Length – too long/short. </w:t>
            </w:r>
          </w:p>
          <w:p w:rsidR="00753F25" w:rsidRPr="002136A0" w:rsidRDefault="00753F25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" w:eastAsia="Calibri" w:hAnsi="Arial" w:cs="Arial"/>
                <w:b/>
                <w:u w:val="single"/>
                <w:lang w:val="en-ZA"/>
              </w:rPr>
            </w:pP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3½</w:t>
            </w:r>
          </w:p>
          <w:p w:rsidR="00753F25" w:rsidRPr="002136A0" w:rsidRDefault="00753F25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-Poorly constructed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very difficult to follow.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-Vocabulary requires serious remediation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not suitable for purpose.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-Style, tone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 register do not correspond with topic</w:t>
            </w:r>
          </w:p>
          <w:p w:rsidR="00753F25" w:rsidRPr="002136A0" w:rsidRDefault="00753F2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>-Error-ridden and confused following proof-reading, editing.</w:t>
            </w:r>
          </w:p>
          <w:p w:rsidR="00753F25" w:rsidRPr="002136A0" w:rsidRDefault="00753F25">
            <w:pPr>
              <w:rPr>
                <w:rFonts w:ascii="Arial" w:eastAsia="Calibri" w:hAnsi="Arial" w:cs="Arial"/>
                <w:sz w:val="16"/>
                <w:szCs w:val="16"/>
                <w:lang w:val="en-ZA"/>
              </w:rPr>
            </w:pPr>
            <w:r w:rsidRPr="002136A0">
              <w:rPr>
                <w:rFonts w:ascii="Arial" w:hAnsi="Arial" w:cs="Arial"/>
                <w:sz w:val="16"/>
                <w:szCs w:val="16"/>
                <w:lang w:val="en-ZA"/>
              </w:rPr>
              <w:t xml:space="preserve">-Length – far too long/short. </w:t>
            </w:r>
          </w:p>
        </w:tc>
      </w:tr>
    </w:tbl>
    <w:p w:rsidR="00993858" w:rsidRDefault="00993858" w:rsidP="00753F25">
      <w:pPr>
        <w:jc w:val="center"/>
        <w:rPr>
          <w:rFonts w:ascii="Arial" w:hAnsi="Arial" w:cs="Arial"/>
          <w:b/>
          <w:lang w:val="en-ZA"/>
        </w:rPr>
      </w:pPr>
    </w:p>
    <w:p w:rsidR="00753F25" w:rsidRPr="002136A0" w:rsidRDefault="00753F25" w:rsidP="00753F25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2136A0">
        <w:rPr>
          <w:rFonts w:ascii="Arial" w:hAnsi="Arial" w:cs="Arial"/>
          <w:b/>
          <w:lang w:val="en-ZA"/>
        </w:rPr>
        <w:t>SECTION C: RUBRIC FOR ASSESSING SHORTER TRANSACTIONAL/REFERENCE/INFORMATIONAL TEXTS -</w:t>
      </w:r>
    </w:p>
    <w:p w:rsidR="00753F25" w:rsidRPr="002136A0" w:rsidRDefault="00753F25" w:rsidP="00753F25">
      <w:pPr>
        <w:jc w:val="center"/>
        <w:rPr>
          <w:rFonts w:ascii="Arial" w:hAnsi="Arial" w:cs="Arial"/>
          <w:b/>
          <w:lang w:val="en-ZA"/>
        </w:rPr>
      </w:pPr>
      <w:r w:rsidRPr="002136A0">
        <w:rPr>
          <w:rFonts w:ascii="Arial" w:hAnsi="Arial" w:cs="Arial"/>
          <w:b/>
          <w:lang w:val="en-ZA"/>
        </w:rPr>
        <w:t xml:space="preserve"> HOME LANGUAGE (20 marks)</w:t>
      </w: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843"/>
        <w:gridCol w:w="1843"/>
        <w:gridCol w:w="1843"/>
        <w:gridCol w:w="1842"/>
        <w:gridCol w:w="1774"/>
        <w:gridCol w:w="1714"/>
        <w:gridCol w:w="1688"/>
      </w:tblGrid>
      <w:tr w:rsidR="00753F25" w:rsidRPr="002136A0" w:rsidTr="00993858">
        <w:trPr>
          <w:trHeight w:val="5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ind w:left="709" w:hanging="709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Code 7: 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Outstanding </w:t>
            </w:r>
          </w:p>
          <w:p w:rsidR="00753F25" w:rsidRPr="002136A0" w:rsidRDefault="00753F25" w:rsidP="00993858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80</w:t>
            </w:r>
            <w:r w:rsidR="00993858">
              <w:rPr>
                <w:rFonts w:ascii="Arial Narrow" w:hAnsi="Arial Narrow" w:cs="Arial"/>
                <w:b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lang w:val="en-ZA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Code 6: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Meritorious </w:t>
            </w: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70</w:t>
            </w:r>
            <w:r w:rsidR="00993858">
              <w:rPr>
                <w:rFonts w:ascii="Arial Narrow" w:hAnsi="Arial Narrow" w:cs="Arial"/>
                <w:b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lang w:val="en-ZA"/>
              </w:rPr>
              <w:t>79%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Code 5: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Substantial </w:t>
            </w: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60</w:t>
            </w:r>
            <w:r w:rsidR="00993858">
              <w:rPr>
                <w:rFonts w:ascii="Arial Narrow" w:hAnsi="Arial Narrow" w:cs="Arial"/>
                <w:b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lang w:val="en-ZA"/>
              </w:rPr>
              <w:t>69%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Code 4: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Adequate </w:t>
            </w: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50</w:t>
            </w:r>
            <w:r w:rsidR="00993858">
              <w:rPr>
                <w:rFonts w:ascii="Arial Narrow" w:hAnsi="Arial Narrow" w:cs="Arial"/>
                <w:b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lang w:val="en-ZA"/>
              </w:rPr>
              <w:t>59%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Code 3: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Moderate </w:t>
            </w: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40</w:t>
            </w:r>
            <w:r w:rsidR="00993858">
              <w:rPr>
                <w:rFonts w:ascii="Arial Narrow" w:hAnsi="Arial Narrow" w:cs="Arial"/>
                <w:b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lang w:val="en-ZA"/>
              </w:rPr>
              <w:t>49%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Code 2: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Elementary </w:t>
            </w: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30</w:t>
            </w:r>
            <w:r w:rsidR="00993858">
              <w:rPr>
                <w:rFonts w:ascii="Arial Narrow" w:hAnsi="Arial Narrow" w:cs="Arial"/>
                <w:b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lang w:val="en-ZA"/>
              </w:rPr>
              <w:t>39%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Code 1: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Not achieved</w:t>
            </w: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0</w:t>
            </w:r>
            <w:r w:rsidR="00993858">
              <w:rPr>
                <w:rFonts w:ascii="Arial Narrow" w:hAnsi="Arial Narrow" w:cs="Arial"/>
                <w:b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lang w:val="en-ZA"/>
              </w:rPr>
              <w:t>29%</w:t>
            </w:r>
          </w:p>
        </w:tc>
      </w:tr>
      <w:tr w:rsidR="00753F25" w:rsidRPr="002136A0" w:rsidTr="009938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 xml:space="preserve">CONTENT, PLANNING </w:t>
            </w:r>
            <w:r w:rsidR="002136A0" w:rsidRPr="002136A0">
              <w:rPr>
                <w:rFonts w:ascii="Arial Narrow" w:hAnsi="Arial Narrow" w:cs="Arial"/>
                <w:b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b/>
                <w:lang w:val="en-ZA"/>
              </w:rPr>
              <w:t xml:space="preserve"> FORMAT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12 MARKS</w:t>
            </w: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10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12</w:t>
            </w:r>
          </w:p>
          <w:p w:rsidR="00753F25" w:rsidRPr="002136A0" w:rsidRDefault="00753F25">
            <w:pPr>
              <w:rPr>
                <w:rFonts w:ascii="Arial Narrow" w:hAnsi="Arial Narrow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b/>
                <w:sz w:val="16"/>
                <w:szCs w:val="16"/>
                <w:u w:val="single"/>
                <w:lang w:val="en-ZA"/>
              </w:rPr>
              <w:t>-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Extensive specialised knowledge of requirements of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-Exhibits a profound awareness of wider contexts in writing.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-Disciplined writing – learner maintains rigorous focus, no digressions.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-Total coherence in content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ideas, highly elaborated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all details support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-Evidence of planning </w:t>
            </w:r>
            <w:r w:rsidR="00BB44E2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/or drafting has produced a flawlessly presentable text.</w:t>
            </w:r>
          </w:p>
          <w:p w:rsidR="00753F25" w:rsidRPr="002136A0" w:rsidRDefault="00753F25">
            <w:pPr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-Has produced a highly appropriate format</w:t>
            </w:r>
            <w:r w:rsidRPr="002136A0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 xml:space="preserve">. 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8½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9½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-Very good knowledge of requirements of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-Exhibits a broad awareness of wider contexts in writing.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-Disciplined writing – learner maintains focus, no digressions.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is coherent in content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ideas, very well elaborated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all details support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-Evidence of planning </w:t>
            </w:r>
            <w:r w:rsid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/drafting has produced a well crafted </w:t>
            </w:r>
            <w:r w:rsid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presentable text.</w:t>
            </w:r>
          </w:p>
          <w:p w:rsidR="00753F25" w:rsidRPr="002136A0" w:rsidRDefault="00753F25">
            <w:pPr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-Has applied the necessary rules of format very well.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7½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8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-Fair knowledge of requirements of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-Exhibits a general awareness of wider contexts in writing tasks.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-Writing – learner maintains focus, with minor digressions.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is mostly coherent in content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ideas, elaborated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most details support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-Evidence of planning </w:t>
            </w:r>
            <w:r w:rsid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/or drafting has produced a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presentable </w:t>
            </w:r>
            <w:r w:rsid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very good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-Has applied the</w:t>
            </w:r>
          </w:p>
          <w:p w:rsidR="00753F25" w:rsidRPr="002136A0" w:rsidRDefault="00753F25">
            <w:pPr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necessary rules of format.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6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7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-Adequate knowledge of requirements of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-Exhibits some awareness of wider context in writing tasks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Writing – learner digresses but does not impede overall meaning.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adequately coherent in content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ideas, some details support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-Evidence of planning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731CD9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/or drafting has produced a satisfactorily presented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-Has applied an adequate idea of requirements of format.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eastAsia="Calibri" w:hAnsi="Arial Narrow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5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5½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ind w:left="-69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-Moderate knowledge of requirements of text.  Response to writing task reveals a narrow focus.</w:t>
            </w:r>
          </w:p>
          <w:p w:rsidR="00753F25" w:rsidRPr="002136A0" w:rsidRDefault="00753F25">
            <w:pPr>
              <w:ind w:left="-69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-Exhibits rather limited knowledge of wider contexts in writing tasks.</w:t>
            </w:r>
          </w:p>
          <w:p w:rsidR="00753F25" w:rsidRPr="002136A0" w:rsidRDefault="00753F25">
            <w:pPr>
              <w:ind w:left="-69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-Writing – learner digresses, meaning vague in places.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moderately coherent in content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ideas, some details support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-Evidence of planning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731CD9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/or drafting has produced a moderately presentable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coherent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-Has a moderate idea of requirements of format – some critical oversights.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4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4½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-Elementary knowledge of requirements of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Response to writing task reveals a limited focus.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-Exhibits a limited knowledge of wider contexts in writing tasks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-Writing – learner digresses, meaning obscure in places.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not always coherent in content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ideas, has few details which support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-Inadequate for home language level despite planning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="00731CD9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/or drafting. Text not well presented.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-Has vaguely applied necessary rules of </w:t>
            </w:r>
            <w:r w:rsidR="00731CD9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format.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3½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sz w:val="16"/>
                <w:szCs w:val="16"/>
                <w:u w:val="single"/>
                <w:lang w:val="en-ZA"/>
              </w:rPr>
            </w:pPr>
          </w:p>
          <w:p w:rsidR="00753F25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-No knowledge of requirements of text.</w:t>
            </w:r>
          </w:p>
          <w:p w:rsidR="00BB44E2" w:rsidRPr="002136A0" w:rsidRDefault="00BB44E2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-Response to writing task reveals a limited focus.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-Exhibits no knowledge of wider contexts in writing tasks.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-Writing – learner digresses, meaning obscure in places.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not coherent in content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ideas, has few details which support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-Inadequate planning/ drafting.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Poorly presented 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-Has not applied necessary rules of format.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</w:p>
        </w:tc>
      </w:tr>
      <w:tr w:rsidR="00753F25" w:rsidRPr="002136A0" w:rsidTr="0099385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LANGUAGE, STYLE AND EDITING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n-ZA"/>
              </w:rPr>
            </w:pPr>
            <w:r w:rsidRPr="002136A0">
              <w:rPr>
                <w:rFonts w:ascii="Arial Narrow" w:hAnsi="Arial Narrow" w:cs="Arial"/>
                <w:b/>
                <w:lang w:val="en-ZA"/>
              </w:rPr>
              <w:t>8 MARKS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6½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8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grammatically accurate and brilliantly constructed.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 Vocabulary is highly appropriate to purpose, audience and context.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-Style, tone, register highly appropriate.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virtually error free following proof reading.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-Length correct.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6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very well constructed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accurate.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-Vocabulary very appropriate to purpose, audience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-Suitable style, tone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register considering demands of task.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largely error-free following proof-reading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editing.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-Length correct.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5</w:t>
            </w:r>
            <w:r w:rsidRPr="002136A0">
              <w:rPr>
                <w:rFonts w:ascii="Arial" w:hAnsi="Arial" w:cs="Arial"/>
                <w:b/>
                <w:u w:val="single"/>
                <w:lang w:val="en-ZA"/>
              </w:rPr>
              <w:t>½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well constructed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easy to read.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-Vocabulary appropriate to purpose, audience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-Style, tone, register mostly appropriate.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mostly error-free following proof-reading and editing.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-Length correct.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4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4½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adequately constructed. Errors do not impede flow.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-Vocabulary adequate for purpose, audience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-Style, tone, register fairly appropriate.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still contains few errors following proof-reading &amp; editing.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-Length almost correct.</w:t>
            </w:r>
          </w:p>
          <w:p w:rsidR="00753F25" w:rsidRPr="002136A0" w:rsidRDefault="00753F25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3½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is basically constructed. Several errors.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-Vocabulary limited </w:t>
            </w:r>
            <w:r w:rsidR="00993858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not very suitable for purpose, audience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context.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-Lapses in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style,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tone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register.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contains several errors following proof-reading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editing.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-Length – too long/short. 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2½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3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is poorly constructed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difficult to follow.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-Vocabulary requires some remediation </w:t>
            </w:r>
            <w:r w:rsidR="00731CD9">
              <w:rPr>
                <w:rFonts w:ascii="Arial" w:hAnsi="Arial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not suitable for purpose, audience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and 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context.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-Style, tone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register inappropriate.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error-ridden despite proof-reading, editing.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-Length – too long/short. </w:t>
            </w:r>
          </w:p>
          <w:p w:rsidR="00753F25" w:rsidRPr="002136A0" w:rsidRDefault="00753F25">
            <w:pPr>
              <w:spacing w:line="276" w:lineRule="auto"/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5" w:rsidRPr="002136A0" w:rsidRDefault="00753F25">
            <w:pPr>
              <w:jc w:val="center"/>
              <w:rPr>
                <w:rFonts w:ascii="Arial Narrow" w:eastAsia="Calibri" w:hAnsi="Arial Narrow" w:cs="Arial"/>
                <w:b/>
                <w:u w:val="single"/>
                <w:lang w:val="en-ZA"/>
              </w:rPr>
            </w:pP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0</w:t>
            </w:r>
            <w:r w:rsidR="002136A0" w:rsidRPr="002136A0">
              <w:rPr>
                <w:rFonts w:ascii="Arial" w:hAnsi="Arial" w:cs="Arial"/>
                <w:b/>
                <w:u w:val="single"/>
                <w:lang w:val="en-ZA"/>
              </w:rPr>
              <w:t xml:space="preserve"> − </w:t>
            </w:r>
            <w:r w:rsidRPr="002136A0">
              <w:rPr>
                <w:rFonts w:ascii="Arial Narrow" w:hAnsi="Arial Narrow" w:cs="Arial"/>
                <w:b/>
                <w:u w:val="single"/>
                <w:lang w:val="en-ZA"/>
              </w:rPr>
              <w:t>2</w:t>
            </w:r>
          </w:p>
          <w:p w:rsidR="00753F25" w:rsidRPr="002136A0" w:rsidRDefault="00753F25">
            <w:pPr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-Text is poorly constructed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very difficult to follow.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-Vocabulary requires serious remediation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not suitable for purpose.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-Style, tone </w:t>
            </w:r>
            <w:r w:rsidR="002136A0"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and</w:t>
            </w: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register do not correspond with topic.</w:t>
            </w:r>
          </w:p>
          <w:p w:rsidR="00753F25" w:rsidRPr="002136A0" w:rsidRDefault="00753F25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>-Text error-ridden and confused following proof-reading, editing.</w:t>
            </w:r>
          </w:p>
          <w:p w:rsidR="00753F25" w:rsidRPr="002136A0" w:rsidRDefault="00753F25">
            <w:pPr>
              <w:rPr>
                <w:rFonts w:ascii="Arial Narrow" w:eastAsia="Calibri" w:hAnsi="Arial Narrow" w:cs="Arial"/>
                <w:sz w:val="16"/>
                <w:szCs w:val="16"/>
                <w:lang w:val="en-ZA"/>
              </w:rPr>
            </w:pPr>
            <w:r w:rsidRPr="002136A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-Length – far too long/short. </w:t>
            </w:r>
          </w:p>
        </w:tc>
      </w:tr>
    </w:tbl>
    <w:p w:rsidR="008C1669" w:rsidRPr="002136A0" w:rsidRDefault="008C1669">
      <w:pPr>
        <w:rPr>
          <w:lang w:val="en-ZA"/>
        </w:rPr>
      </w:pPr>
    </w:p>
    <w:sectPr w:rsidR="008C1669" w:rsidRPr="002136A0" w:rsidSect="000F0E1E">
      <w:headerReference w:type="even" r:id="rId15"/>
      <w:headerReference w:type="default" r:id="rId16"/>
      <w:headerReference w:type="first" r:id="rId17"/>
      <w:type w:val="oddPage"/>
      <w:pgSz w:w="15842" w:h="12242" w:orient="landscape" w:code="1"/>
      <w:pgMar w:top="1134" w:right="720" w:bottom="1134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99" w:rsidRDefault="008F1399">
      <w:r>
        <w:separator/>
      </w:r>
    </w:p>
  </w:endnote>
  <w:endnote w:type="continuationSeparator" w:id="1">
    <w:p w:rsidR="008F1399" w:rsidRDefault="008F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7B" w:rsidRDefault="00FD7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7B" w:rsidRDefault="00FD78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7B" w:rsidRDefault="00FD7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99" w:rsidRDefault="008F1399">
      <w:r>
        <w:separator/>
      </w:r>
    </w:p>
  </w:footnote>
  <w:footnote w:type="continuationSeparator" w:id="1">
    <w:p w:rsidR="008F1399" w:rsidRDefault="008F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58" w:rsidRPr="00F04617" w:rsidRDefault="00A51CB9" w:rsidP="00797C1F">
    <w:pPr>
      <w:pStyle w:val="Header"/>
      <w:tabs>
        <w:tab w:val="clear" w:pos="4320"/>
        <w:tab w:val="clear" w:pos="8640"/>
        <w:tab w:val="center" w:pos="4987"/>
        <w:tab w:val="right" w:pos="9974"/>
      </w:tabs>
      <w:rPr>
        <w:b/>
        <w:sz w:val="22"/>
        <w:szCs w:val="22"/>
        <w:u w:val="single"/>
      </w:rPr>
    </w:pPr>
    <w:r w:rsidRPr="00F04617">
      <w:rPr>
        <w:b/>
        <w:sz w:val="22"/>
        <w:szCs w:val="22"/>
        <w:u w:val="single"/>
      </w:rPr>
      <w:fldChar w:fldCharType="begin"/>
    </w:r>
    <w:r w:rsidR="00993858" w:rsidRPr="00F04617">
      <w:rPr>
        <w:b/>
        <w:sz w:val="22"/>
        <w:szCs w:val="22"/>
        <w:u w:val="single"/>
      </w:rPr>
      <w:instrText xml:space="preserve"> PAGE   \* MERGEFORMAT </w:instrText>
    </w:r>
    <w:r w:rsidRPr="00F04617">
      <w:rPr>
        <w:b/>
        <w:sz w:val="22"/>
        <w:szCs w:val="22"/>
        <w:u w:val="single"/>
      </w:rPr>
      <w:fldChar w:fldCharType="separate"/>
    </w:r>
    <w:r w:rsidR="00F865F4">
      <w:rPr>
        <w:b/>
        <w:noProof/>
        <w:sz w:val="22"/>
        <w:szCs w:val="22"/>
        <w:u w:val="single"/>
      </w:rPr>
      <w:t>4</w:t>
    </w:r>
    <w:r w:rsidRPr="00F04617">
      <w:rPr>
        <w:b/>
        <w:sz w:val="22"/>
        <w:szCs w:val="22"/>
        <w:u w:val="single"/>
      </w:rPr>
      <w:fldChar w:fldCharType="end"/>
    </w:r>
    <w:r w:rsidR="00993858">
      <w:rPr>
        <w:b/>
        <w:sz w:val="22"/>
        <w:szCs w:val="22"/>
        <w:u w:val="single"/>
      </w:rPr>
      <w:tab/>
    </w:r>
    <w:r w:rsidR="00993858">
      <w:rPr>
        <w:b/>
        <w:u w:val="single"/>
      </w:rPr>
      <w:t xml:space="preserve">ENGLISH HOME LANGUAGE </w:t>
    </w:r>
    <w:r w:rsidR="00993858">
      <w:rPr>
        <w:rFonts w:cs="Arial"/>
        <w:b/>
        <w:u w:val="single"/>
      </w:rPr>
      <w:t>−</w:t>
    </w:r>
    <w:r w:rsidR="00993858">
      <w:rPr>
        <w:b/>
        <w:u w:val="single"/>
      </w:rPr>
      <w:t xml:space="preserve"> PAPER 3 </w:t>
    </w:r>
    <w:r w:rsidR="00993858">
      <w:rPr>
        <w:b/>
        <w:sz w:val="22"/>
        <w:szCs w:val="22"/>
        <w:u w:val="single"/>
      </w:rPr>
      <w:tab/>
    </w:r>
    <w:r w:rsidR="00993858" w:rsidRPr="005A4C2F">
      <w:rPr>
        <w:b/>
        <w:sz w:val="16"/>
        <w:szCs w:val="16"/>
        <w:u w:val="single"/>
      </w:rPr>
      <w:t>(</w:t>
    </w:r>
    <w:r w:rsidR="00993858">
      <w:rPr>
        <w:b/>
        <w:sz w:val="16"/>
        <w:szCs w:val="16"/>
        <w:u w:val="single"/>
      </w:rPr>
      <w:t>NOVEM</w:t>
    </w:r>
    <w:r w:rsidR="00993858" w:rsidRPr="005A4C2F">
      <w:rPr>
        <w:b/>
        <w:sz w:val="16"/>
        <w:szCs w:val="16"/>
        <w:u w:val="single"/>
      </w:rPr>
      <w:t>BER 2010)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58" w:rsidRPr="00F04617" w:rsidRDefault="00993858" w:rsidP="00FD787B">
    <w:pPr>
      <w:pStyle w:val="Header"/>
      <w:tabs>
        <w:tab w:val="clear" w:pos="4320"/>
        <w:tab w:val="clear" w:pos="8640"/>
        <w:tab w:val="center" w:pos="5812"/>
        <w:tab w:val="left" w:pos="7938"/>
        <w:tab w:val="right" w:pos="11482"/>
      </w:tabs>
      <w:rPr>
        <w:b/>
        <w:sz w:val="22"/>
        <w:szCs w:val="22"/>
        <w:u w:val="single"/>
      </w:rPr>
    </w:pPr>
    <w:r>
      <w:rPr>
        <w:b/>
        <w:sz w:val="16"/>
        <w:szCs w:val="16"/>
        <w:u w:val="single"/>
      </w:rPr>
      <w:t>(NOVEMBER 2010)</w:t>
    </w:r>
    <w:r w:rsidR="00FD787B">
      <w:rPr>
        <w:b/>
        <w:sz w:val="22"/>
        <w:szCs w:val="22"/>
        <w:u w:val="single"/>
      </w:rPr>
      <w:t xml:space="preserve">                     </w:t>
    </w:r>
    <w:r>
      <w:rPr>
        <w:b/>
        <w:u w:val="single"/>
      </w:rPr>
      <w:t xml:space="preserve">ENGLISH HOME LANGUAGE </w:t>
    </w:r>
    <w:r>
      <w:rPr>
        <w:rFonts w:cs="Arial"/>
        <w:b/>
        <w:u w:val="single"/>
      </w:rPr>
      <w:t>−</w:t>
    </w:r>
    <w:r>
      <w:rPr>
        <w:b/>
        <w:u w:val="single"/>
      </w:rPr>
      <w:t xml:space="preserve"> PAPER 3</w:t>
    </w:r>
    <w:r w:rsidRPr="00F04617">
      <w:rPr>
        <w:b/>
        <w:sz w:val="22"/>
        <w:szCs w:val="22"/>
        <w:u w:val="single"/>
      </w:rPr>
      <w:tab/>
    </w:r>
    <w:r w:rsidR="00FD787B">
      <w:rPr>
        <w:b/>
        <w:sz w:val="22"/>
        <w:szCs w:val="22"/>
        <w:u w:val="single"/>
      </w:rPr>
      <w:t xml:space="preserve">                           </w:t>
    </w:r>
    <w:r w:rsidR="00A51CB9" w:rsidRPr="00F04617">
      <w:rPr>
        <w:b/>
        <w:sz w:val="22"/>
        <w:szCs w:val="22"/>
        <w:u w:val="single"/>
      </w:rPr>
      <w:fldChar w:fldCharType="begin"/>
    </w:r>
    <w:r w:rsidRPr="00F04617">
      <w:rPr>
        <w:b/>
        <w:sz w:val="22"/>
        <w:szCs w:val="22"/>
        <w:u w:val="single"/>
      </w:rPr>
      <w:instrText xml:space="preserve"> PAGE   \* MERGEFORMAT </w:instrText>
    </w:r>
    <w:r w:rsidR="00A51CB9" w:rsidRPr="00F04617">
      <w:rPr>
        <w:b/>
        <w:sz w:val="22"/>
        <w:szCs w:val="22"/>
        <w:u w:val="single"/>
      </w:rPr>
      <w:fldChar w:fldCharType="separate"/>
    </w:r>
    <w:r w:rsidR="00F865F4">
      <w:rPr>
        <w:b/>
        <w:noProof/>
        <w:sz w:val="22"/>
        <w:szCs w:val="22"/>
        <w:u w:val="single"/>
      </w:rPr>
      <w:t>3</w:t>
    </w:r>
    <w:r w:rsidR="00A51CB9" w:rsidRPr="00F04617">
      <w:rPr>
        <w:b/>
        <w:sz w:val="22"/>
        <w:szCs w:val="22"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58" w:rsidRDefault="0099385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0" w:rsidRPr="00F04617" w:rsidRDefault="00A51CB9" w:rsidP="00FD787B">
    <w:pPr>
      <w:pStyle w:val="Header"/>
      <w:tabs>
        <w:tab w:val="clear" w:pos="4320"/>
        <w:tab w:val="clear" w:pos="8640"/>
        <w:tab w:val="center" w:pos="4987"/>
        <w:tab w:val="left" w:pos="10206"/>
      </w:tabs>
      <w:rPr>
        <w:b/>
        <w:sz w:val="22"/>
        <w:szCs w:val="22"/>
        <w:u w:val="single"/>
      </w:rPr>
    </w:pPr>
    <w:r w:rsidRPr="00A51C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06" type="#_x0000_t136" style="position:absolute;margin-left:0;margin-top:0;width:654.45pt;height:48.45pt;rotation:315;z-index:-251648000;mso-position-horizontal:center;mso-position-horizontal-relative:margin;mso-position-vertical:center;mso-position-vertical-relative:margin" o:allowincell="f" fillcolor="silver" stroked="f">
          <v:textpath style="font-family:&quot;Arial&quot;;font-size:1pt" string="FOR SIGNING OFF22/09/10"/>
          <w10:wrap anchorx="margin" anchory="margin"/>
        </v:shape>
      </w:pict>
    </w:r>
    <w:r w:rsidRPr="00F04617">
      <w:rPr>
        <w:b/>
        <w:sz w:val="22"/>
        <w:szCs w:val="22"/>
        <w:u w:val="single"/>
      </w:rPr>
      <w:fldChar w:fldCharType="begin"/>
    </w:r>
    <w:r w:rsidR="002559F0" w:rsidRPr="00F04617">
      <w:rPr>
        <w:b/>
        <w:sz w:val="22"/>
        <w:szCs w:val="22"/>
        <w:u w:val="single"/>
      </w:rPr>
      <w:instrText xml:space="preserve"> PAGE   \* MERGEFORMAT </w:instrText>
    </w:r>
    <w:r w:rsidRPr="00F04617">
      <w:rPr>
        <w:b/>
        <w:sz w:val="22"/>
        <w:szCs w:val="22"/>
        <w:u w:val="single"/>
      </w:rPr>
      <w:fldChar w:fldCharType="separate"/>
    </w:r>
    <w:r w:rsidR="00F865F4">
      <w:rPr>
        <w:b/>
        <w:noProof/>
        <w:sz w:val="22"/>
        <w:szCs w:val="22"/>
        <w:u w:val="single"/>
      </w:rPr>
      <w:t>6</w:t>
    </w:r>
    <w:r w:rsidRPr="00F04617">
      <w:rPr>
        <w:b/>
        <w:sz w:val="22"/>
        <w:szCs w:val="22"/>
        <w:u w:val="single"/>
      </w:rPr>
      <w:fldChar w:fldCharType="end"/>
    </w:r>
    <w:r w:rsidR="002559F0">
      <w:rPr>
        <w:b/>
        <w:sz w:val="22"/>
        <w:szCs w:val="22"/>
        <w:u w:val="single"/>
      </w:rPr>
      <w:tab/>
    </w:r>
    <w:r w:rsidR="002559F0">
      <w:rPr>
        <w:b/>
        <w:u w:val="single"/>
      </w:rPr>
      <w:t xml:space="preserve">ENGLISH HOME LANGUAGE </w:t>
    </w:r>
    <w:r w:rsidR="002559F0">
      <w:rPr>
        <w:rFonts w:cs="Arial"/>
        <w:b/>
        <w:u w:val="single"/>
      </w:rPr>
      <w:t>−</w:t>
    </w:r>
    <w:r w:rsidR="002559F0">
      <w:rPr>
        <w:b/>
        <w:u w:val="single"/>
      </w:rPr>
      <w:t xml:space="preserve"> PAPER 3 </w:t>
    </w:r>
    <w:r w:rsidR="002559F0">
      <w:rPr>
        <w:b/>
        <w:sz w:val="22"/>
        <w:szCs w:val="22"/>
        <w:u w:val="single"/>
      </w:rPr>
      <w:tab/>
    </w:r>
    <w:r w:rsidR="002559F0" w:rsidRPr="005A4C2F">
      <w:rPr>
        <w:b/>
        <w:sz w:val="16"/>
        <w:szCs w:val="16"/>
        <w:u w:val="single"/>
      </w:rPr>
      <w:t>(</w:t>
    </w:r>
    <w:r w:rsidR="002559F0">
      <w:rPr>
        <w:b/>
        <w:sz w:val="16"/>
        <w:szCs w:val="16"/>
        <w:u w:val="single"/>
      </w:rPr>
      <w:t>NOVEM</w:t>
    </w:r>
    <w:r w:rsidR="002559F0" w:rsidRPr="005A4C2F">
      <w:rPr>
        <w:b/>
        <w:sz w:val="16"/>
        <w:szCs w:val="16"/>
        <w:u w:val="single"/>
      </w:rPr>
      <w:t>BER 2010)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7B" w:rsidRDefault="00FD787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07" w:rsidRDefault="00A51CB9">
    <w:pPr>
      <w:pStyle w:val="Header"/>
    </w:pPr>
    <w:r w:rsidRPr="00A51C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04" type="#_x0000_t136" style="position:absolute;margin-left:0;margin-top:0;width:654.45pt;height:48.45pt;rotation:315;z-index:-251650048;mso-position-horizontal:center;mso-position-horizontal-relative:margin;mso-position-vertical:center;mso-position-vertical-relative:margin" o:allowincell="f" fillcolor="silver" stroked="f">
          <v:textpath style="font-family:&quot;Arial&quot;;font-size:1pt" string="FOR SIGNING OFF22/09/1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A0B"/>
    <w:multiLevelType w:val="hybridMultilevel"/>
    <w:tmpl w:val="105270C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E50"/>
    <w:multiLevelType w:val="hybridMultilevel"/>
    <w:tmpl w:val="B538AAA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1DFE"/>
    <w:multiLevelType w:val="hybridMultilevel"/>
    <w:tmpl w:val="910CF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5B96"/>
    <w:multiLevelType w:val="hybridMultilevel"/>
    <w:tmpl w:val="98C43420"/>
    <w:lvl w:ilvl="0" w:tplc="1C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1582383"/>
    <w:multiLevelType w:val="hybridMultilevel"/>
    <w:tmpl w:val="385EE47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599"/>
    <w:multiLevelType w:val="hybridMultilevel"/>
    <w:tmpl w:val="649C2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47B77"/>
    <w:multiLevelType w:val="hybridMultilevel"/>
    <w:tmpl w:val="C4324B0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0B10"/>
    <w:multiLevelType w:val="hybridMultilevel"/>
    <w:tmpl w:val="08783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4B44"/>
    <w:multiLevelType w:val="hybridMultilevel"/>
    <w:tmpl w:val="9B00BC1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A4148"/>
    <w:multiLevelType w:val="hybridMultilevel"/>
    <w:tmpl w:val="3A3CA354"/>
    <w:lvl w:ilvl="0" w:tplc="1C090003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25CA0261"/>
    <w:multiLevelType w:val="hybridMultilevel"/>
    <w:tmpl w:val="F0C8A9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7410C"/>
    <w:multiLevelType w:val="hybridMultilevel"/>
    <w:tmpl w:val="4522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D2CEC"/>
    <w:multiLevelType w:val="hybridMultilevel"/>
    <w:tmpl w:val="D02CB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91699"/>
    <w:multiLevelType w:val="hybridMultilevel"/>
    <w:tmpl w:val="5558633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57C5B"/>
    <w:multiLevelType w:val="hybridMultilevel"/>
    <w:tmpl w:val="FDB48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11C96"/>
    <w:multiLevelType w:val="hybridMultilevel"/>
    <w:tmpl w:val="B58642D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B551C"/>
    <w:multiLevelType w:val="hybridMultilevel"/>
    <w:tmpl w:val="B0564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C4C7F"/>
    <w:multiLevelType w:val="hybridMultilevel"/>
    <w:tmpl w:val="DB502290"/>
    <w:lvl w:ilvl="0" w:tplc="1C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8">
    <w:nsid w:val="3355142B"/>
    <w:multiLevelType w:val="hybridMultilevel"/>
    <w:tmpl w:val="699C1516"/>
    <w:lvl w:ilvl="0" w:tplc="04090003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9">
    <w:nsid w:val="3A756501"/>
    <w:multiLevelType w:val="hybridMultilevel"/>
    <w:tmpl w:val="4E3249BE"/>
    <w:lvl w:ilvl="0" w:tplc="1C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D1E7866"/>
    <w:multiLevelType w:val="hybridMultilevel"/>
    <w:tmpl w:val="79F0842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46ADF"/>
    <w:multiLevelType w:val="hybridMultilevel"/>
    <w:tmpl w:val="9926DF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559B0"/>
    <w:multiLevelType w:val="hybridMultilevel"/>
    <w:tmpl w:val="FEC8FB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E0485"/>
    <w:multiLevelType w:val="hybridMultilevel"/>
    <w:tmpl w:val="251866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002D7"/>
    <w:multiLevelType w:val="hybridMultilevel"/>
    <w:tmpl w:val="AD587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0647"/>
    <w:multiLevelType w:val="hybridMultilevel"/>
    <w:tmpl w:val="2F288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F65D6"/>
    <w:multiLevelType w:val="hybridMultilevel"/>
    <w:tmpl w:val="288CE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2F99"/>
    <w:multiLevelType w:val="hybridMultilevel"/>
    <w:tmpl w:val="93C44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B7E72"/>
    <w:multiLevelType w:val="hybridMultilevel"/>
    <w:tmpl w:val="3FD8A0B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A4D74"/>
    <w:multiLevelType w:val="hybridMultilevel"/>
    <w:tmpl w:val="63D43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142F"/>
    <w:multiLevelType w:val="hybridMultilevel"/>
    <w:tmpl w:val="FBD25262"/>
    <w:lvl w:ilvl="0" w:tplc="1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1">
    <w:nsid w:val="6D094DFB"/>
    <w:multiLevelType w:val="hybridMultilevel"/>
    <w:tmpl w:val="D74E67CC"/>
    <w:lvl w:ilvl="0" w:tplc="1C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71330F85"/>
    <w:multiLevelType w:val="hybridMultilevel"/>
    <w:tmpl w:val="23D053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777E2"/>
    <w:multiLevelType w:val="hybridMultilevel"/>
    <w:tmpl w:val="D25212F6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777A4E1F"/>
    <w:multiLevelType w:val="hybridMultilevel"/>
    <w:tmpl w:val="EA066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444B4"/>
    <w:multiLevelType w:val="hybridMultilevel"/>
    <w:tmpl w:val="F940A7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95331"/>
    <w:multiLevelType w:val="hybridMultilevel"/>
    <w:tmpl w:val="AA24A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20D91"/>
    <w:multiLevelType w:val="hybridMultilevel"/>
    <w:tmpl w:val="37042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978AE"/>
    <w:multiLevelType w:val="hybridMultilevel"/>
    <w:tmpl w:val="1024B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4"/>
  </w:num>
  <w:num w:numId="4">
    <w:abstractNumId w:val="27"/>
  </w:num>
  <w:num w:numId="5">
    <w:abstractNumId w:val="14"/>
  </w:num>
  <w:num w:numId="6">
    <w:abstractNumId w:val="38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15"/>
  </w:num>
  <w:num w:numId="12">
    <w:abstractNumId w:val="2"/>
  </w:num>
  <w:num w:numId="13">
    <w:abstractNumId w:val="12"/>
  </w:num>
  <w:num w:numId="14">
    <w:abstractNumId w:val="29"/>
  </w:num>
  <w:num w:numId="15">
    <w:abstractNumId w:val="35"/>
  </w:num>
  <w:num w:numId="16">
    <w:abstractNumId w:val="37"/>
  </w:num>
  <w:num w:numId="17">
    <w:abstractNumId w:val="17"/>
  </w:num>
  <w:num w:numId="18">
    <w:abstractNumId w:val="11"/>
  </w:num>
  <w:num w:numId="19">
    <w:abstractNumId w:val="31"/>
  </w:num>
  <w:num w:numId="20">
    <w:abstractNumId w:val="30"/>
  </w:num>
  <w:num w:numId="21">
    <w:abstractNumId w:val="26"/>
  </w:num>
  <w:num w:numId="22">
    <w:abstractNumId w:val="18"/>
  </w:num>
  <w:num w:numId="23">
    <w:abstractNumId w:val="6"/>
  </w:num>
  <w:num w:numId="24">
    <w:abstractNumId w:val="9"/>
  </w:num>
  <w:num w:numId="25">
    <w:abstractNumId w:val="1"/>
  </w:num>
  <w:num w:numId="26">
    <w:abstractNumId w:val="20"/>
  </w:num>
  <w:num w:numId="27">
    <w:abstractNumId w:val="36"/>
  </w:num>
  <w:num w:numId="28">
    <w:abstractNumId w:val="28"/>
  </w:num>
  <w:num w:numId="29">
    <w:abstractNumId w:val="33"/>
  </w:num>
  <w:num w:numId="30">
    <w:abstractNumId w:val="24"/>
  </w:num>
  <w:num w:numId="31">
    <w:abstractNumId w:val="21"/>
  </w:num>
  <w:num w:numId="32">
    <w:abstractNumId w:val="13"/>
  </w:num>
  <w:num w:numId="33">
    <w:abstractNumId w:val="3"/>
  </w:num>
  <w:num w:numId="34">
    <w:abstractNumId w:val="4"/>
  </w:num>
  <w:num w:numId="35">
    <w:abstractNumId w:val="19"/>
  </w:num>
  <w:num w:numId="36">
    <w:abstractNumId w:val="32"/>
  </w:num>
  <w:num w:numId="37">
    <w:abstractNumId w:val="25"/>
  </w:num>
  <w:num w:numId="38">
    <w:abstractNumId w:val="23"/>
  </w:num>
  <w:num w:numId="3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/>
  <w:rsids>
    <w:rsidRoot w:val="00C67DA8"/>
    <w:rsid w:val="000018E1"/>
    <w:rsid w:val="00024A3E"/>
    <w:rsid w:val="00032A41"/>
    <w:rsid w:val="00041425"/>
    <w:rsid w:val="000461F4"/>
    <w:rsid w:val="0005666E"/>
    <w:rsid w:val="00062D38"/>
    <w:rsid w:val="00083C93"/>
    <w:rsid w:val="000848E5"/>
    <w:rsid w:val="00084C4C"/>
    <w:rsid w:val="00092E0D"/>
    <w:rsid w:val="0009324C"/>
    <w:rsid w:val="00093AB0"/>
    <w:rsid w:val="000A0578"/>
    <w:rsid w:val="000D5FF5"/>
    <w:rsid w:val="000D64E7"/>
    <w:rsid w:val="000D6F07"/>
    <w:rsid w:val="000E75E5"/>
    <w:rsid w:val="000F0E1E"/>
    <w:rsid w:val="000F4C1B"/>
    <w:rsid w:val="000F6D75"/>
    <w:rsid w:val="00104627"/>
    <w:rsid w:val="001047F1"/>
    <w:rsid w:val="00107931"/>
    <w:rsid w:val="00110C19"/>
    <w:rsid w:val="00112D73"/>
    <w:rsid w:val="00114D6E"/>
    <w:rsid w:val="001232E1"/>
    <w:rsid w:val="00141D36"/>
    <w:rsid w:val="00141F6C"/>
    <w:rsid w:val="0014252B"/>
    <w:rsid w:val="0014389A"/>
    <w:rsid w:val="00162FC2"/>
    <w:rsid w:val="00163E0C"/>
    <w:rsid w:val="00173B1A"/>
    <w:rsid w:val="001934D4"/>
    <w:rsid w:val="001951ED"/>
    <w:rsid w:val="001960ED"/>
    <w:rsid w:val="001975E4"/>
    <w:rsid w:val="001A5DA3"/>
    <w:rsid w:val="001B69A4"/>
    <w:rsid w:val="001C1E8F"/>
    <w:rsid w:val="001C237D"/>
    <w:rsid w:val="001C5B7E"/>
    <w:rsid w:val="001D7BA0"/>
    <w:rsid w:val="001E7D84"/>
    <w:rsid w:val="001F3111"/>
    <w:rsid w:val="001F458B"/>
    <w:rsid w:val="001F4B60"/>
    <w:rsid w:val="00201AB9"/>
    <w:rsid w:val="00201FEF"/>
    <w:rsid w:val="0020425C"/>
    <w:rsid w:val="0020786D"/>
    <w:rsid w:val="00211982"/>
    <w:rsid w:val="002136A0"/>
    <w:rsid w:val="002237DC"/>
    <w:rsid w:val="00225077"/>
    <w:rsid w:val="00226AB7"/>
    <w:rsid w:val="0023476E"/>
    <w:rsid w:val="00234BB7"/>
    <w:rsid w:val="0025474A"/>
    <w:rsid w:val="00254EB8"/>
    <w:rsid w:val="00255194"/>
    <w:rsid w:val="002559F0"/>
    <w:rsid w:val="00256EDF"/>
    <w:rsid w:val="00261766"/>
    <w:rsid w:val="00262510"/>
    <w:rsid w:val="002646FB"/>
    <w:rsid w:val="002661F2"/>
    <w:rsid w:val="00266417"/>
    <w:rsid w:val="00275C60"/>
    <w:rsid w:val="002769E0"/>
    <w:rsid w:val="00282A59"/>
    <w:rsid w:val="0028301E"/>
    <w:rsid w:val="00285F3C"/>
    <w:rsid w:val="0028733D"/>
    <w:rsid w:val="00290746"/>
    <w:rsid w:val="00293733"/>
    <w:rsid w:val="00295D25"/>
    <w:rsid w:val="00296264"/>
    <w:rsid w:val="002A0162"/>
    <w:rsid w:val="002C7974"/>
    <w:rsid w:val="002D049E"/>
    <w:rsid w:val="002D5915"/>
    <w:rsid w:val="002D6304"/>
    <w:rsid w:val="002E00D7"/>
    <w:rsid w:val="002E02F2"/>
    <w:rsid w:val="002E5EB1"/>
    <w:rsid w:val="002E6C40"/>
    <w:rsid w:val="002F044F"/>
    <w:rsid w:val="002F1463"/>
    <w:rsid w:val="002F3352"/>
    <w:rsid w:val="002F451C"/>
    <w:rsid w:val="0030057E"/>
    <w:rsid w:val="00300DA8"/>
    <w:rsid w:val="0031324E"/>
    <w:rsid w:val="00316AEC"/>
    <w:rsid w:val="003205BD"/>
    <w:rsid w:val="00321CCF"/>
    <w:rsid w:val="00340DCB"/>
    <w:rsid w:val="003431DE"/>
    <w:rsid w:val="00350BAE"/>
    <w:rsid w:val="00356E19"/>
    <w:rsid w:val="0036753A"/>
    <w:rsid w:val="00367A86"/>
    <w:rsid w:val="00371DC6"/>
    <w:rsid w:val="003741C2"/>
    <w:rsid w:val="00377CFC"/>
    <w:rsid w:val="003823A5"/>
    <w:rsid w:val="00394BF3"/>
    <w:rsid w:val="00395996"/>
    <w:rsid w:val="003A020F"/>
    <w:rsid w:val="003A1756"/>
    <w:rsid w:val="003A196C"/>
    <w:rsid w:val="003A28CF"/>
    <w:rsid w:val="003B5436"/>
    <w:rsid w:val="003C6ED3"/>
    <w:rsid w:val="003E3F39"/>
    <w:rsid w:val="003E5538"/>
    <w:rsid w:val="003F0C4B"/>
    <w:rsid w:val="003F14E0"/>
    <w:rsid w:val="003F3B57"/>
    <w:rsid w:val="00400938"/>
    <w:rsid w:val="00401A0F"/>
    <w:rsid w:val="004023DD"/>
    <w:rsid w:val="0040483C"/>
    <w:rsid w:val="0040485B"/>
    <w:rsid w:val="004143DE"/>
    <w:rsid w:val="00430779"/>
    <w:rsid w:val="00440685"/>
    <w:rsid w:val="004518B9"/>
    <w:rsid w:val="0045447A"/>
    <w:rsid w:val="0045525F"/>
    <w:rsid w:val="0045690C"/>
    <w:rsid w:val="0045737B"/>
    <w:rsid w:val="00461CE5"/>
    <w:rsid w:val="0046445F"/>
    <w:rsid w:val="004708DF"/>
    <w:rsid w:val="00484B34"/>
    <w:rsid w:val="00490577"/>
    <w:rsid w:val="00496680"/>
    <w:rsid w:val="004C4A1E"/>
    <w:rsid w:val="004C5C28"/>
    <w:rsid w:val="004C6BDC"/>
    <w:rsid w:val="004C7E2B"/>
    <w:rsid w:val="004D23D2"/>
    <w:rsid w:val="004D50D9"/>
    <w:rsid w:val="0050225E"/>
    <w:rsid w:val="00503A9B"/>
    <w:rsid w:val="00503CB1"/>
    <w:rsid w:val="0050409C"/>
    <w:rsid w:val="0050644F"/>
    <w:rsid w:val="00506D37"/>
    <w:rsid w:val="0051589F"/>
    <w:rsid w:val="00521AFA"/>
    <w:rsid w:val="0052502D"/>
    <w:rsid w:val="00532158"/>
    <w:rsid w:val="005430A1"/>
    <w:rsid w:val="00544E3E"/>
    <w:rsid w:val="00550433"/>
    <w:rsid w:val="00553BBC"/>
    <w:rsid w:val="00560540"/>
    <w:rsid w:val="00571378"/>
    <w:rsid w:val="00574E6F"/>
    <w:rsid w:val="00587E0A"/>
    <w:rsid w:val="00590027"/>
    <w:rsid w:val="00596ECF"/>
    <w:rsid w:val="005A4C2F"/>
    <w:rsid w:val="005B171F"/>
    <w:rsid w:val="005B7C3D"/>
    <w:rsid w:val="005C233B"/>
    <w:rsid w:val="005C3F87"/>
    <w:rsid w:val="005C6928"/>
    <w:rsid w:val="005C721E"/>
    <w:rsid w:val="005E41C0"/>
    <w:rsid w:val="005F07A9"/>
    <w:rsid w:val="005F31EC"/>
    <w:rsid w:val="005F7419"/>
    <w:rsid w:val="005F7F76"/>
    <w:rsid w:val="00600203"/>
    <w:rsid w:val="00600D75"/>
    <w:rsid w:val="00614291"/>
    <w:rsid w:val="00615490"/>
    <w:rsid w:val="00633542"/>
    <w:rsid w:val="00635613"/>
    <w:rsid w:val="0064008E"/>
    <w:rsid w:val="00640BCA"/>
    <w:rsid w:val="00670B70"/>
    <w:rsid w:val="0068325D"/>
    <w:rsid w:val="00683C45"/>
    <w:rsid w:val="006842EA"/>
    <w:rsid w:val="006855FA"/>
    <w:rsid w:val="00685C63"/>
    <w:rsid w:val="00687B0A"/>
    <w:rsid w:val="00693EDB"/>
    <w:rsid w:val="0069498D"/>
    <w:rsid w:val="00695B0B"/>
    <w:rsid w:val="00696BFF"/>
    <w:rsid w:val="006973F9"/>
    <w:rsid w:val="006A1F96"/>
    <w:rsid w:val="006A6B49"/>
    <w:rsid w:val="006C1FE4"/>
    <w:rsid w:val="006C253E"/>
    <w:rsid w:val="006D1601"/>
    <w:rsid w:val="006D3467"/>
    <w:rsid w:val="006E00E2"/>
    <w:rsid w:val="006F0F56"/>
    <w:rsid w:val="007104D4"/>
    <w:rsid w:val="00712628"/>
    <w:rsid w:val="00721606"/>
    <w:rsid w:val="00721E11"/>
    <w:rsid w:val="00724453"/>
    <w:rsid w:val="00731CD9"/>
    <w:rsid w:val="00734688"/>
    <w:rsid w:val="00740D89"/>
    <w:rsid w:val="00751F48"/>
    <w:rsid w:val="007536F3"/>
    <w:rsid w:val="00753F25"/>
    <w:rsid w:val="00761836"/>
    <w:rsid w:val="00764B9D"/>
    <w:rsid w:val="00770318"/>
    <w:rsid w:val="00773028"/>
    <w:rsid w:val="007777F1"/>
    <w:rsid w:val="007836FD"/>
    <w:rsid w:val="00784A08"/>
    <w:rsid w:val="007935A5"/>
    <w:rsid w:val="00797C1F"/>
    <w:rsid w:val="007C3724"/>
    <w:rsid w:val="007C7068"/>
    <w:rsid w:val="007D24A9"/>
    <w:rsid w:val="007D6EC6"/>
    <w:rsid w:val="007E3571"/>
    <w:rsid w:val="007E4630"/>
    <w:rsid w:val="007F2716"/>
    <w:rsid w:val="0081473A"/>
    <w:rsid w:val="00815590"/>
    <w:rsid w:val="00816A6C"/>
    <w:rsid w:val="00816E33"/>
    <w:rsid w:val="00847ACC"/>
    <w:rsid w:val="0088469A"/>
    <w:rsid w:val="00886C86"/>
    <w:rsid w:val="0089105E"/>
    <w:rsid w:val="00895A67"/>
    <w:rsid w:val="008A0A84"/>
    <w:rsid w:val="008A48B9"/>
    <w:rsid w:val="008A4C07"/>
    <w:rsid w:val="008B06E3"/>
    <w:rsid w:val="008B545C"/>
    <w:rsid w:val="008B5E27"/>
    <w:rsid w:val="008B6B28"/>
    <w:rsid w:val="008C0833"/>
    <w:rsid w:val="008C1669"/>
    <w:rsid w:val="008C176C"/>
    <w:rsid w:val="008E02B9"/>
    <w:rsid w:val="008E1E53"/>
    <w:rsid w:val="008E4A1F"/>
    <w:rsid w:val="008F1399"/>
    <w:rsid w:val="008F3B46"/>
    <w:rsid w:val="008F7986"/>
    <w:rsid w:val="0090404B"/>
    <w:rsid w:val="00904905"/>
    <w:rsid w:val="0090565A"/>
    <w:rsid w:val="00905741"/>
    <w:rsid w:val="00907EEF"/>
    <w:rsid w:val="009158CD"/>
    <w:rsid w:val="00915C2B"/>
    <w:rsid w:val="0092125F"/>
    <w:rsid w:val="0092339F"/>
    <w:rsid w:val="00932EDF"/>
    <w:rsid w:val="00933263"/>
    <w:rsid w:val="00935AF9"/>
    <w:rsid w:val="00935B34"/>
    <w:rsid w:val="00936239"/>
    <w:rsid w:val="00936DB2"/>
    <w:rsid w:val="0093749B"/>
    <w:rsid w:val="00940869"/>
    <w:rsid w:val="00945015"/>
    <w:rsid w:val="009505DA"/>
    <w:rsid w:val="00950EA0"/>
    <w:rsid w:val="0095270A"/>
    <w:rsid w:val="00957DB4"/>
    <w:rsid w:val="00962F37"/>
    <w:rsid w:val="009651DC"/>
    <w:rsid w:val="009668A0"/>
    <w:rsid w:val="00973F9B"/>
    <w:rsid w:val="00974509"/>
    <w:rsid w:val="00993858"/>
    <w:rsid w:val="009947BE"/>
    <w:rsid w:val="009A1CF6"/>
    <w:rsid w:val="009A3861"/>
    <w:rsid w:val="009A4C0E"/>
    <w:rsid w:val="009A6891"/>
    <w:rsid w:val="009B6DB1"/>
    <w:rsid w:val="009C01DC"/>
    <w:rsid w:val="009D530E"/>
    <w:rsid w:val="009E5B2B"/>
    <w:rsid w:val="009E7096"/>
    <w:rsid w:val="009E7655"/>
    <w:rsid w:val="009F0142"/>
    <w:rsid w:val="009F1CCC"/>
    <w:rsid w:val="009F3B31"/>
    <w:rsid w:val="00A20107"/>
    <w:rsid w:val="00A22145"/>
    <w:rsid w:val="00A232D2"/>
    <w:rsid w:val="00A272FB"/>
    <w:rsid w:val="00A3641B"/>
    <w:rsid w:val="00A370B9"/>
    <w:rsid w:val="00A45A48"/>
    <w:rsid w:val="00A5131B"/>
    <w:rsid w:val="00A51A27"/>
    <w:rsid w:val="00A51CB9"/>
    <w:rsid w:val="00A5771D"/>
    <w:rsid w:val="00A63E80"/>
    <w:rsid w:val="00A74C7A"/>
    <w:rsid w:val="00A84907"/>
    <w:rsid w:val="00A85EB4"/>
    <w:rsid w:val="00A90AC4"/>
    <w:rsid w:val="00AA11F1"/>
    <w:rsid w:val="00AA2A50"/>
    <w:rsid w:val="00AA6C59"/>
    <w:rsid w:val="00AB16F8"/>
    <w:rsid w:val="00AB5EA2"/>
    <w:rsid w:val="00AB76AD"/>
    <w:rsid w:val="00AB7793"/>
    <w:rsid w:val="00AE0F87"/>
    <w:rsid w:val="00AE5691"/>
    <w:rsid w:val="00AE5900"/>
    <w:rsid w:val="00AF2075"/>
    <w:rsid w:val="00AF64E0"/>
    <w:rsid w:val="00AF6F09"/>
    <w:rsid w:val="00B0068A"/>
    <w:rsid w:val="00B00862"/>
    <w:rsid w:val="00B056D5"/>
    <w:rsid w:val="00B062E0"/>
    <w:rsid w:val="00B07C07"/>
    <w:rsid w:val="00B07CFF"/>
    <w:rsid w:val="00B22A43"/>
    <w:rsid w:val="00B22BB7"/>
    <w:rsid w:val="00B26C66"/>
    <w:rsid w:val="00B31BA2"/>
    <w:rsid w:val="00B33A35"/>
    <w:rsid w:val="00B42C07"/>
    <w:rsid w:val="00B43063"/>
    <w:rsid w:val="00B4337D"/>
    <w:rsid w:val="00B51B98"/>
    <w:rsid w:val="00B52A83"/>
    <w:rsid w:val="00B63F75"/>
    <w:rsid w:val="00B661C8"/>
    <w:rsid w:val="00B70F71"/>
    <w:rsid w:val="00B80171"/>
    <w:rsid w:val="00B82672"/>
    <w:rsid w:val="00B85732"/>
    <w:rsid w:val="00BA35A8"/>
    <w:rsid w:val="00BB44E2"/>
    <w:rsid w:val="00BC6E09"/>
    <w:rsid w:val="00BD3258"/>
    <w:rsid w:val="00BD64DA"/>
    <w:rsid w:val="00BE38F6"/>
    <w:rsid w:val="00BE45BF"/>
    <w:rsid w:val="00BF3369"/>
    <w:rsid w:val="00BF40C2"/>
    <w:rsid w:val="00C0245F"/>
    <w:rsid w:val="00C05BCD"/>
    <w:rsid w:val="00C07250"/>
    <w:rsid w:val="00C1582F"/>
    <w:rsid w:val="00C33DDC"/>
    <w:rsid w:val="00C419B1"/>
    <w:rsid w:val="00C4707D"/>
    <w:rsid w:val="00C54D01"/>
    <w:rsid w:val="00C57319"/>
    <w:rsid w:val="00C65698"/>
    <w:rsid w:val="00C663F1"/>
    <w:rsid w:val="00C67DA8"/>
    <w:rsid w:val="00C715DC"/>
    <w:rsid w:val="00C818DC"/>
    <w:rsid w:val="00C95F4C"/>
    <w:rsid w:val="00CA5623"/>
    <w:rsid w:val="00CC36BB"/>
    <w:rsid w:val="00CC488B"/>
    <w:rsid w:val="00CC6368"/>
    <w:rsid w:val="00CE027A"/>
    <w:rsid w:val="00CE507D"/>
    <w:rsid w:val="00CE61D8"/>
    <w:rsid w:val="00CF2C0B"/>
    <w:rsid w:val="00CF76E7"/>
    <w:rsid w:val="00D053A0"/>
    <w:rsid w:val="00D1440E"/>
    <w:rsid w:val="00D16DA0"/>
    <w:rsid w:val="00D42266"/>
    <w:rsid w:val="00D47CB6"/>
    <w:rsid w:val="00D55155"/>
    <w:rsid w:val="00D62944"/>
    <w:rsid w:val="00D66867"/>
    <w:rsid w:val="00D679A8"/>
    <w:rsid w:val="00D763B3"/>
    <w:rsid w:val="00D900FE"/>
    <w:rsid w:val="00D919DF"/>
    <w:rsid w:val="00D93B9A"/>
    <w:rsid w:val="00DB0323"/>
    <w:rsid w:val="00DB5148"/>
    <w:rsid w:val="00DC632A"/>
    <w:rsid w:val="00DD4483"/>
    <w:rsid w:val="00DD723F"/>
    <w:rsid w:val="00DE0F99"/>
    <w:rsid w:val="00DE2AAF"/>
    <w:rsid w:val="00DF327E"/>
    <w:rsid w:val="00DF36B7"/>
    <w:rsid w:val="00E01E46"/>
    <w:rsid w:val="00E068C9"/>
    <w:rsid w:val="00E11503"/>
    <w:rsid w:val="00E248D5"/>
    <w:rsid w:val="00E40BF2"/>
    <w:rsid w:val="00E538B5"/>
    <w:rsid w:val="00E63BD1"/>
    <w:rsid w:val="00E665A6"/>
    <w:rsid w:val="00E76107"/>
    <w:rsid w:val="00E802D7"/>
    <w:rsid w:val="00E8715E"/>
    <w:rsid w:val="00E873B5"/>
    <w:rsid w:val="00E90C9E"/>
    <w:rsid w:val="00EA7EA4"/>
    <w:rsid w:val="00EB59C8"/>
    <w:rsid w:val="00EE02F2"/>
    <w:rsid w:val="00EE36F9"/>
    <w:rsid w:val="00F02C06"/>
    <w:rsid w:val="00F03FDE"/>
    <w:rsid w:val="00F04617"/>
    <w:rsid w:val="00F10E4E"/>
    <w:rsid w:val="00F13D69"/>
    <w:rsid w:val="00F153C8"/>
    <w:rsid w:val="00F22056"/>
    <w:rsid w:val="00F2406F"/>
    <w:rsid w:val="00F427A9"/>
    <w:rsid w:val="00F70247"/>
    <w:rsid w:val="00F72632"/>
    <w:rsid w:val="00F85BC3"/>
    <w:rsid w:val="00F865F4"/>
    <w:rsid w:val="00F933F1"/>
    <w:rsid w:val="00F97C4D"/>
    <w:rsid w:val="00FA1FD8"/>
    <w:rsid w:val="00FA6A3A"/>
    <w:rsid w:val="00FB4109"/>
    <w:rsid w:val="00FB4807"/>
    <w:rsid w:val="00FC07A0"/>
    <w:rsid w:val="00FC5896"/>
    <w:rsid w:val="00FC5A0F"/>
    <w:rsid w:val="00FC799A"/>
    <w:rsid w:val="00FD3462"/>
    <w:rsid w:val="00FD787B"/>
    <w:rsid w:val="00FE16AE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4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af-ZA"/>
    </w:rPr>
  </w:style>
  <w:style w:type="paragraph" w:styleId="Heading2">
    <w:name w:val="heading 2"/>
    <w:basedOn w:val="Normal"/>
    <w:next w:val="Normal"/>
    <w:qFormat/>
    <w:rsid w:val="00DD4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4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qFormat/>
    <w:rsid w:val="00DD448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4483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qFormat/>
    <w:rsid w:val="00DD4483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D4483"/>
    <w:pPr>
      <w:spacing w:before="240" w:after="60"/>
      <w:outlineLvl w:val="6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4483"/>
    <w:rPr>
      <w:b/>
      <w:bCs/>
    </w:rPr>
  </w:style>
  <w:style w:type="paragraph" w:styleId="Header">
    <w:name w:val="header"/>
    <w:basedOn w:val="Normal"/>
    <w:link w:val="HeaderChar"/>
    <w:rsid w:val="00DD448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DD4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483"/>
  </w:style>
  <w:style w:type="paragraph" w:styleId="BalloonText">
    <w:name w:val="Balloon Text"/>
    <w:basedOn w:val="Normal"/>
    <w:link w:val="BalloonTextChar"/>
    <w:rsid w:val="00F0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61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617"/>
    <w:rPr>
      <w:rFonts w:ascii="Arial" w:hAnsi="Arial"/>
      <w:lang w:val="en-US" w:eastAsia="en-US"/>
    </w:rPr>
  </w:style>
  <w:style w:type="character" w:styleId="Emphasis">
    <w:name w:val="Emphasis"/>
    <w:basedOn w:val="DefaultParagraphFont"/>
    <w:qFormat/>
    <w:rsid w:val="00797C1F"/>
    <w:rPr>
      <w:i/>
      <w:iCs/>
    </w:rPr>
  </w:style>
  <w:style w:type="paragraph" w:styleId="ListParagraph">
    <w:name w:val="List Paragraph"/>
    <w:basedOn w:val="Normal"/>
    <w:uiPriority w:val="34"/>
    <w:qFormat/>
    <w:rsid w:val="00797C1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A4C0E"/>
    <w:rPr>
      <w:rFonts w:ascii="Arial" w:hAnsi="Arial" w:cs="Arial"/>
      <w:b/>
      <w:bCs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9A4C0E"/>
    <w:rPr>
      <w:rFonts w:ascii="Arial" w:hAnsi="Arial" w:cs="Arial"/>
      <w:b/>
      <w:bCs/>
      <w:sz w:val="22"/>
      <w:szCs w:val="22"/>
      <w:lang w:val="en-US" w:eastAsia="en-GB"/>
    </w:rPr>
  </w:style>
  <w:style w:type="paragraph" w:styleId="NormalWeb">
    <w:name w:val="Normal (Web)"/>
    <w:basedOn w:val="Normal"/>
    <w:rsid w:val="009A4C0E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8B53-F7C7-4C50-B1D3-D955CBD1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exams</dc:creator>
  <cp:keywords/>
  <dc:description/>
  <cp:lastModifiedBy>Question Paper</cp:lastModifiedBy>
  <cp:revision>42</cp:revision>
  <cp:lastPrinted>2010-09-23T09:41:00Z</cp:lastPrinted>
  <dcterms:created xsi:type="dcterms:W3CDTF">2010-03-04T13:51:00Z</dcterms:created>
  <dcterms:modified xsi:type="dcterms:W3CDTF">2010-09-23T09:42:00Z</dcterms:modified>
</cp:coreProperties>
</file>