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3F" w:rsidRPr="003D325C" w:rsidRDefault="007B3FB1" w:rsidP="009202D2">
      <w:pPr>
        <w:pStyle w:val="Heading1"/>
        <w:jc w:val="left"/>
        <w:rPr>
          <w:color w:val="FFFFFF"/>
          <w:sz w:val="32"/>
          <w:lang w:val="af-ZA"/>
        </w:rPr>
      </w:pPr>
      <w:r w:rsidRPr="003D325C">
        <w:rPr>
          <w:b w:val="0"/>
          <w:bCs w:val="0"/>
          <w:noProof/>
          <w:color w:val="FFFFFF"/>
          <w:sz w:val="32"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135255</wp:posOffset>
            </wp:positionV>
            <wp:extent cx="1123950" cy="9620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693F" w:rsidRPr="003D325C">
        <w:rPr>
          <w:color w:val="FFFFFF"/>
          <w:sz w:val="32"/>
          <w:lang w:val="af-ZA"/>
        </w:rPr>
        <w:t>AL</w:t>
      </w:r>
    </w:p>
    <w:p w:rsidR="007F693F" w:rsidRPr="003D325C" w:rsidRDefault="007F693F">
      <w:pPr>
        <w:pStyle w:val="Heading1"/>
        <w:rPr>
          <w:color w:val="FFFFFF"/>
          <w:sz w:val="32"/>
          <w:lang w:val="af-ZA"/>
        </w:rPr>
      </w:pPr>
      <w:r w:rsidRPr="003D325C">
        <w:rPr>
          <w:color w:val="FFFFFF"/>
          <w:sz w:val="32"/>
          <w:lang w:val="af-ZA"/>
        </w:rPr>
        <w:t>SENIOR CERTIFICATE</w:t>
      </w:r>
    </w:p>
    <w:p w:rsidR="00D20787" w:rsidRPr="003D325C" w:rsidRDefault="00D20787" w:rsidP="00D20787">
      <w:pPr>
        <w:tabs>
          <w:tab w:val="left" w:pos="0"/>
          <w:tab w:val="left" w:pos="3828"/>
        </w:tabs>
        <w:ind w:firstLine="2127"/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lang w:val="af-ZA"/>
        </w:rPr>
        <w:t>Province of the</w:t>
      </w:r>
    </w:p>
    <w:p w:rsidR="00D20787" w:rsidRPr="003D325C" w:rsidRDefault="00D20787" w:rsidP="00D20787">
      <w:pPr>
        <w:tabs>
          <w:tab w:val="left" w:pos="0"/>
          <w:tab w:val="left" w:pos="3261"/>
        </w:tabs>
        <w:ind w:firstLine="2127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3D325C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D20787" w:rsidRPr="003D325C" w:rsidRDefault="00D20787" w:rsidP="00D20787">
      <w:pPr>
        <w:tabs>
          <w:tab w:val="left" w:pos="0"/>
          <w:tab w:val="left" w:pos="1418"/>
          <w:tab w:val="left" w:pos="3261"/>
          <w:tab w:val="right" w:pos="4872"/>
        </w:tabs>
        <w:ind w:firstLine="2127"/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lang w:val="af-ZA"/>
        </w:rPr>
        <w:t>EDUCATION</w:t>
      </w: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2D4201" w:rsidP="00D207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3D325C">
        <w:rPr>
          <w:rFonts w:ascii="Arial" w:hAnsi="Arial" w:cs="Arial"/>
          <w:b/>
          <w:sz w:val="36"/>
          <w:szCs w:val="36"/>
          <w:lang w:val="af-ZA"/>
        </w:rPr>
        <w:t>NAS</w:t>
      </w:r>
      <w:r w:rsidR="00D20787" w:rsidRPr="003D325C">
        <w:rPr>
          <w:rFonts w:ascii="Arial" w:hAnsi="Arial" w:cs="Arial"/>
          <w:b/>
          <w:sz w:val="36"/>
          <w:szCs w:val="36"/>
          <w:lang w:val="af-ZA"/>
        </w:rPr>
        <w:t>IONAL</w:t>
      </w:r>
      <w:r w:rsidRPr="003D325C">
        <w:rPr>
          <w:rFonts w:ascii="Arial" w:hAnsi="Arial" w:cs="Arial"/>
          <w:b/>
          <w:sz w:val="36"/>
          <w:szCs w:val="36"/>
          <w:lang w:val="af-ZA"/>
        </w:rPr>
        <w:t>E</w:t>
      </w:r>
    </w:p>
    <w:p w:rsidR="00D20787" w:rsidRPr="003D325C" w:rsidRDefault="002D4201" w:rsidP="00D207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b/>
          <w:sz w:val="36"/>
          <w:szCs w:val="36"/>
          <w:lang w:val="af-ZA"/>
        </w:rPr>
        <w:t>SENIOR SERTIFIK</w:t>
      </w:r>
      <w:r w:rsidR="00D20787" w:rsidRPr="003D325C">
        <w:rPr>
          <w:rFonts w:ascii="Arial" w:hAnsi="Arial" w:cs="Arial"/>
          <w:b/>
          <w:sz w:val="36"/>
          <w:szCs w:val="36"/>
          <w:lang w:val="af-ZA"/>
        </w:rPr>
        <w:t>A</w:t>
      </w:r>
      <w:r w:rsidRPr="003D325C">
        <w:rPr>
          <w:rFonts w:ascii="Arial" w:hAnsi="Arial" w:cs="Arial"/>
          <w:b/>
          <w:sz w:val="36"/>
          <w:szCs w:val="36"/>
          <w:lang w:val="af-ZA"/>
        </w:rPr>
        <w:t>A</w:t>
      </w:r>
      <w:r w:rsidR="00D20787" w:rsidRPr="003D325C">
        <w:rPr>
          <w:rFonts w:ascii="Arial" w:hAnsi="Arial" w:cs="Arial"/>
          <w:b/>
          <w:sz w:val="36"/>
          <w:szCs w:val="36"/>
          <w:lang w:val="af-ZA"/>
        </w:rPr>
        <w:t>T</w:t>
      </w:r>
    </w:p>
    <w:p w:rsidR="00D20787" w:rsidRPr="003D325C" w:rsidRDefault="00D20787" w:rsidP="00D20787">
      <w:pPr>
        <w:ind w:left="2127" w:right="1950"/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p w:rsidR="00D20787" w:rsidRPr="003D325C" w:rsidRDefault="002D4201" w:rsidP="00D2078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3D325C">
        <w:rPr>
          <w:rFonts w:ascii="Arial" w:hAnsi="Arial" w:cs="Arial"/>
          <w:b/>
          <w:sz w:val="40"/>
          <w:szCs w:val="40"/>
          <w:lang w:val="af-ZA"/>
        </w:rPr>
        <w:t>GRAAD</w:t>
      </w:r>
      <w:r w:rsidR="00D20787" w:rsidRPr="003D325C">
        <w:rPr>
          <w:rFonts w:ascii="Arial" w:hAnsi="Arial" w:cs="Arial"/>
          <w:b/>
          <w:sz w:val="40"/>
          <w:szCs w:val="40"/>
          <w:lang w:val="af-ZA"/>
        </w:rPr>
        <w:t xml:space="preserve"> 11</w:t>
      </w:r>
    </w:p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0"/>
      </w:tblGrid>
      <w:tr w:rsidR="00D20787" w:rsidRPr="003D325C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787" w:rsidRPr="003D325C" w:rsidRDefault="002D4201" w:rsidP="003048E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3D325C">
              <w:rPr>
                <w:rFonts w:ascii="Arial" w:hAnsi="Arial" w:cs="Arial"/>
                <w:b/>
                <w:sz w:val="40"/>
                <w:szCs w:val="40"/>
                <w:lang w:val="af-ZA"/>
              </w:rPr>
              <w:t>GASVRYHEID</w:t>
            </w:r>
            <w:r w:rsidR="00D20787" w:rsidRPr="003D325C">
              <w:rPr>
                <w:rFonts w:ascii="Arial" w:hAnsi="Arial" w:cs="Arial"/>
                <w:b/>
                <w:sz w:val="40"/>
                <w:szCs w:val="40"/>
                <w:lang w:val="af-ZA"/>
              </w:rPr>
              <w:t>STUDIES</w:t>
            </w:r>
          </w:p>
          <w:p w:rsidR="00D20787" w:rsidRPr="003D325C" w:rsidRDefault="00D20787" w:rsidP="003048E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D20787" w:rsidRPr="003D325C" w:rsidRDefault="00D20787" w:rsidP="003048E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3D325C">
              <w:rPr>
                <w:rFonts w:ascii="Arial" w:hAnsi="Arial" w:cs="Arial"/>
                <w:b/>
                <w:sz w:val="40"/>
                <w:szCs w:val="40"/>
                <w:lang w:val="af-ZA"/>
              </w:rPr>
              <w:t>NOVEMBER 2010</w:t>
            </w:r>
          </w:p>
          <w:p w:rsidR="00D20787" w:rsidRPr="003D325C" w:rsidRDefault="00D20787" w:rsidP="003048E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D20787" w:rsidRPr="003D325C" w:rsidRDefault="00D20787" w:rsidP="003048EB">
            <w:pPr>
              <w:jc w:val="center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D20787" w:rsidRPr="003D325C" w:rsidRDefault="00D20787" w:rsidP="00D20787">
      <w:pPr>
        <w:jc w:val="center"/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lang w:val="af-ZA"/>
        </w:rPr>
      </w:pPr>
    </w:p>
    <w:p w:rsidR="00D20787" w:rsidRPr="003D325C" w:rsidRDefault="002D4201" w:rsidP="00D20787">
      <w:pPr>
        <w:rPr>
          <w:rFonts w:ascii="Arial" w:eastAsia="Arial Unicode MS" w:hAnsi="Arial" w:cs="Arial"/>
          <w:b/>
          <w:bCs/>
          <w:lang w:val="af-ZA"/>
        </w:rPr>
      </w:pPr>
      <w:r w:rsidRPr="003D325C">
        <w:rPr>
          <w:rFonts w:ascii="Arial" w:hAnsi="Arial" w:cs="Arial"/>
          <w:b/>
          <w:lang w:val="af-ZA"/>
        </w:rPr>
        <w:t>PUNTE</w:t>
      </w:r>
      <w:r w:rsidR="00D20787" w:rsidRPr="003D325C">
        <w:rPr>
          <w:rFonts w:ascii="Arial" w:hAnsi="Arial" w:cs="Arial"/>
          <w:b/>
          <w:lang w:val="af-ZA"/>
        </w:rPr>
        <w:t>:  200</w:t>
      </w:r>
    </w:p>
    <w:p w:rsidR="00D20787" w:rsidRPr="003D325C" w:rsidRDefault="00D20787" w:rsidP="00D20787">
      <w:pPr>
        <w:rPr>
          <w:rFonts w:ascii="Arial" w:hAnsi="Arial" w:cs="Arial"/>
          <w:b/>
          <w:bCs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b/>
          <w:bCs/>
          <w:lang w:val="af-ZA"/>
        </w:rPr>
      </w:pPr>
    </w:p>
    <w:p w:rsidR="00D20787" w:rsidRPr="003D325C" w:rsidRDefault="00D2078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p w:rsidR="00583BA7" w:rsidRPr="003D325C" w:rsidRDefault="00583BA7" w:rsidP="00D20787">
      <w:pPr>
        <w:rPr>
          <w:rFonts w:ascii="Arial" w:hAnsi="Arial" w:cs="Arial"/>
          <w:b/>
          <w:bCs/>
          <w:lang w:val="af-ZA"/>
        </w:rPr>
      </w:pPr>
    </w:p>
    <w:tbl>
      <w:tblPr>
        <w:tblStyle w:val="TableGrid"/>
        <w:tblW w:w="0" w:type="auto"/>
        <w:tblInd w:w="180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</w:tblGrid>
      <w:tr w:rsidR="00583BA7" w:rsidRPr="003D325C" w:rsidTr="00583BA7">
        <w:trPr>
          <w:trHeight w:val="813"/>
        </w:trPr>
        <w:tc>
          <w:tcPr>
            <w:tcW w:w="5670" w:type="dxa"/>
            <w:vAlign w:val="center"/>
          </w:tcPr>
          <w:p w:rsidR="00583BA7" w:rsidRPr="003D325C" w:rsidRDefault="00583BA7" w:rsidP="000D2805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Hierdie memorandum bestaan uit 1</w:t>
            </w:r>
            <w:r w:rsidR="000D2805" w:rsidRPr="003D325C">
              <w:rPr>
                <w:rFonts w:ascii="Arial" w:hAnsi="Arial" w:cs="Arial"/>
                <w:lang w:val="af-ZA"/>
              </w:rPr>
              <w:t>5</w:t>
            </w:r>
            <w:r w:rsidRPr="003D325C">
              <w:rPr>
                <w:rFonts w:ascii="Arial" w:hAnsi="Arial" w:cs="Arial"/>
                <w:lang w:val="af-ZA"/>
              </w:rPr>
              <w:t xml:space="preserve"> bladsye.</w:t>
            </w:r>
          </w:p>
        </w:tc>
      </w:tr>
    </w:tbl>
    <w:p w:rsidR="00583BA7" w:rsidRPr="003D325C" w:rsidRDefault="00583BA7">
      <w:pPr>
        <w:rPr>
          <w:color w:val="FFFFFF"/>
          <w:sz w:val="32"/>
          <w:lang w:val="af-ZA"/>
        </w:rPr>
      </w:pPr>
    </w:p>
    <w:p w:rsidR="00583BA7" w:rsidRPr="003D325C" w:rsidRDefault="00583BA7">
      <w:pPr>
        <w:rPr>
          <w:rFonts w:ascii="Arial" w:hAnsi="Arial" w:cs="Arial"/>
          <w:b/>
          <w:bCs/>
          <w:color w:val="FFFFFF"/>
          <w:sz w:val="32"/>
          <w:szCs w:val="20"/>
          <w:lang w:val="af-ZA"/>
        </w:rPr>
      </w:pPr>
    </w:p>
    <w:p w:rsidR="007F693F" w:rsidRPr="003D325C" w:rsidRDefault="007F693F">
      <w:pPr>
        <w:rPr>
          <w:rFonts w:ascii="Arial" w:hAnsi="Arial" w:cs="Arial"/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908"/>
        <w:gridCol w:w="5244"/>
        <w:gridCol w:w="1928"/>
        <w:gridCol w:w="850"/>
      </w:tblGrid>
      <w:tr w:rsidR="00D20787" w:rsidRPr="003D325C">
        <w:trPr>
          <w:cantSplit/>
        </w:trPr>
        <w:tc>
          <w:tcPr>
            <w:tcW w:w="8789" w:type="dxa"/>
            <w:gridSpan w:val="4"/>
          </w:tcPr>
          <w:p w:rsidR="00D20787" w:rsidRPr="003D325C" w:rsidRDefault="002D4201" w:rsidP="00D20787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AFDELING</w:t>
            </w:r>
            <w:r w:rsidR="00D20787" w:rsidRPr="003D325C">
              <w:rPr>
                <w:rFonts w:ascii="Arial" w:hAnsi="Arial" w:cs="Arial"/>
                <w:b/>
                <w:bCs/>
                <w:lang w:val="af-ZA"/>
              </w:rPr>
              <w:t xml:space="preserve"> A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3048E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9903FD" w:rsidRPr="003D325C" w:rsidTr="00C52BF5">
        <w:trPr>
          <w:cantSplit/>
        </w:trPr>
        <w:tc>
          <w:tcPr>
            <w:tcW w:w="709" w:type="dxa"/>
          </w:tcPr>
          <w:p w:rsidR="009903FD" w:rsidRPr="003D325C" w:rsidRDefault="009903FD" w:rsidP="003048E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9903FD" w:rsidRPr="003D325C" w:rsidRDefault="009903FD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9903FD" w:rsidRPr="003D325C" w:rsidRDefault="009903FD" w:rsidP="003048E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8789" w:type="dxa"/>
            <w:gridSpan w:val="4"/>
          </w:tcPr>
          <w:p w:rsidR="00D20787" w:rsidRPr="003D325C" w:rsidRDefault="002D4201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D20787" w:rsidRPr="003D325C">
              <w:rPr>
                <w:rFonts w:ascii="Arial" w:hAnsi="Arial" w:cs="Arial"/>
                <w:b/>
                <w:bCs/>
                <w:lang w:val="af-ZA"/>
              </w:rPr>
              <w:t xml:space="preserve"> 1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3048E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0554D" w:rsidRPr="003D325C" w:rsidTr="0070554D">
        <w:trPr>
          <w:cantSplit/>
        </w:trPr>
        <w:tc>
          <w:tcPr>
            <w:tcW w:w="709" w:type="dxa"/>
          </w:tcPr>
          <w:p w:rsidR="0070554D" w:rsidRPr="003D325C" w:rsidRDefault="0070554D" w:rsidP="003048E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70554D" w:rsidRPr="003D325C" w:rsidRDefault="0070554D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70554D" w:rsidRPr="003D325C" w:rsidRDefault="0070554D" w:rsidP="003048E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3048EB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1.1</w:t>
            </w:r>
          </w:p>
        </w:tc>
        <w:tc>
          <w:tcPr>
            <w:tcW w:w="8080" w:type="dxa"/>
            <w:gridSpan w:val="3"/>
          </w:tcPr>
          <w:p w:rsidR="00D20787" w:rsidRPr="003D325C" w:rsidRDefault="009903FD" w:rsidP="00C52BF5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bCs/>
                <w:lang w:val="af-ZA"/>
              </w:rPr>
            </w:pPr>
            <w:r>
              <w:rPr>
                <w:rFonts w:ascii="Arial" w:hAnsi="Arial" w:cs="Arial"/>
                <w:b/>
                <w:bCs/>
                <w:lang w:val="af-ZA"/>
              </w:rPr>
              <w:t>MEERVOUDIGE</w:t>
            </w:r>
            <w:r w:rsidR="002D4201" w:rsidRPr="003D325C">
              <w:rPr>
                <w:rFonts w:ascii="Arial" w:hAnsi="Arial" w:cs="Arial"/>
                <w:b/>
                <w:bCs/>
                <w:lang w:val="af-ZA"/>
              </w:rPr>
              <w:t>KEUSE</w:t>
            </w:r>
            <w:r w:rsidR="00C52BF5">
              <w:rPr>
                <w:rFonts w:ascii="Arial" w:hAnsi="Arial" w:cs="Arial"/>
                <w:b/>
                <w:bCs/>
                <w:lang w:val="af-ZA"/>
              </w:rPr>
              <w:t>-</w:t>
            </w:r>
            <w:r w:rsidR="002D4201" w:rsidRPr="003D325C">
              <w:rPr>
                <w:rFonts w:ascii="Arial" w:hAnsi="Arial" w:cs="Arial"/>
                <w:b/>
                <w:bCs/>
                <w:lang w:val="af-ZA"/>
              </w:rPr>
              <w:t>VRAE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3048E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3048E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3048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2"/>
          </w:tcPr>
          <w:p w:rsidR="00D20787" w:rsidRPr="003D325C" w:rsidRDefault="00D20787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20787" w:rsidRPr="003D325C" w:rsidRDefault="00D20787" w:rsidP="003048E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AS1       K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AS1       K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AS2       K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AS2       K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5244" w:type="dxa"/>
          </w:tcPr>
          <w:p w:rsidR="00D20787" w:rsidRPr="003D325C" w:rsidRDefault="009202D2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AS3       K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AS3       C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5244" w:type="dxa"/>
          </w:tcPr>
          <w:p w:rsidR="00D20787" w:rsidRPr="003D325C" w:rsidRDefault="002F5A53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AS2       C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AS4       K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AS2       C</w:t>
            </w: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5244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92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 AS2       C</w:t>
            </w:r>
          </w:p>
        </w:tc>
        <w:tc>
          <w:tcPr>
            <w:tcW w:w="850" w:type="dxa"/>
            <w:vAlign w:val="bottom"/>
          </w:tcPr>
          <w:p w:rsidR="00D20787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D20787" w:rsidRPr="003D325C">
        <w:trPr>
          <w:cantSplit/>
        </w:trPr>
        <w:tc>
          <w:tcPr>
            <w:tcW w:w="709" w:type="dxa"/>
          </w:tcPr>
          <w:p w:rsidR="00D20787" w:rsidRPr="003D325C" w:rsidRDefault="00D20787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2"/>
          </w:tcPr>
          <w:p w:rsidR="00D20787" w:rsidRPr="003D325C" w:rsidRDefault="00D20787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20787" w:rsidRPr="003D325C" w:rsidRDefault="00D20787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1.2</w:t>
            </w:r>
          </w:p>
        </w:tc>
        <w:tc>
          <w:tcPr>
            <w:tcW w:w="6152" w:type="dxa"/>
            <w:gridSpan w:val="2"/>
          </w:tcPr>
          <w:p w:rsidR="00C21B28" w:rsidRPr="003D325C" w:rsidRDefault="002D4201" w:rsidP="00152311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PAS</w:t>
            </w:r>
            <w:r w:rsidR="00C21B28" w:rsidRPr="003D325C">
              <w:rPr>
                <w:rFonts w:ascii="Arial" w:hAnsi="Arial" w:cs="Arial"/>
                <w:b/>
                <w:bCs/>
                <w:lang w:val="af-ZA"/>
              </w:rPr>
              <w:t>ITEMS</w:t>
            </w:r>
            <w:r w:rsidR="00C21B28" w:rsidRPr="003D325C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1928" w:type="dxa"/>
          </w:tcPr>
          <w:p w:rsidR="00C21B28" w:rsidRPr="003D325C" w:rsidRDefault="00C21B28" w:rsidP="00C21B28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LO3AS1    APP</w:t>
            </w: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4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5244" w:type="dxa"/>
          </w:tcPr>
          <w:p w:rsidR="00C21B28" w:rsidRPr="003D325C" w:rsidRDefault="00C21B28" w:rsidP="00152311">
            <w:pPr>
              <w:autoSpaceDE w:val="0"/>
              <w:autoSpaceDN w:val="0"/>
              <w:adjustRightInd w:val="0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sz w:val="23"/>
                <w:szCs w:val="23"/>
                <w:lang w:val="af-ZA"/>
              </w:rPr>
              <w:t>F</w:t>
            </w:r>
            <w:r w:rsidRPr="003D325C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1928" w:type="dxa"/>
          </w:tcPr>
          <w:p w:rsidR="00C21B28" w:rsidRPr="003D325C" w:rsidRDefault="00C21B28" w:rsidP="00C21B28">
            <w:pPr>
              <w:autoSpaceDE w:val="0"/>
              <w:autoSpaceDN w:val="0"/>
              <w:adjustRightInd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5244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928" w:type="dxa"/>
          </w:tcPr>
          <w:p w:rsidR="00C21B28" w:rsidRPr="003D325C" w:rsidRDefault="00C21B28" w:rsidP="00C21B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5244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</w:t>
            </w:r>
          </w:p>
        </w:tc>
        <w:tc>
          <w:tcPr>
            <w:tcW w:w="1928" w:type="dxa"/>
          </w:tcPr>
          <w:p w:rsidR="00C21B28" w:rsidRPr="003D325C" w:rsidRDefault="00C21B28" w:rsidP="00C21B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5244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928" w:type="dxa"/>
          </w:tcPr>
          <w:p w:rsidR="00C21B28" w:rsidRPr="003D325C" w:rsidRDefault="00C21B28" w:rsidP="00C21B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5244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928" w:type="dxa"/>
          </w:tcPr>
          <w:p w:rsidR="00C21B28" w:rsidRPr="003D325C" w:rsidRDefault="00C21B28" w:rsidP="00C21B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583BA7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(5)</w:t>
            </w: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4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1.3</w:t>
            </w:r>
          </w:p>
        </w:tc>
        <w:tc>
          <w:tcPr>
            <w:tcW w:w="6152" w:type="dxa"/>
            <w:gridSpan w:val="2"/>
          </w:tcPr>
          <w:p w:rsidR="001B6382" w:rsidRPr="003D325C" w:rsidRDefault="002543D5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VUL DIE ONTBREKENDE WOORD/E IN</w:t>
            </w:r>
          </w:p>
        </w:tc>
        <w:tc>
          <w:tcPr>
            <w:tcW w:w="1928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B28" w:rsidRPr="003D325C">
        <w:trPr>
          <w:cantSplit/>
        </w:trPr>
        <w:tc>
          <w:tcPr>
            <w:tcW w:w="709" w:type="dxa"/>
          </w:tcPr>
          <w:p w:rsidR="00C21B28" w:rsidRPr="003D325C" w:rsidRDefault="00C21B28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4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C21B28" w:rsidRPr="003D325C" w:rsidRDefault="00C21B28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B28" w:rsidRPr="003D325C" w:rsidRDefault="00C21B28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1.3.1</w:t>
            </w:r>
          </w:p>
        </w:tc>
        <w:tc>
          <w:tcPr>
            <w:tcW w:w="5244" w:type="dxa"/>
          </w:tcPr>
          <w:p w:rsidR="001B6382" w:rsidRPr="003D325C" w:rsidRDefault="00CD0014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Risotto</w:t>
            </w:r>
            <w:r w:rsidR="009202D2" w:rsidRPr="003D325C">
              <w:rPr>
                <w:rFonts w:ascii="Arial" w:hAnsi="Arial" w:cs="Arial"/>
                <w:lang w:val="af-ZA" w:eastAsia="en-ZA"/>
              </w:rPr>
              <w:t xml:space="preserve"> / Arborio</w:t>
            </w:r>
          </w:p>
        </w:tc>
        <w:tc>
          <w:tcPr>
            <w:tcW w:w="1928" w:type="dxa"/>
          </w:tcPr>
          <w:p w:rsidR="001B6382" w:rsidRPr="003D325C" w:rsidRDefault="00CD0014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 AS5</w:t>
            </w:r>
            <w:r w:rsidR="001B6382" w:rsidRPr="003D325C">
              <w:rPr>
                <w:rFonts w:ascii="Arial" w:hAnsi="Arial" w:cs="Arial"/>
                <w:lang w:val="af-ZA" w:eastAsia="en-ZA"/>
              </w:rPr>
              <w:t xml:space="preserve">      C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1.3.2</w:t>
            </w:r>
          </w:p>
        </w:tc>
        <w:tc>
          <w:tcPr>
            <w:tcW w:w="5244" w:type="dxa"/>
          </w:tcPr>
          <w:p w:rsidR="001B6382" w:rsidRPr="003D325C" w:rsidRDefault="002D4201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Gedragskode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LO2 AS1      K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1.3.3</w:t>
            </w:r>
          </w:p>
        </w:tc>
        <w:tc>
          <w:tcPr>
            <w:tcW w:w="5244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Salmonella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LO2 AS2      C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1.3.4</w:t>
            </w:r>
          </w:p>
        </w:tc>
        <w:tc>
          <w:tcPr>
            <w:tcW w:w="5244" w:type="dxa"/>
          </w:tcPr>
          <w:p w:rsidR="001B6382" w:rsidRPr="003D325C" w:rsidRDefault="009202D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Skimmel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LO2 AS2      C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1.3.5</w:t>
            </w:r>
          </w:p>
        </w:tc>
        <w:tc>
          <w:tcPr>
            <w:tcW w:w="5244" w:type="dxa"/>
          </w:tcPr>
          <w:p w:rsidR="001B6382" w:rsidRPr="003D325C" w:rsidRDefault="002D4201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Ontruim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LO2 AS3      K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1.3.6</w:t>
            </w:r>
          </w:p>
        </w:tc>
        <w:tc>
          <w:tcPr>
            <w:tcW w:w="5244" w:type="dxa"/>
          </w:tcPr>
          <w:p w:rsidR="001B6382" w:rsidRPr="003D325C" w:rsidRDefault="00CD0014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Getuigskrif</w:t>
            </w:r>
          </w:p>
        </w:tc>
        <w:tc>
          <w:tcPr>
            <w:tcW w:w="1928" w:type="dxa"/>
          </w:tcPr>
          <w:p w:rsidR="001B6382" w:rsidRPr="003D325C" w:rsidRDefault="00CD0014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LO1</w:t>
            </w:r>
            <w:r w:rsidR="001B6382" w:rsidRPr="003D325C">
              <w:rPr>
                <w:rFonts w:ascii="Arial" w:hAnsi="Arial" w:cs="Arial"/>
                <w:lang w:val="af-ZA" w:eastAsia="en-ZA"/>
              </w:rPr>
              <w:t xml:space="preserve"> AS3      C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1.3.7</w:t>
            </w:r>
          </w:p>
        </w:tc>
        <w:tc>
          <w:tcPr>
            <w:tcW w:w="5244" w:type="dxa"/>
          </w:tcPr>
          <w:p w:rsidR="001B6382" w:rsidRPr="003D325C" w:rsidRDefault="002D4201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Arbeids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LO3 AS3      K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1.3.8</w:t>
            </w:r>
          </w:p>
        </w:tc>
        <w:tc>
          <w:tcPr>
            <w:tcW w:w="5244" w:type="dxa"/>
          </w:tcPr>
          <w:p w:rsidR="001B6382" w:rsidRPr="003D325C" w:rsidRDefault="002D4201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Berging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LO3 AS2      K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1.3.9</w:t>
            </w:r>
          </w:p>
        </w:tc>
        <w:tc>
          <w:tcPr>
            <w:tcW w:w="5244" w:type="dxa"/>
          </w:tcPr>
          <w:p w:rsidR="001B6382" w:rsidRPr="003D325C" w:rsidRDefault="002D4201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Oorhoofse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LO3 AS3      K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1.3.10</w:t>
            </w:r>
          </w:p>
        </w:tc>
        <w:tc>
          <w:tcPr>
            <w:tcW w:w="5244" w:type="dxa"/>
          </w:tcPr>
          <w:p w:rsidR="001B6382" w:rsidRPr="003D325C" w:rsidRDefault="002D4201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Ovo-</w:t>
            </w:r>
            <w:r w:rsidR="007B3FB1" w:rsidRPr="003D325C">
              <w:rPr>
                <w:rFonts w:ascii="Arial" w:hAnsi="Arial" w:cs="Arial"/>
                <w:lang w:val="af-ZA" w:eastAsia="en-ZA"/>
              </w:rPr>
              <w:t>vegetarië</w:t>
            </w:r>
            <w:r w:rsidR="007B3FB1" w:rsidRPr="003D325C">
              <w:rPr>
                <w:rFonts w:ascii="Tahoma" w:hAnsi="Tahoma" w:cs="Tahoma"/>
                <w:lang w:val="af-ZA" w:eastAsia="en-ZA"/>
              </w:rPr>
              <w:t>r</w:t>
            </w:r>
          </w:p>
        </w:tc>
        <w:tc>
          <w:tcPr>
            <w:tcW w:w="1928" w:type="dxa"/>
          </w:tcPr>
          <w:p w:rsidR="001B6382" w:rsidRPr="003D325C" w:rsidRDefault="001B6382" w:rsidP="003048EB">
            <w:pPr>
              <w:rPr>
                <w:rFonts w:ascii="Arial" w:hAnsi="Arial" w:cs="Arial"/>
                <w:lang w:val="af-ZA" w:eastAsia="en-ZA"/>
              </w:rPr>
            </w:pPr>
            <w:r w:rsidRPr="003D325C">
              <w:rPr>
                <w:rFonts w:ascii="Arial" w:hAnsi="Arial" w:cs="Arial"/>
                <w:lang w:val="af-ZA" w:eastAsia="en-ZA"/>
              </w:rPr>
              <w:t>LO3 AS4      K</w:t>
            </w: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4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1.4</w:t>
            </w:r>
          </w:p>
        </w:tc>
        <w:tc>
          <w:tcPr>
            <w:tcW w:w="6152" w:type="dxa"/>
            <w:gridSpan w:val="2"/>
          </w:tcPr>
          <w:p w:rsidR="001B6382" w:rsidRPr="003D325C" w:rsidRDefault="002D4201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EEN</w:t>
            </w:r>
            <w:r w:rsidR="001B6382" w:rsidRPr="003D325C">
              <w:rPr>
                <w:rFonts w:ascii="Arial" w:hAnsi="Arial" w:cs="Arial"/>
                <w:b/>
                <w:bCs/>
                <w:lang w:val="af-ZA"/>
              </w:rPr>
              <w:t>WO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>O</w:t>
            </w:r>
            <w:r w:rsidR="001B6382" w:rsidRPr="003D325C">
              <w:rPr>
                <w:rFonts w:ascii="Arial" w:hAnsi="Arial" w:cs="Arial"/>
                <w:b/>
                <w:bCs/>
                <w:lang w:val="af-ZA"/>
              </w:rPr>
              <w:t>RD TERM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>E</w:t>
            </w:r>
          </w:p>
        </w:tc>
        <w:tc>
          <w:tcPr>
            <w:tcW w:w="1928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6382" w:rsidRPr="003D325C">
        <w:trPr>
          <w:cantSplit/>
        </w:trPr>
        <w:tc>
          <w:tcPr>
            <w:tcW w:w="709" w:type="dxa"/>
          </w:tcPr>
          <w:p w:rsidR="001B6382" w:rsidRPr="003D325C" w:rsidRDefault="001B6382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4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1B6382" w:rsidRPr="003D325C" w:rsidRDefault="001B6382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1B6382" w:rsidRPr="003D325C" w:rsidRDefault="001B6382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5244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Nguni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AS4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5244" w:type="dxa"/>
          </w:tcPr>
          <w:p w:rsidR="003048EB" w:rsidRPr="003D325C" w:rsidRDefault="002D4201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Aftreksel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AS5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5244" w:type="dxa"/>
          </w:tcPr>
          <w:p w:rsidR="003048EB" w:rsidRPr="003D325C" w:rsidRDefault="002D4201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Kultuur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1 </w:t>
            </w:r>
            <w:r w:rsidRPr="003D325C">
              <w:rPr>
                <w:rFonts w:ascii="Arial" w:hAnsi="Arial" w:cs="Arial"/>
                <w:lang w:val="af-ZA"/>
              </w:rPr>
              <w:t>AS</w:t>
            </w:r>
            <w:r w:rsidR="00F24917" w:rsidRPr="003D325C">
              <w:rPr>
                <w:rFonts w:ascii="Arial" w:hAnsi="Arial" w:cs="Arial"/>
                <w:lang w:val="af-ZA"/>
              </w:rPr>
              <w:t>1</w:t>
            </w:r>
            <w:r w:rsidRPr="003D325C">
              <w:rPr>
                <w:rFonts w:ascii="Arial" w:hAnsi="Arial" w:cs="Arial"/>
                <w:lang w:val="af-ZA"/>
              </w:rPr>
              <w:t xml:space="preserve">        C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5244" w:type="dxa"/>
          </w:tcPr>
          <w:p w:rsidR="003048EB" w:rsidRPr="003D325C" w:rsidRDefault="009903FD" w:rsidP="003048E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Hoofkelner by ontvangs/</w:t>
            </w:r>
            <w:r w:rsidR="00CD0014" w:rsidRPr="003D325C">
              <w:rPr>
                <w:rFonts w:ascii="Arial" w:hAnsi="Arial" w:cs="Arial"/>
                <w:lang w:val="af-ZA"/>
              </w:rPr>
              <w:t>Gasheer/Gasvrou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AS1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5244" w:type="dxa"/>
          </w:tcPr>
          <w:p w:rsidR="003048EB" w:rsidRPr="003D325C" w:rsidRDefault="009202D2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Restaurant bestuurder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AS1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1.4.6</w:t>
            </w:r>
          </w:p>
        </w:tc>
        <w:tc>
          <w:tcPr>
            <w:tcW w:w="5244" w:type="dxa"/>
          </w:tcPr>
          <w:p w:rsidR="003048EB" w:rsidRPr="003D325C" w:rsidRDefault="002D4201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Klag</w:t>
            </w:r>
            <w:r w:rsidR="002543D5" w:rsidRPr="003D325C">
              <w:rPr>
                <w:rFonts w:ascii="Arial" w:hAnsi="Arial" w:cs="Arial"/>
                <w:lang w:val="af-ZA"/>
              </w:rPr>
              <w:t xml:space="preserve"> l</w:t>
            </w:r>
            <w:r w:rsidR="00FE392A" w:rsidRPr="00775148">
              <w:rPr>
                <w:rFonts w:ascii="Arial" w:hAnsi="Arial" w:cs="Arial"/>
                <w:lang w:val="af-ZA"/>
              </w:rPr>
              <w:t>ê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</w:t>
            </w:r>
            <w:r w:rsidR="00F24917" w:rsidRPr="003D325C">
              <w:rPr>
                <w:rFonts w:ascii="Arial" w:hAnsi="Arial" w:cs="Arial"/>
                <w:lang w:val="af-ZA"/>
              </w:rPr>
              <w:t>S</w:t>
            </w:r>
            <w:r w:rsidRPr="003D325C">
              <w:rPr>
                <w:rFonts w:ascii="Arial" w:hAnsi="Arial" w:cs="Arial"/>
                <w:lang w:val="af-ZA"/>
              </w:rPr>
              <w:t>2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1.4.7</w:t>
            </w:r>
          </w:p>
        </w:tc>
        <w:tc>
          <w:tcPr>
            <w:tcW w:w="5244" w:type="dxa"/>
          </w:tcPr>
          <w:p w:rsidR="003048EB" w:rsidRPr="003D325C" w:rsidRDefault="00FE392A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Porsie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AS3        C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1.4.8</w:t>
            </w:r>
          </w:p>
        </w:tc>
        <w:tc>
          <w:tcPr>
            <w:tcW w:w="5244" w:type="dxa"/>
          </w:tcPr>
          <w:p w:rsidR="003048EB" w:rsidRPr="003D325C" w:rsidRDefault="002543D5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Sluitings</w:t>
            </w:r>
            <w:r w:rsidR="003048EB" w:rsidRPr="003D325C">
              <w:rPr>
                <w:rFonts w:ascii="Arial" w:hAnsi="Arial" w:cs="Arial"/>
                <w:lang w:val="af-ZA"/>
              </w:rPr>
              <w:t xml:space="preserve"> Mise-en place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AS3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1.4.9</w:t>
            </w:r>
          </w:p>
        </w:tc>
        <w:tc>
          <w:tcPr>
            <w:tcW w:w="5244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Table d’hôte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AS4        K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1.4.10</w:t>
            </w:r>
          </w:p>
        </w:tc>
        <w:tc>
          <w:tcPr>
            <w:tcW w:w="5244" w:type="dxa"/>
          </w:tcPr>
          <w:p w:rsidR="003048EB" w:rsidRPr="003D325C" w:rsidRDefault="00583BA7" w:rsidP="00583BA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Bestellingsboek </w:t>
            </w:r>
            <w:r w:rsidRPr="003D325C">
              <w:rPr>
                <w:rFonts w:ascii="Arial" w:hAnsi="Arial" w:cs="Arial"/>
                <w:i/>
                <w:lang w:val="af-ZA"/>
              </w:rPr>
              <w:t>(</w:t>
            </w:r>
            <w:r w:rsidR="003048EB" w:rsidRPr="003D325C">
              <w:rPr>
                <w:rFonts w:ascii="Arial" w:hAnsi="Arial" w:cs="Arial"/>
                <w:i/>
                <w:lang w:val="af-ZA"/>
              </w:rPr>
              <w:t>Docket book</w:t>
            </w:r>
            <w:r w:rsidRPr="003D325C">
              <w:rPr>
                <w:rFonts w:ascii="Arial" w:hAnsi="Arial" w:cs="Arial"/>
                <w:i/>
                <w:lang w:val="af-ZA"/>
              </w:rPr>
              <w:t>)</w:t>
            </w:r>
            <w:r w:rsidR="00CD0014" w:rsidRPr="003D325C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1928" w:type="dxa"/>
          </w:tcPr>
          <w:p w:rsidR="003048EB" w:rsidRPr="003D325C" w:rsidRDefault="003048EB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AS4        K</w:t>
            </w:r>
          </w:p>
        </w:tc>
        <w:tc>
          <w:tcPr>
            <w:tcW w:w="850" w:type="dxa"/>
            <w:vAlign w:val="bottom"/>
          </w:tcPr>
          <w:p w:rsidR="003048EB" w:rsidRPr="003D325C" w:rsidRDefault="00595A56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F24917" w:rsidRPr="003D325C" w:rsidRDefault="00F24917">
      <w:pPr>
        <w:rPr>
          <w:rFonts w:ascii="Arial" w:hAnsi="Arial" w:cs="Arial"/>
          <w:lang w:val="af-ZA"/>
        </w:rPr>
      </w:pPr>
    </w:p>
    <w:p w:rsidR="00F24917" w:rsidRPr="003D325C" w:rsidRDefault="00F24917">
      <w:pPr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lang w:val="af-ZA"/>
        </w:rPr>
        <w:br w:type="page"/>
      </w:r>
    </w:p>
    <w:p w:rsidR="003048EB" w:rsidRPr="003D325C" w:rsidRDefault="003048EB">
      <w:pPr>
        <w:rPr>
          <w:rFonts w:ascii="Arial" w:hAnsi="Arial" w:cs="Arial"/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908"/>
        <w:gridCol w:w="5244"/>
        <w:gridCol w:w="1928"/>
        <w:gridCol w:w="850"/>
      </w:tblGrid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1.5</w:t>
            </w:r>
          </w:p>
        </w:tc>
        <w:tc>
          <w:tcPr>
            <w:tcW w:w="6152" w:type="dxa"/>
            <w:gridSpan w:val="2"/>
          </w:tcPr>
          <w:p w:rsidR="003048EB" w:rsidRPr="003D325C" w:rsidRDefault="00AA6995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PAS</w:t>
            </w:r>
            <w:r w:rsidR="003048EB" w:rsidRPr="003D325C">
              <w:rPr>
                <w:rFonts w:ascii="Arial" w:hAnsi="Arial" w:cs="Arial"/>
                <w:b/>
                <w:bCs/>
                <w:lang w:val="af-ZA"/>
              </w:rPr>
              <w:t>ITEMS</w:t>
            </w:r>
          </w:p>
        </w:tc>
        <w:tc>
          <w:tcPr>
            <w:tcW w:w="192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LO3AS5    APP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6152" w:type="dxa"/>
            <w:gridSpan w:val="2"/>
          </w:tcPr>
          <w:p w:rsidR="003048EB" w:rsidRPr="003D325C" w:rsidRDefault="003048EB" w:rsidP="00D2078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92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5244" w:type="dxa"/>
          </w:tcPr>
          <w:p w:rsidR="003048EB" w:rsidRPr="003D325C" w:rsidRDefault="00CD0014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</w:t>
            </w:r>
            <w:r w:rsidR="003048EB" w:rsidRPr="003D325C">
              <w:rPr>
                <w:rFonts w:ascii="Arial" w:hAnsi="Arial" w:cs="Arial"/>
                <w:lang w:val="af-ZA"/>
              </w:rPr>
              <w:t xml:space="preserve">                                                          </w:t>
            </w: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5244" w:type="dxa"/>
          </w:tcPr>
          <w:p w:rsidR="003048EB" w:rsidRPr="003D325C" w:rsidRDefault="00CD0014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5244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583BA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1.5.4 </w:t>
            </w:r>
          </w:p>
        </w:tc>
        <w:tc>
          <w:tcPr>
            <w:tcW w:w="5244" w:type="dxa"/>
          </w:tcPr>
          <w:p w:rsidR="003048EB" w:rsidRPr="003D325C" w:rsidRDefault="00CD0014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5244" w:type="dxa"/>
          </w:tcPr>
          <w:p w:rsidR="003048EB" w:rsidRPr="003D325C" w:rsidRDefault="00CD0014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595A56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(5)</w:t>
            </w: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4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72" w:type="dxa"/>
            <w:gridSpan w:val="2"/>
            <w:vAlign w:val="bottom"/>
          </w:tcPr>
          <w:p w:rsidR="003048EB" w:rsidRPr="003D325C" w:rsidRDefault="003048EB" w:rsidP="003048EB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TOTA</w:t>
            </w:r>
            <w:r w:rsidR="00AA6995" w:rsidRPr="003D325C">
              <w:rPr>
                <w:rFonts w:ascii="Arial" w:hAnsi="Arial" w:cs="Arial"/>
                <w:b/>
                <w:bCs/>
                <w:lang w:val="af-ZA"/>
              </w:rPr>
              <w:t>AL AFDELING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 xml:space="preserve"> A: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40</w:t>
            </w:r>
          </w:p>
        </w:tc>
      </w:tr>
    </w:tbl>
    <w:p w:rsidR="003048EB" w:rsidRPr="003D325C" w:rsidRDefault="003048EB">
      <w:pPr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lang w:val="af-ZA"/>
        </w:rPr>
        <w:br w:type="page"/>
      </w:r>
    </w:p>
    <w:p w:rsidR="00583BA7" w:rsidRPr="003D325C" w:rsidRDefault="00583BA7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3048EB" w:rsidRPr="003D325C">
        <w:trPr>
          <w:cantSplit/>
        </w:trPr>
        <w:tc>
          <w:tcPr>
            <w:tcW w:w="8931" w:type="dxa"/>
            <w:gridSpan w:val="4"/>
          </w:tcPr>
          <w:p w:rsidR="003048EB" w:rsidRPr="003D325C" w:rsidRDefault="002543D5" w:rsidP="00C52BF5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AFDELING</w:t>
            </w:r>
            <w:r w:rsidR="003048EB" w:rsidRPr="003D325C">
              <w:rPr>
                <w:rFonts w:ascii="Arial" w:hAnsi="Arial" w:cs="Arial"/>
                <w:b/>
                <w:bCs/>
                <w:lang w:val="af-ZA"/>
              </w:rPr>
              <w:t xml:space="preserve"> B:  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>GASVRYHEIDSKONSEPTE</w:t>
            </w:r>
            <w:r w:rsidR="00C52BF5">
              <w:rPr>
                <w:rFonts w:ascii="Arial" w:hAnsi="Arial" w:cs="Arial"/>
                <w:b/>
                <w:bCs/>
                <w:lang w:val="af-ZA"/>
              </w:rPr>
              <w:t xml:space="preserve"> EN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 xml:space="preserve"> GESONDHEID EN VEILIGHEID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03FD" w:rsidRPr="003D325C" w:rsidTr="00C52BF5">
        <w:trPr>
          <w:cantSplit/>
        </w:trPr>
        <w:tc>
          <w:tcPr>
            <w:tcW w:w="709" w:type="dxa"/>
          </w:tcPr>
          <w:p w:rsidR="009903FD" w:rsidRPr="003D325C" w:rsidRDefault="009903FD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294" w:type="dxa"/>
            <w:gridSpan w:val="2"/>
          </w:tcPr>
          <w:p w:rsidR="009903FD" w:rsidRPr="003D325C" w:rsidRDefault="009903FD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9903FD" w:rsidRPr="003D325C" w:rsidRDefault="009903FD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9903FD" w:rsidRPr="003D325C" w:rsidRDefault="009903FD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8931" w:type="dxa"/>
            <w:gridSpan w:val="4"/>
          </w:tcPr>
          <w:p w:rsidR="003048EB" w:rsidRPr="003D325C" w:rsidRDefault="002543D5" w:rsidP="00D2078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3048EB" w:rsidRPr="003D325C">
              <w:rPr>
                <w:rFonts w:ascii="Arial" w:hAnsi="Arial" w:cs="Arial"/>
                <w:b/>
                <w:bCs/>
                <w:lang w:val="af-ZA"/>
              </w:rPr>
              <w:t xml:space="preserve"> 2</w:t>
            </w: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03FD" w:rsidRPr="003D325C" w:rsidTr="00C52BF5">
        <w:trPr>
          <w:cantSplit/>
        </w:trPr>
        <w:tc>
          <w:tcPr>
            <w:tcW w:w="709" w:type="dxa"/>
          </w:tcPr>
          <w:p w:rsidR="009903FD" w:rsidRPr="003D325C" w:rsidRDefault="009903FD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294" w:type="dxa"/>
            <w:gridSpan w:val="2"/>
          </w:tcPr>
          <w:p w:rsidR="009903FD" w:rsidRPr="003D325C" w:rsidRDefault="009903FD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9903FD" w:rsidRPr="003D325C" w:rsidRDefault="009903FD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9903FD" w:rsidRPr="003D325C" w:rsidRDefault="009903FD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3048EB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908" w:type="dxa"/>
          </w:tcPr>
          <w:p w:rsidR="003048EB" w:rsidRPr="003D325C" w:rsidRDefault="003048EB" w:rsidP="003048EB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5386" w:type="dxa"/>
          </w:tcPr>
          <w:p w:rsidR="003048EB" w:rsidRPr="003D325C" w:rsidRDefault="003048EB" w:rsidP="007B3FB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</w:p>
          <w:p w:rsidR="003048EB" w:rsidRPr="003D325C" w:rsidRDefault="002543D5" w:rsidP="007B3FB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Die volgende is die vereistes vir die pos</w:t>
            </w:r>
            <w:r w:rsidR="00F744B9" w:rsidRPr="003D325C">
              <w:rPr>
                <w:rFonts w:ascii="Arial" w:hAnsi="Arial" w:cs="Arial"/>
                <w:lang w:val="af-ZA"/>
              </w:rPr>
              <w:t>is</w:t>
            </w:r>
            <w:r w:rsidRPr="003D325C">
              <w:rPr>
                <w:rFonts w:ascii="Arial" w:hAnsi="Arial" w:cs="Arial"/>
                <w:lang w:val="af-ZA"/>
              </w:rPr>
              <w:t>ies</w:t>
            </w:r>
            <w:r w:rsidR="003048EB" w:rsidRPr="003D325C">
              <w:rPr>
                <w:rFonts w:ascii="Arial" w:hAnsi="Arial" w:cs="Arial"/>
                <w:lang w:val="af-ZA"/>
              </w:rPr>
              <w:t xml:space="preserve">: </w:t>
            </w:r>
          </w:p>
          <w:p w:rsidR="003048EB" w:rsidRPr="003D325C" w:rsidRDefault="00583BA7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ŉ</w:t>
            </w:r>
            <w:r w:rsidR="00F744B9" w:rsidRPr="003D325C">
              <w:rPr>
                <w:bCs/>
                <w:lang w:val="af-ZA"/>
              </w:rPr>
              <w:t xml:space="preserve"> Nasionaal erkende Voedsel</w:t>
            </w:r>
            <w:r w:rsidRPr="003D325C">
              <w:rPr>
                <w:bCs/>
                <w:lang w:val="af-ZA"/>
              </w:rPr>
              <w:t>-</w:t>
            </w:r>
            <w:r w:rsidR="00F744B9" w:rsidRPr="003D325C">
              <w:rPr>
                <w:bCs/>
                <w:lang w:val="af-ZA"/>
              </w:rPr>
              <w:t xml:space="preserve"> en </w:t>
            </w:r>
            <w:r w:rsidRPr="003D325C">
              <w:rPr>
                <w:bCs/>
                <w:lang w:val="af-ZA"/>
              </w:rPr>
              <w:t>D</w:t>
            </w:r>
            <w:r w:rsidR="00F744B9" w:rsidRPr="003D325C">
              <w:rPr>
                <w:bCs/>
                <w:lang w:val="af-ZA"/>
              </w:rPr>
              <w:t>rankbestuurderkwalifikasie</w:t>
            </w:r>
            <w:r w:rsidR="003048EB" w:rsidRPr="003D325C">
              <w:rPr>
                <w:bCs/>
                <w:lang w:val="af-ZA"/>
              </w:rPr>
              <w:t>.</w:t>
            </w:r>
          </w:p>
          <w:p w:rsidR="003048EB" w:rsidRPr="003D325C" w:rsidRDefault="00F744B9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 xml:space="preserve">Drie jaar ervaring as bestuurder of </w:t>
            </w:r>
            <w:r w:rsidR="007B3FB1" w:rsidRPr="003D325C">
              <w:rPr>
                <w:bCs/>
                <w:lang w:val="af-ZA"/>
              </w:rPr>
              <w:t>assistent-bestuurder</w:t>
            </w:r>
            <w:r w:rsidRPr="003D325C">
              <w:rPr>
                <w:bCs/>
                <w:lang w:val="af-ZA"/>
              </w:rPr>
              <w:t>.</w:t>
            </w:r>
          </w:p>
          <w:p w:rsidR="003048EB" w:rsidRPr="003D325C" w:rsidRDefault="00F744B9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Rekenaargeletterdheid.</w:t>
            </w:r>
          </w:p>
          <w:p w:rsidR="003048EB" w:rsidRPr="003D325C" w:rsidRDefault="00F744B9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Goeie analitiese</w:t>
            </w:r>
            <w:r w:rsidR="00700909">
              <w:rPr>
                <w:bCs/>
                <w:lang w:val="af-ZA"/>
              </w:rPr>
              <w:t>-</w:t>
            </w:r>
            <w:r w:rsidRPr="003D325C">
              <w:rPr>
                <w:bCs/>
                <w:lang w:val="af-ZA"/>
              </w:rPr>
              <w:t xml:space="preserve"> en</w:t>
            </w:r>
            <w:r w:rsidR="009B3C16" w:rsidRPr="003D325C">
              <w:rPr>
                <w:bCs/>
                <w:lang w:val="af-ZA"/>
              </w:rPr>
              <w:t xml:space="preserve"> </w:t>
            </w:r>
            <w:r w:rsidRPr="003D325C">
              <w:rPr>
                <w:bCs/>
                <w:lang w:val="af-ZA"/>
              </w:rPr>
              <w:t>beplanningsvaardighede.</w:t>
            </w:r>
          </w:p>
          <w:p w:rsidR="003048EB" w:rsidRPr="003D325C" w:rsidRDefault="00F744B9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Uitmuntende mondelinge e</w:t>
            </w:r>
            <w:r w:rsidR="009B3C16" w:rsidRPr="003D325C">
              <w:rPr>
                <w:bCs/>
                <w:lang w:val="af-ZA"/>
              </w:rPr>
              <w:t>n geskrewe vaardighede in minste</w:t>
            </w:r>
            <w:r w:rsidRPr="003D325C">
              <w:rPr>
                <w:bCs/>
                <w:lang w:val="af-ZA"/>
              </w:rPr>
              <w:t>ns twee amptelike tale.</w:t>
            </w:r>
          </w:p>
          <w:p w:rsidR="003048EB" w:rsidRPr="003D325C" w:rsidRDefault="00F744B9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Vermo</w:t>
            </w:r>
            <w:r w:rsidRPr="003D325C">
              <w:rPr>
                <w:rFonts w:ascii="Tahoma" w:hAnsi="Tahoma" w:cs="Tahoma"/>
                <w:bCs/>
                <w:lang w:val="af-ZA"/>
              </w:rPr>
              <w:t>ë</w:t>
            </w:r>
            <w:r w:rsidRPr="003D325C">
              <w:rPr>
                <w:bCs/>
                <w:lang w:val="af-ZA"/>
              </w:rPr>
              <w:t xml:space="preserve"> om onder druk te kan werk.</w:t>
            </w:r>
          </w:p>
          <w:p w:rsidR="003048EB" w:rsidRPr="003D325C" w:rsidRDefault="00F744B9" w:rsidP="007B3FB1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Bereid wees om skofte en oortyd te werk.</w:t>
            </w:r>
          </w:p>
          <w:p w:rsidR="003048EB" w:rsidRPr="003D325C" w:rsidRDefault="00F744B9" w:rsidP="00775330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lang w:val="af-ZA"/>
              </w:rPr>
            </w:pPr>
            <w:r w:rsidRPr="003D325C">
              <w:rPr>
                <w:bCs/>
                <w:lang w:val="af-ZA"/>
              </w:rPr>
              <w:t>Bewese leierskap en die vermo</w:t>
            </w:r>
            <w:r w:rsidRPr="003D325C">
              <w:rPr>
                <w:rFonts w:ascii="Tahoma" w:hAnsi="Tahoma" w:cs="Tahoma"/>
                <w:bCs/>
                <w:lang w:val="af-ZA"/>
              </w:rPr>
              <w:t>ë</w:t>
            </w:r>
            <w:r w:rsidRPr="003D325C">
              <w:rPr>
                <w:bCs/>
                <w:lang w:val="af-ZA"/>
              </w:rPr>
              <w:t xml:space="preserve"> om as deel van </w:t>
            </w:r>
            <w:r w:rsidR="00775330" w:rsidRPr="003D325C">
              <w:rPr>
                <w:bCs/>
                <w:lang w:val="af-ZA"/>
              </w:rPr>
              <w:t>ŉ</w:t>
            </w:r>
            <w:r w:rsidRPr="003D325C">
              <w:rPr>
                <w:bCs/>
                <w:lang w:val="af-ZA"/>
              </w:rPr>
              <w:t xml:space="preserve"> span te werk.</w:t>
            </w:r>
            <w:r w:rsidR="003048EB" w:rsidRPr="003D325C">
              <w:rPr>
                <w:bCs/>
                <w:lang w:val="af-ZA"/>
              </w:rPr>
              <w:t xml:space="preserve">                 </w:t>
            </w:r>
            <w:r w:rsidR="00775330" w:rsidRPr="003D325C">
              <w:rPr>
                <w:bCs/>
                <w:lang w:val="af-ZA"/>
              </w:rPr>
              <w:t xml:space="preserve"> </w:t>
            </w:r>
            <w:r w:rsidR="003048EB" w:rsidRPr="003D325C">
              <w:rPr>
                <w:bCs/>
                <w:lang w:val="af-ZA"/>
              </w:rPr>
              <w:t xml:space="preserve">   </w:t>
            </w:r>
            <w:r w:rsidR="00F24917" w:rsidRPr="003D325C">
              <w:rPr>
                <w:bCs/>
                <w:lang w:val="af-ZA"/>
              </w:rPr>
              <w:t xml:space="preserve">  </w:t>
            </w:r>
            <w:r w:rsidR="009B3C16" w:rsidRPr="003D325C">
              <w:rPr>
                <w:bCs/>
                <w:lang w:val="af-ZA"/>
              </w:rPr>
              <w:t xml:space="preserve"> (</w:t>
            </w:r>
            <w:r w:rsidR="007B3FB1" w:rsidRPr="003D325C">
              <w:rPr>
                <w:bCs/>
                <w:lang w:val="af-ZA"/>
              </w:rPr>
              <w:t>E</w:t>
            </w:r>
            <w:r w:rsidRPr="003D325C">
              <w:rPr>
                <w:bCs/>
                <w:lang w:val="af-ZA"/>
              </w:rPr>
              <w:t>nige</w:t>
            </w:r>
            <w:r w:rsidR="003048EB" w:rsidRPr="003D325C">
              <w:rPr>
                <w:bCs/>
                <w:lang w:val="af-ZA"/>
              </w:rPr>
              <w:t xml:space="preserve"> 4)</w:t>
            </w:r>
          </w:p>
        </w:tc>
        <w:tc>
          <w:tcPr>
            <w:tcW w:w="1928" w:type="dxa"/>
          </w:tcPr>
          <w:p w:rsidR="003048EB" w:rsidRPr="003D325C" w:rsidRDefault="003048EB" w:rsidP="003048EB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AS3  APP</w:t>
            </w:r>
          </w:p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C212FC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3048EB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48EB" w:rsidRPr="003D325C">
        <w:trPr>
          <w:cantSplit/>
        </w:trPr>
        <w:tc>
          <w:tcPr>
            <w:tcW w:w="709" w:type="dxa"/>
          </w:tcPr>
          <w:p w:rsidR="003048EB" w:rsidRPr="003D325C" w:rsidRDefault="003048EB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3048EB" w:rsidRPr="003D325C" w:rsidRDefault="003048EB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5386" w:type="dxa"/>
          </w:tcPr>
          <w:p w:rsidR="003048EB" w:rsidRPr="003D325C" w:rsidRDefault="00852FD0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 xml:space="preserve">Toesig oor alle areas van voedseldiens en handhawing van uitmuntende diens. </w:t>
            </w:r>
          </w:p>
          <w:p w:rsidR="003048EB" w:rsidRPr="003D325C" w:rsidRDefault="009B3C16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Die huur, opleiding en diensbe</w:t>
            </w:r>
            <w:r w:rsidRPr="003D325C">
              <w:rPr>
                <w:rFonts w:ascii="Tahoma" w:hAnsi="Tahoma" w:cs="Tahoma"/>
                <w:bCs/>
                <w:lang w:val="af-ZA"/>
              </w:rPr>
              <w:t>ë</w:t>
            </w:r>
            <w:r w:rsidR="00852FD0" w:rsidRPr="003D325C">
              <w:rPr>
                <w:bCs/>
                <w:lang w:val="af-ZA"/>
              </w:rPr>
              <w:t>indiging van voedsel- en drankpersoneel.</w:t>
            </w:r>
          </w:p>
          <w:p w:rsidR="003048EB" w:rsidRPr="003D325C" w:rsidRDefault="009B3C16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Verrekening van alle finansi</w:t>
            </w:r>
            <w:r w:rsidRPr="003D325C">
              <w:rPr>
                <w:rFonts w:ascii="Tahoma" w:hAnsi="Tahoma" w:cs="Tahoma"/>
                <w:bCs/>
                <w:lang w:val="af-ZA"/>
              </w:rPr>
              <w:t>ë</w:t>
            </w:r>
            <w:r w:rsidR="00852FD0" w:rsidRPr="003D325C">
              <w:rPr>
                <w:bCs/>
                <w:lang w:val="af-ZA"/>
              </w:rPr>
              <w:t>le aspekte van voedsel- en drankdienste.</w:t>
            </w:r>
          </w:p>
          <w:p w:rsidR="003048EB" w:rsidRPr="003D325C" w:rsidRDefault="00852FD0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 xml:space="preserve">Die byhou van </w:t>
            </w:r>
            <w:r w:rsidR="00775330" w:rsidRPr="003D325C">
              <w:rPr>
                <w:bCs/>
                <w:lang w:val="af-ZA"/>
              </w:rPr>
              <w:t>ŉ</w:t>
            </w:r>
            <w:r w:rsidRPr="003D325C">
              <w:rPr>
                <w:bCs/>
                <w:lang w:val="af-ZA"/>
              </w:rPr>
              <w:t xml:space="preserve"> daaglikse loonlys van alle voedsel- en drankpersoneel.</w:t>
            </w:r>
          </w:p>
          <w:p w:rsidR="003048EB" w:rsidRPr="003D325C" w:rsidRDefault="00852FD0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Bystand aan die hoofbestuurder met die voorbereiding van daaglikse verslae en inbetalings.</w:t>
            </w:r>
          </w:p>
          <w:p w:rsidR="003048EB" w:rsidRPr="003D325C" w:rsidRDefault="00852FD0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Die aanteken</w:t>
            </w:r>
            <w:r w:rsidR="009B3C16" w:rsidRPr="003D325C">
              <w:rPr>
                <w:bCs/>
                <w:lang w:val="af-ZA"/>
              </w:rPr>
              <w:t xml:space="preserve"> </w:t>
            </w:r>
            <w:r w:rsidRPr="003D325C">
              <w:rPr>
                <w:bCs/>
                <w:lang w:val="af-ZA"/>
              </w:rPr>
              <w:t>van die totale aantal maaltye wat bedien word en om dit met belastingsverslae te rekonsilieer.</w:t>
            </w:r>
          </w:p>
          <w:p w:rsidR="003048EB" w:rsidRPr="003D325C" w:rsidRDefault="00852FD0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In</w:t>
            </w:r>
            <w:r w:rsidR="009B3C16" w:rsidRPr="003D325C">
              <w:rPr>
                <w:bCs/>
                <w:lang w:val="af-ZA"/>
              </w:rPr>
              <w:t>standhouding van voorkoms, higi</w:t>
            </w:r>
            <w:r w:rsidR="009B3C16" w:rsidRPr="003D325C">
              <w:rPr>
                <w:rFonts w:ascii="Tahoma" w:hAnsi="Tahoma" w:cs="Tahoma"/>
                <w:bCs/>
                <w:lang w:val="af-ZA"/>
              </w:rPr>
              <w:t>ë</w:t>
            </w:r>
            <w:r w:rsidRPr="003D325C">
              <w:rPr>
                <w:bCs/>
                <w:lang w:val="af-ZA"/>
              </w:rPr>
              <w:t>ne</w:t>
            </w:r>
            <w:r w:rsidR="009B3C16" w:rsidRPr="003D325C">
              <w:rPr>
                <w:bCs/>
                <w:lang w:val="af-ZA"/>
              </w:rPr>
              <w:t xml:space="preserve"> </w:t>
            </w:r>
            <w:r w:rsidRPr="003D325C">
              <w:rPr>
                <w:bCs/>
                <w:lang w:val="af-ZA"/>
              </w:rPr>
              <w:t>en behoorlike aanbieding in alle voedsel</w:t>
            </w:r>
            <w:r w:rsidR="009B3C16" w:rsidRPr="003D325C">
              <w:rPr>
                <w:bCs/>
                <w:lang w:val="af-ZA"/>
              </w:rPr>
              <w:t>-</w:t>
            </w:r>
            <w:r w:rsidRPr="003D325C">
              <w:rPr>
                <w:bCs/>
                <w:lang w:val="af-ZA"/>
              </w:rPr>
              <w:t xml:space="preserve"> en dranklokale.</w:t>
            </w:r>
          </w:p>
          <w:p w:rsidR="003048EB" w:rsidRPr="003D325C" w:rsidRDefault="000A435E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Instandhouding van uitmuntende diensstandaarde.</w:t>
            </w:r>
          </w:p>
          <w:p w:rsidR="003048EB" w:rsidRPr="003D325C" w:rsidRDefault="000A435E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bCs/>
                <w:lang w:val="af-ZA"/>
              </w:rPr>
              <w:t>Hantering van kla</w:t>
            </w:r>
            <w:r w:rsidR="00A33701" w:rsidRPr="003D325C">
              <w:rPr>
                <w:bCs/>
                <w:lang w:val="af-ZA"/>
              </w:rPr>
              <w:t>gtes van kli</w:t>
            </w:r>
            <w:r w:rsidR="00A33701" w:rsidRPr="003D325C">
              <w:rPr>
                <w:rFonts w:ascii="Tahoma" w:hAnsi="Tahoma" w:cs="Tahoma"/>
                <w:bCs/>
                <w:lang w:val="af-ZA"/>
              </w:rPr>
              <w:t>ë</w:t>
            </w:r>
            <w:r w:rsidRPr="003D325C">
              <w:rPr>
                <w:bCs/>
                <w:lang w:val="af-ZA"/>
              </w:rPr>
              <w:t>nte.</w:t>
            </w:r>
          </w:p>
          <w:p w:rsidR="003048EB" w:rsidRPr="003D325C" w:rsidRDefault="000A435E" w:rsidP="007B3FB1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lang w:val="af-ZA"/>
              </w:rPr>
            </w:pPr>
            <w:r w:rsidRPr="003D325C">
              <w:rPr>
                <w:bCs/>
                <w:lang w:val="af-ZA"/>
              </w:rPr>
              <w:t>Bevordering van spandeelname en betrokkenheid.</w:t>
            </w:r>
            <w:r w:rsidR="003048EB" w:rsidRPr="003D325C">
              <w:rPr>
                <w:bCs/>
                <w:lang w:val="af-ZA"/>
              </w:rPr>
              <w:t xml:space="preserve">                      </w:t>
            </w:r>
            <w:r w:rsidR="00C212FC" w:rsidRPr="003D325C">
              <w:rPr>
                <w:bCs/>
                <w:lang w:val="af-ZA"/>
              </w:rPr>
              <w:t xml:space="preserve">     </w:t>
            </w:r>
            <w:r w:rsidR="003048EB" w:rsidRPr="003D325C">
              <w:rPr>
                <w:bCs/>
                <w:lang w:val="af-ZA"/>
              </w:rPr>
              <w:t xml:space="preserve">    </w:t>
            </w:r>
            <w:r w:rsidR="00F24917" w:rsidRPr="003D325C">
              <w:rPr>
                <w:bCs/>
                <w:lang w:val="af-ZA"/>
              </w:rPr>
              <w:t xml:space="preserve"> </w:t>
            </w:r>
            <w:r w:rsidR="00A33701" w:rsidRPr="003D325C">
              <w:rPr>
                <w:lang w:val="af-ZA"/>
              </w:rPr>
              <w:t>(</w:t>
            </w:r>
            <w:r w:rsidR="007B3FB1" w:rsidRPr="003D325C">
              <w:rPr>
                <w:lang w:val="af-ZA"/>
              </w:rPr>
              <w:t>E</w:t>
            </w:r>
            <w:r w:rsidRPr="003D325C">
              <w:rPr>
                <w:lang w:val="af-ZA"/>
              </w:rPr>
              <w:t xml:space="preserve">nige </w:t>
            </w:r>
            <w:r w:rsidR="003048EB" w:rsidRPr="003D325C">
              <w:rPr>
                <w:lang w:val="af-ZA"/>
              </w:rPr>
              <w:t>5)</w:t>
            </w:r>
          </w:p>
        </w:tc>
        <w:tc>
          <w:tcPr>
            <w:tcW w:w="1928" w:type="dxa"/>
          </w:tcPr>
          <w:p w:rsidR="003048EB" w:rsidRPr="003D325C" w:rsidRDefault="003048EB" w:rsidP="003048EB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</w:t>
            </w:r>
            <w:r w:rsidR="00C212FC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AS3</w:t>
            </w:r>
            <w:r w:rsidR="00C212FC" w:rsidRPr="003D325C">
              <w:rPr>
                <w:rFonts w:ascii="Arial" w:hAnsi="Arial" w:cs="Arial"/>
                <w:lang w:val="af-ZA"/>
              </w:rPr>
              <w:t xml:space="preserve">    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lang w:val="af-ZA"/>
              </w:rPr>
              <w:t>C</w:t>
            </w:r>
          </w:p>
          <w:p w:rsidR="003048EB" w:rsidRPr="003D325C" w:rsidRDefault="003048EB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048EB" w:rsidRPr="003D325C" w:rsidRDefault="00C212FC" w:rsidP="00D20787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3D325C" w:rsidRPr="003D325C" w:rsidRDefault="003D325C">
      <w:pPr>
        <w:rPr>
          <w:lang w:val="af-ZA"/>
        </w:rPr>
      </w:pPr>
    </w:p>
    <w:p w:rsidR="003D325C" w:rsidRPr="003D325C" w:rsidRDefault="003D325C">
      <w:pPr>
        <w:rPr>
          <w:lang w:val="af-ZA"/>
        </w:rPr>
      </w:pPr>
      <w:r w:rsidRPr="003D325C">
        <w:rPr>
          <w:lang w:val="af-ZA"/>
        </w:rPr>
        <w:br w:type="page"/>
      </w:r>
    </w:p>
    <w:p w:rsidR="003D325C" w:rsidRPr="003D325C" w:rsidRDefault="003D325C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C212FC" w:rsidRPr="003D325C">
        <w:trPr>
          <w:cantSplit/>
        </w:trPr>
        <w:tc>
          <w:tcPr>
            <w:tcW w:w="709" w:type="dxa"/>
          </w:tcPr>
          <w:p w:rsidR="00C212FC" w:rsidRPr="003D325C" w:rsidRDefault="00C212FC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2FC" w:rsidRPr="003D325C" w:rsidRDefault="00C212FC" w:rsidP="003048EB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5386" w:type="dxa"/>
          </w:tcPr>
          <w:p w:rsidR="00C212FC" w:rsidRPr="003D325C" w:rsidRDefault="007E7902" w:rsidP="00775330">
            <w:pPr>
              <w:pStyle w:val="Default"/>
              <w:numPr>
                <w:ilvl w:val="0"/>
                <w:numId w:val="38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Voedseldiens instansies kan navorsing doen omtrent die behoeftes van moontlike kliente sodat hulle met die nodige respek hanteer kan word.</w:t>
            </w:r>
          </w:p>
          <w:p w:rsidR="00C212FC" w:rsidRPr="003D325C" w:rsidRDefault="003B64E3" w:rsidP="007E7902">
            <w:pPr>
              <w:pStyle w:val="Default"/>
              <w:numPr>
                <w:ilvl w:val="0"/>
                <w:numId w:val="38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 xml:space="preserve">Voedseldiens instansies moet die behoeftes </w:t>
            </w:r>
            <w:r w:rsidR="00BD4FA0" w:rsidRPr="003D325C">
              <w:rPr>
                <w:lang w:val="af-ZA"/>
              </w:rPr>
              <w:t xml:space="preserve">    </w:t>
            </w:r>
            <w:r w:rsidR="007E7902" w:rsidRPr="003D325C">
              <w:rPr>
                <w:lang w:val="af-ZA"/>
              </w:rPr>
              <w:t xml:space="preserve">     </w:t>
            </w:r>
            <w:r w:rsidRPr="003D325C">
              <w:rPr>
                <w:lang w:val="af-ZA"/>
              </w:rPr>
              <w:t xml:space="preserve">van die verskillende kulture respekteer deur </w:t>
            </w:r>
            <w:r w:rsidR="00BD4FA0" w:rsidRPr="003D325C">
              <w:rPr>
                <w:lang w:val="af-ZA"/>
              </w:rPr>
              <w:t xml:space="preserve">   </w:t>
            </w:r>
            <w:r w:rsidRPr="003D325C">
              <w:rPr>
                <w:lang w:val="af-ZA"/>
              </w:rPr>
              <w:t xml:space="preserve">die kookkuns en diens wat hulle aanbied. </w:t>
            </w:r>
          </w:p>
          <w:p w:rsidR="00C212FC" w:rsidRPr="003D325C" w:rsidRDefault="003B64E3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 xml:space="preserve">Hulle moet </w:t>
            </w:r>
            <w:r w:rsidR="00775330" w:rsidRPr="003D325C">
              <w:rPr>
                <w:lang w:val="af-ZA"/>
              </w:rPr>
              <w:t>ŉ</w:t>
            </w:r>
            <w:r w:rsidRPr="003D325C">
              <w:rPr>
                <w:lang w:val="af-ZA"/>
              </w:rPr>
              <w:t xml:space="preserve"> verskeidenheid van kossoorte en kookstyle op spyskaart aanbied</w:t>
            </w:r>
          </w:p>
          <w:p w:rsidR="00C212FC" w:rsidRPr="003D325C" w:rsidRDefault="00BD4FA0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Kli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lang w:val="af-ZA"/>
              </w:rPr>
              <w:t xml:space="preserve">nte moet </w:t>
            </w:r>
            <w:r w:rsidR="00775330" w:rsidRPr="003D325C">
              <w:rPr>
                <w:lang w:val="af-ZA"/>
              </w:rPr>
              <w:t>ŉ</w:t>
            </w:r>
            <w:r w:rsidR="00AF64D0" w:rsidRPr="003D325C">
              <w:rPr>
                <w:lang w:val="af-ZA"/>
              </w:rPr>
              <w:t xml:space="preserve"> keuse van restaurante h</w:t>
            </w:r>
            <w:r w:rsidR="00775330" w:rsidRPr="003D325C">
              <w:rPr>
                <w:lang w:val="af-ZA"/>
              </w:rPr>
              <w:t>ê</w:t>
            </w:r>
            <w:r w:rsidRPr="003D325C">
              <w:rPr>
                <w:lang w:val="af-ZA"/>
              </w:rPr>
              <w:t xml:space="preserve"> aangesien </w:t>
            </w:r>
            <w:r w:rsidR="00775330" w:rsidRPr="003D325C">
              <w:rPr>
                <w:lang w:val="af-ZA"/>
              </w:rPr>
              <w:t>ŉ</w:t>
            </w:r>
            <w:r w:rsidRPr="003D325C">
              <w:rPr>
                <w:lang w:val="af-ZA"/>
              </w:rPr>
              <w:t xml:space="preserve"> restaurant nie aan al die behoeftes van al die kulture kan voldoen nie.</w:t>
            </w:r>
          </w:p>
          <w:p w:rsidR="00F24917" w:rsidRPr="003D325C" w:rsidRDefault="00BD4FA0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Enige ander geskikte antwoord.</w:t>
            </w:r>
          </w:p>
        </w:tc>
        <w:tc>
          <w:tcPr>
            <w:tcW w:w="1928" w:type="dxa"/>
          </w:tcPr>
          <w:p w:rsidR="00C212FC" w:rsidRPr="003D325C" w:rsidRDefault="00C212FC" w:rsidP="00F24917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AS1   ASE</w:t>
            </w:r>
          </w:p>
        </w:tc>
        <w:tc>
          <w:tcPr>
            <w:tcW w:w="850" w:type="dxa"/>
            <w:vAlign w:val="bottom"/>
          </w:tcPr>
          <w:p w:rsidR="00C212FC" w:rsidRPr="003D325C" w:rsidRDefault="00C212FC" w:rsidP="00C212FC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212FC" w:rsidRPr="003D325C">
        <w:trPr>
          <w:cantSplit/>
        </w:trPr>
        <w:tc>
          <w:tcPr>
            <w:tcW w:w="709" w:type="dxa"/>
          </w:tcPr>
          <w:p w:rsidR="00C212FC" w:rsidRPr="003D325C" w:rsidRDefault="00C212FC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2FC" w:rsidRPr="003D325C" w:rsidRDefault="00C212FC" w:rsidP="003048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</w:tcPr>
          <w:p w:rsidR="00C212FC" w:rsidRPr="003D325C" w:rsidRDefault="00C212FC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C212FC" w:rsidRPr="003D325C" w:rsidRDefault="00C212FC" w:rsidP="00D207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C212FC" w:rsidRPr="003D325C" w:rsidRDefault="00C212FC" w:rsidP="00D2078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12FC" w:rsidRPr="003D325C">
        <w:trPr>
          <w:cantSplit/>
        </w:trPr>
        <w:tc>
          <w:tcPr>
            <w:tcW w:w="709" w:type="dxa"/>
          </w:tcPr>
          <w:p w:rsidR="00C212FC" w:rsidRPr="003D325C" w:rsidRDefault="00C212FC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C212FC" w:rsidRPr="003D325C" w:rsidRDefault="00C212FC" w:rsidP="00C212FC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5386" w:type="dxa"/>
          </w:tcPr>
          <w:p w:rsidR="00C212FC" w:rsidRPr="003D325C" w:rsidRDefault="00C212FC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af-ZA"/>
              </w:rPr>
            </w:pPr>
            <w:r w:rsidRPr="003D325C">
              <w:rPr>
                <w:lang w:val="af-ZA"/>
              </w:rPr>
              <w:t>Afrikaner</w:t>
            </w:r>
            <w:r w:rsidR="00503915" w:rsidRPr="003D325C">
              <w:rPr>
                <w:lang w:val="af-ZA"/>
              </w:rPr>
              <w:t>s</w:t>
            </w:r>
            <w:r w:rsidRPr="003D325C">
              <w:rPr>
                <w:lang w:val="af-ZA"/>
              </w:rPr>
              <w:t xml:space="preserve"> − biltong</w:t>
            </w:r>
          </w:p>
          <w:p w:rsidR="00C212FC" w:rsidRPr="003D325C" w:rsidRDefault="00503915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af-ZA"/>
              </w:rPr>
            </w:pPr>
            <w:r w:rsidRPr="003D325C">
              <w:rPr>
                <w:lang w:val="af-ZA"/>
              </w:rPr>
              <w:t>Xhosas − umngqusho</w:t>
            </w:r>
          </w:p>
          <w:p w:rsidR="00C212FC" w:rsidRPr="003D325C" w:rsidRDefault="00503915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af-ZA"/>
              </w:rPr>
            </w:pPr>
            <w:r w:rsidRPr="003D325C">
              <w:rPr>
                <w:lang w:val="af-ZA"/>
              </w:rPr>
              <w:t>Indi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lang w:val="af-ZA"/>
              </w:rPr>
              <w:t>rs</w:t>
            </w:r>
            <w:r w:rsidR="004C6543" w:rsidRPr="003D325C">
              <w:rPr>
                <w:lang w:val="af-ZA"/>
              </w:rPr>
              <w:t xml:space="preserve"> − kerrie</w:t>
            </w:r>
          </w:p>
          <w:p w:rsidR="00C212FC" w:rsidRPr="003D325C" w:rsidRDefault="00C212FC" w:rsidP="007B3FB1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af-ZA"/>
              </w:rPr>
            </w:pPr>
            <w:r w:rsidRPr="003D325C">
              <w:rPr>
                <w:lang w:val="af-ZA"/>
              </w:rPr>
              <w:t xml:space="preserve">San </w:t>
            </w:r>
            <w:r w:rsidR="007B3FB1" w:rsidRPr="003D325C">
              <w:rPr>
                <w:lang w:val="af-ZA"/>
              </w:rPr>
              <w:t>en</w:t>
            </w:r>
            <w:r w:rsidRPr="003D325C">
              <w:rPr>
                <w:lang w:val="af-ZA"/>
              </w:rPr>
              <w:t xml:space="preserve"> Khoi − veldkos</w:t>
            </w:r>
          </w:p>
        </w:tc>
        <w:tc>
          <w:tcPr>
            <w:tcW w:w="1928" w:type="dxa"/>
          </w:tcPr>
          <w:p w:rsidR="00C212FC" w:rsidRPr="003D325C" w:rsidRDefault="00C212FC" w:rsidP="00F24917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LO1 AS1      </w:t>
            </w:r>
            <w:r w:rsidR="00F24917" w:rsidRPr="003D325C">
              <w:rPr>
                <w:rFonts w:ascii="Arial" w:hAnsi="Arial" w:cs="Arial"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lang w:val="af-ZA"/>
              </w:rPr>
              <w:t>K</w:t>
            </w:r>
          </w:p>
        </w:tc>
        <w:tc>
          <w:tcPr>
            <w:tcW w:w="850" w:type="dxa"/>
            <w:vAlign w:val="bottom"/>
          </w:tcPr>
          <w:p w:rsidR="00C212FC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(4)</w:t>
            </w: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D2078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0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</w:tcPr>
          <w:p w:rsidR="000362F9" w:rsidRPr="003D325C" w:rsidRDefault="000362F9" w:rsidP="000362F9">
            <w:pPr>
              <w:pStyle w:val="Default"/>
              <w:ind w:left="459"/>
              <w:jc w:val="both"/>
              <w:rPr>
                <w:lang w:val="af-ZA"/>
              </w:rPr>
            </w:pPr>
          </w:p>
        </w:tc>
        <w:tc>
          <w:tcPr>
            <w:tcW w:w="192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362F9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6294" w:type="dxa"/>
            <w:gridSpan w:val="2"/>
          </w:tcPr>
          <w:p w:rsidR="000362F9" w:rsidRPr="003D325C" w:rsidRDefault="002D1DAC" w:rsidP="000362F9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Voorkantoor  lig akkommodasie daagliks in oor wann</w:t>
            </w:r>
            <w:r w:rsidR="00AF64D0" w:rsidRPr="003D325C">
              <w:rPr>
                <w:lang w:val="af-ZA"/>
              </w:rPr>
              <w:t>eer die gaste wat gaan arriveer</w:t>
            </w:r>
            <w:r w:rsidR="00700909">
              <w:rPr>
                <w:lang w:val="af-ZA"/>
              </w:rPr>
              <w:t>.</w:t>
            </w:r>
            <w:r w:rsidR="00AF64D0" w:rsidRPr="003D325C">
              <w:rPr>
                <w:lang w:val="af-ZA"/>
              </w:rPr>
              <w:t xml:space="preserve">  </w:t>
            </w:r>
          </w:p>
          <w:p w:rsidR="000362F9" w:rsidRPr="003D325C" w:rsidRDefault="002D1DAC" w:rsidP="000362F9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 xml:space="preserve">Wanneer die gaste gaan </w:t>
            </w:r>
            <w:r w:rsidR="007B3FB1" w:rsidRPr="003D325C">
              <w:rPr>
                <w:lang w:val="af-ZA"/>
              </w:rPr>
              <w:t>vertrek</w:t>
            </w:r>
            <w:r w:rsidR="00700909">
              <w:rPr>
                <w:lang w:val="af-ZA"/>
              </w:rPr>
              <w:t>.</w:t>
            </w:r>
            <w:r w:rsidR="00AF64D0" w:rsidRPr="003D325C">
              <w:rPr>
                <w:lang w:val="af-ZA"/>
              </w:rPr>
              <w:t xml:space="preserve"> </w:t>
            </w:r>
          </w:p>
          <w:p w:rsidR="000362F9" w:rsidRPr="003D325C" w:rsidRDefault="002D1DAC" w:rsidP="000362F9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 xml:space="preserve">Spesiale versoeke van gaste </w:t>
            </w:r>
            <w:r w:rsidR="007B3FB1" w:rsidRPr="003D325C">
              <w:rPr>
                <w:lang w:val="af-ZA"/>
              </w:rPr>
              <w:t>bv.</w:t>
            </w:r>
            <w:r w:rsidRPr="003D325C">
              <w:rPr>
                <w:lang w:val="af-ZA"/>
              </w:rPr>
              <w:t xml:space="preserve"> blomme in kamer bottel wyn ens.</w:t>
            </w:r>
          </w:p>
          <w:p w:rsidR="000362F9" w:rsidRPr="003D325C" w:rsidRDefault="002D1DAC" w:rsidP="000362F9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Akkommodasie moet voorkantoor daagliks inlig oor die toestand van die kamers</w:t>
            </w:r>
            <w:r w:rsidR="003D325C">
              <w:rPr>
                <w:lang w:val="af-ZA"/>
              </w:rPr>
              <w:t>.</w:t>
            </w:r>
            <w:r w:rsidR="00AF64D0" w:rsidRPr="003D325C">
              <w:rPr>
                <w:lang w:val="af-ZA"/>
              </w:rPr>
              <w:t xml:space="preserve">  </w:t>
            </w:r>
          </w:p>
          <w:p w:rsidR="00775330" w:rsidRPr="003D325C" w:rsidRDefault="002D1DAC" w:rsidP="0077533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Kamers wat gereed is vir gaste</w:t>
            </w:r>
            <w:r w:rsidR="00AF64D0" w:rsidRPr="003D325C">
              <w:rPr>
                <w:lang w:val="af-ZA"/>
              </w:rPr>
              <w:t xml:space="preserve"> </w:t>
            </w:r>
          </w:p>
          <w:p w:rsidR="002D1DAC" w:rsidRPr="003D325C" w:rsidRDefault="002D1DAC" w:rsidP="0077533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Kamers wat herversiering of onderhoud nodig het</w:t>
            </w:r>
            <w:r w:rsidR="003D325C">
              <w:rPr>
                <w:lang w:val="af-ZA"/>
              </w:rPr>
              <w:t>.</w:t>
            </w:r>
          </w:p>
        </w:tc>
        <w:tc>
          <w:tcPr>
            <w:tcW w:w="1928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LO1 AS2   APP</w:t>
            </w:r>
          </w:p>
        </w:tc>
        <w:tc>
          <w:tcPr>
            <w:tcW w:w="850" w:type="dxa"/>
            <w:vAlign w:val="bottom"/>
          </w:tcPr>
          <w:p w:rsidR="000362F9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(3)</w:t>
            </w: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0362F9" w:rsidRPr="003D325C" w:rsidRDefault="000362F9" w:rsidP="000362F9">
            <w:pPr>
              <w:pStyle w:val="Default"/>
              <w:ind w:left="459"/>
              <w:rPr>
                <w:lang w:val="af-ZA"/>
              </w:rPr>
            </w:pPr>
          </w:p>
        </w:tc>
        <w:tc>
          <w:tcPr>
            <w:tcW w:w="1928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362F9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90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5386" w:type="dxa"/>
            <w:vAlign w:val="bottom"/>
          </w:tcPr>
          <w:p w:rsidR="000362F9" w:rsidRPr="003D325C" w:rsidRDefault="00113429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 xml:space="preserve">Werkgewer kan skuldig bevind word aan </w:t>
            </w:r>
            <w:r w:rsidR="00657A69" w:rsidRPr="003D325C">
              <w:rPr>
                <w:lang w:val="af-ZA"/>
              </w:rPr>
              <w:t xml:space="preserve">ŉ  </w:t>
            </w:r>
            <w:r w:rsidRPr="003D325C">
              <w:rPr>
                <w:lang w:val="af-ZA"/>
              </w:rPr>
              <w:t>kriminele oortreding.</w:t>
            </w:r>
          </w:p>
          <w:p w:rsidR="000362F9" w:rsidRPr="003D325C" w:rsidRDefault="00113429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Kan</w:t>
            </w:r>
            <w:r w:rsidR="00AF64D0" w:rsidRPr="003D325C">
              <w:rPr>
                <w:lang w:val="af-ZA"/>
              </w:rPr>
              <w:t xml:space="preserve"> </w:t>
            </w:r>
            <w:r w:rsidR="00657A69" w:rsidRPr="003D325C">
              <w:rPr>
                <w:lang w:val="af-ZA"/>
              </w:rPr>
              <w:t>ŉ</w:t>
            </w:r>
            <w:r w:rsidR="00AF64D0" w:rsidRPr="003D325C">
              <w:rPr>
                <w:lang w:val="af-ZA"/>
              </w:rPr>
              <w:t xml:space="preserve"> boete ontvang van tot R100 000.</w:t>
            </w:r>
          </w:p>
          <w:p w:rsidR="000362F9" w:rsidRPr="003D325C" w:rsidRDefault="00113429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Kan gevangenisstraf van tot twee jaar gevonnis word.</w:t>
            </w:r>
          </w:p>
          <w:p w:rsidR="00FE392A" w:rsidRPr="003D325C" w:rsidRDefault="00113429" w:rsidP="0011342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Kan geld verloor as gevolg van negatiewe publisiteit en regskoste.</w:t>
            </w:r>
          </w:p>
          <w:p w:rsidR="00113429" w:rsidRPr="003D325C" w:rsidRDefault="00FE392A" w:rsidP="00775330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Onderneming kan onmiddellik toegemaak word.</w:t>
            </w:r>
            <w:r w:rsidR="00113429" w:rsidRPr="003D325C">
              <w:rPr>
                <w:lang w:val="af-ZA"/>
              </w:rPr>
              <w:t xml:space="preserve"> </w:t>
            </w:r>
            <w:r w:rsidR="00775330" w:rsidRPr="003D325C">
              <w:rPr>
                <w:lang w:val="af-ZA"/>
              </w:rPr>
              <w:t xml:space="preserve">                                              </w:t>
            </w:r>
            <w:r w:rsidR="00113429" w:rsidRPr="003D325C">
              <w:rPr>
                <w:lang w:val="af-ZA"/>
              </w:rPr>
              <w:t>(</w:t>
            </w:r>
            <w:r w:rsidR="00775330" w:rsidRPr="003D325C">
              <w:rPr>
                <w:lang w:val="af-ZA"/>
              </w:rPr>
              <w:t>E</w:t>
            </w:r>
            <w:r w:rsidR="00113429" w:rsidRPr="003D325C">
              <w:rPr>
                <w:lang w:val="af-ZA"/>
              </w:rPr>
              <w:t>nige 2)</w:t>
            </w:r>
          </w:p>
        </w:tc>
        <w:tc>
          <w:tcPr>
            <w:tcW w:w="1928" w:type="dxa"/>
          </w:tcPr>
          <w:p w:rsidR="000362F9" w:rsidRPr="003D325C" w:rsidRDefault="000362F9" w:rsidP="000362F9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AS1   APP</w:t>
            </w:r>
          </w:p>
        </w:tc>
        <w:tc>
          <w:tcPr>
            <w:tcW w:w="850" w:type="dxa"/>
            <w:vAlign w:val="bottom"/>
          </w:tcPr>
          <w:p w:rsidR="000362F9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0362F9" w:rsidRPr="003D325C" w:rsidRDefault="000362F9" w:rsidP="000362F9">
            <w:pPr>
              <w:pStyle w:val="Default"/>
              <w:ind w:left="459"/>
              <w:rPr>
                <w:lang w:val="af-ZA"/>
              </w:rPr>
            </w:pPr>
          </w:p>
        </w:tc>
        <w:tc>
          <w:tcPr>
            <w:tcW w:w="1928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362F9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5386" w:type="dxa"/>
            <w:vAlign w:val="bottom"/>
          </w:tcPr>
          <w:p w:rsidR="000362F9" w:rsidRPr="003D325C" w:rsidRDefault="00113429" w:rsidP="007B3FB1">
            <w:pPr>
              <w:pStyle w:val="Default"/>
              <w:numPr>
                <w:ilvl w:val="0"/>
                <w:numId w:val="4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 xml:space="preserve">Wetgewing op Beroepsgesondheid en Veiligheid </w:t>
            </w:r>
            <w:r w:rsidR="00700909">
              <w:rPr>
                <w:lang w:val="af-ZA"/>
              </w:rPr>
              <w:t xml:space="preserve">van </w:t>
            </w:r>
            <w:r w:rsidRPr="003D325C">
              <w:rPr>
                <w:lang w:val="af-ZA"/>
              </w:rPr>
              <w:t>1993</w:t>
            </w:r>
          </w:p>
        </w:tc>
        <w:tc>
          <w:tcPr>
            <w:tcW w:w="1928" w:type="dxa"/>
          </w:tcPr>
          <w:p w:rsidR="000362F9" w:rsidRPr="003D325C" w:rsidRDefault="0073730D" w:rsidP="00775330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AS1       C</w:t>
            </w:r>
          </w:p>
        </w:tc>
        <w:tc>
          <w:tcPr>
            <w:tcW w:w="850" w:type="dxa"/>
            <w:vAlign w:val="bottom"/>
          </w:tcPr>
          <w:p w:rsidR="000362F9" w:rsidRPr="003D325C" w:rsidRDefault="0073730D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</w:tbl>
    <w:p w:rsidR="00F24917" w:rsidRPr="003D325C" w:rsidRDefault="00F24917">
      <w:pPr>
        <w:rPr>
          <w:lang w:val="af-ZA"/>
        </w:rPr>
      </w:pPr>
      <w:r w:rsidRPr="003D325C">
        <w:rPr>
          <w:lang w:val="af-ZA"/>
        </w:rPr>
        <w:br w:type="page"/>
      </w:r>
    </w:p>
    <w:p w:rsidR="00775330" w:rsidRPr="003D325C" w:rsidRDefault="00775330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1701"/>
        <w:gridCol w:w="1842"/>
        <w:gridCol w:w="1843"/>
        <w:gridCol w:w="1928"/>
        <w:gridCol w:w="850"/>
      </w:tblGrid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5386" w:type="dxa"/>
            <w:gridSpan w:val="3"/>
            <w:vAlign w:val="bottom"/>
          </w:tcPr>
          <w:p w:rsidR="00F24917" w:rsidRPr="003D325C" w:rsidRDefault="009043AC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Bakterie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lang w:val="af-ZA"/>
              </w:rPr>
              <w:t>,</w:t>
            </w:r>
            <w:r w:rsidR="007B3FB1" w:rsidRPr="003D325C">
              <w:rPr>
                <w:lang w:val="af-ZA"/>
              </w:rPr>
              <w:t xml:space="preserve"> </w:t>
            </w:r>
            <w:r w:rsidRPr="003D325C">
              <w:rPr>
                <w:lang w:val="af-ZA"/>
              </w:rPr>
              <w:t>giste of skimmel moet teenwoordig wees in voedsel.</w:t>
            </w:r>
            <w:r w:rsidR="00F24917" w:rsidRPr="003D325C">
              <w:rPr>
                <w:lang w:val="af-ZA"/>
              </w:rPr>
              <w:t xml:space="preserve"> </w:t>
            </w:r>
          </w:p>
          <w:p w:rsidR="00F24917" w:rsidRPr="003D325C" w:rsidRDefault="009043AC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Toestande moet gunstig wees vir hierdie mikro-organismes om te oorleef, te vermenigvuldig en toksiene te vorm</w:t>
            </w:r>
            <w:r w:rsidR="00E324E0" w:rsidRPr="003D325C">
              <w:rPr>
                <w:lang w:val="af-ZA"/>
              </w:rPr>
              <w:t>.</w:t>
            </w:r>
          </w:p>
          <w:p w:rsidR="009043AC" w:rsidRPr="003D325C" w:rsidRDefault="00E324E0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Voedsel moet besmet wees met mikro-organismes.</w:t>
            </w:r>
          </w:p>
          <w:p w:rsidR="00F24917" w:rsidRPr="003D325C" w:rsidRDefault="00E324E0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Genoeg besmette voedsel moet ge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lang w:val="af-ZA"/>
              </w:rPr>
              <w:t>et word.</w:t>
            </w:r>
          </w:p>
        </w:tc>
        <w:tc>
          <w:tcPr>
            <w:tcW w:w="1928" w:type="dxa"/>
          </w:tcPr>
          <w:p w:rsidR="000362F9" w:rsidRPr="003D325C" w:rsidRDefault="0073730D" w:rsidP="0073730D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AS2       C</w:t>
            </w:r>
          </w:p>
        </w:tc>
        <w:tc>
          <w:tcPr>
            <w:tcW w:w="850" w:type="dxa"/>
            <w:vAlign w:val="bottom"/>
          </w:tcPr>
          <w:p w:rsidR="000362F9" w:rsidRPr="003D325C" w:rsidRDefault="0073730D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0362F9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0362F9" w:rsidRPr="003D325C" w:rsidRDefault="000362F9" w:rsidP="00C212F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gridSpan w:val="3"/>
            <w:vAlign w:val="bottom"/>
          </w:tcPr>
          <w:p w:rsidR="000362F9" w:rsidRPr="003D325C" w:rsidRDefault="000362F9" w:rsidP="000362F9">
            <w:pPr>
              <w:pStyle w:val="Default"/>
              <w:ind w:left="459"/>
              <w:rPr>
                <w:lang w:val="af-ZA"/>
              </w:rPr>
            </w:pPr>
          </w:p>
        </w:tc>
        <w:tc>
          <w:tcPr>
            <w:tcW w:w="1928" w:type="dxa"/>
          </w:tcPr>
          <w:p w:rsidR="000362F9" w:rsidRPr="003D325C" w:rsidRDefault="000362F9" w:rsidP="000362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362F9" w:rsidRPr="003D325C" w:rsidRDefault="000362F9" w:rsidP="000362F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73730D" w:rsidP="0021589E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908" w:type="dxa"/>
          </w:tcPr>
          <w:p w:rsidR="000362F9" w:rsidRPr="003D325C" w:rsidRDefault="0073730D" w:rsidP="0021589E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  <w:vAlign w:val="bottom"/>
          </w:tcPr>
          <w:p w:rsidR="000362F9" w:rsidRPr="003D325C" w:rsidRDefault="000362F9" w:rsidP="0073730D">
            <w:pPr>
              <w:pStyle w:val="Default"/>
              <w:ind w:left="459"/>
              <w:rPr>
                <w:lang w:val="af-ZA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0362F9" w:rsidRPr="003D325C" w:rsidRDefault="0073730D" w:rsidP="00DC5132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AS2   ASE</w:t>
            </w:r>
          </w:p>
        </w:tc>
        <w:tc>
          <w:tcPr>
            <w:tcW w:w="850" w:type="dxa"/>
            <w:vAlign w:val="bottom"/>
          </w:tcPr>
          <w:p w:rsidR="000362F9" w:rsidRPr="003D325C" w:rsidRDefault="000362F9" w:rsidP="0073730D">
            <w:pPr>
              <w:pStyle w:val="Default"/>
              <w:spacing w:before="80"/>
              <w:rPr>
                <w:lang w:val="af-ZA"/>
              </w:rPr>
            </w:pPr>
          </w:p>
        </w:tc>
      </w:tr>
      <w:tr w:rsidR="0073730D" w:rsidRPr="003D325C">
        <w:trPr>
          <w:cantSplit/>
        </w:trPr>
        <w:tc>
          <w:tcPr>
            <w:tcW w:w="709" w:type="dxa"/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tcBorders>
              <w:right w:val="single" w:sz="4" w:space="0" w:color="auto"/>
            </w:tcBorders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E324E0" w:rsidP="00D10149">
            <w:pPr>
              <w:pStyle w:val="Default"/>
              <w:jc w:val="both"/>
              <w:rPr>
                <w:b/>
                <w:lang w:val="af-ZA"/>
              </w:rPr>
            </w:pPr>
            <w:r w:rsidRPr="003D325C">
              <w:rPr>
                <w:b/>
                <w:lang w:val="af-ZA"/>
              </w:rPr>
              <w:t>Bakterie</w:t>
            </w:r>
            <w:r w:rsidRPr="00700909">
              <w:rPr>
                <w:b/>
                <w:lang w:val="af-ZA"/>
              </w:rPr>
              <w:t>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E324E0" w:rsidP="00D10149">
            <w:pPr>
              <w:pStyle w:val="Default"/>
              <w:jc w:val="both"/>
              <w:rPr>
                <w:b/>
                <w:lang w:val="af-ZA"/>
              </w:rPr>
            </w:pPr>
            <w:r w:rsidRPr="003D325C">
              <w:rPr>
                <w:b/>
                <w:lang w:val="af-ZA"/>
              </w:rPr>
              <w:t>Giste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E324E0" w:rsidP="00D10149">
            <w:pPr>
              <w:pStyle w:val="Default"/>
              <w:jc w:val="both"/>
              <w:rPr>
                <w:b/>
                <w:lang w:val="af-ZA"/>
              </w:rPr>
            </w:pPr>
            <w:r w:rsidRPr="003D325C">
              <w:rPr>
                <w:b/>
                <w:lang w:val="af-ZA"/>
              </w:rPr>
              <w:t>Skimmel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3730D" w:rsidRPr="003D325C" w:rsidRDefault="0073730D" w:rsidP="00D10149">
            <w:pPr>
              <w:rPr>
                <w:rFonts w:ascii="Arial" w:hAnsi="Arial" w:cs="Arial"/>
                <w:lang w:val="af-ZA"/>
              </w:rPr>
            </w:pPr>
          </w:p>
        </w:tc>
      </w:tr>
      <w:tr w:rsidR="0073730D" w:rsidRPr="003D325C">
        <w:trPr>
          <w:cantSplit/>
        </w:trPr>
        <w:tc>
          <w:tcPr>
            <w:tcW w:w="709" w:type="dxa"/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tcBorders>
              <w:right w:val="single" w:sz="4" w:space="0" w:color="auto"/>
            </w:tcBorders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E324E0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Omgewing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E324E0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Verkies neutrale omgewing.</w:t>
            </w:r>
          </w:p>
          <w:p w:rsidR="0073730D" w:rsidRPr="003D325C" w:rsidRDefault="00E324E0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Verdra nie suurtoestande 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FD" w:rsidRDefault="00E324E0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Verdra suur</w:t>
            </w:r>
            <w:r w:rsidR="00E56410" w:rsidRPr="003D325C">
              <w:rPr>
                <w:lang w:val="af-ZA"/>
              </w:rPr>
              <w:t xml:space="preserve"> pH reeks</w:t>
            </w:r>
            <w:r w:rsidR="0073730D" w:rsidRPr="003D325C">
              <w:rPr>
                <w:lang w:val="af-ZA"/>
              </w:rPr>
              <w:t xml:space="preserve"> </w:t>
            </w:r>
          </w:p>
          <w:p w:rsidR="0073730D" w:rsidRPr="003D325C" w:rsidRDefault="0073730D" w:rsidP="009903F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(3 −7</w:t>
            </w:r>
            <w:r w:rsidR="009903FD">
              <w:rPr>
                <w:lang w:val="af-ZA"/>
              </w:rPr>
              <w:t>,</w:t>
            </w:r>
            <w:r w:rsidRPr="003D325C">
              <w:rPr>
                <w:lang w:val="af-ZA"/>
              </w:rPr>
              <w:t>5).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E56410" w:rsidP="00775330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 xml:space="preserve">Groei oor </w:t>
            </w:r>
            <w:r w:rsidR="00775330" w:rsidRPr="003D325C">
              <w:rPr>
                <w:lang w:val="af-ZA"/>
              </w:rPr>
              <w:t>ŉ</w:t>
            </w:r>
            <w:r w:rsidRPr="003D325C">
              <w:rPr>
                <w:lang w:val="af-ZA"/>
              </w:rPr>
              <w:t xml:space="preserve"> wye reeks pH-balanse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3730D" w:rsidRPr="003D325C" w:rsidRDefault="0073730D" w:rsidP="00D10149">
            <w:pPr>
              <w:rPr>
                <w:rFonts w:ascii="Arial" w:hAnsi="Arial" w:cs="Arial"/>
                <w:lang w:val="af-ZA"/>
              </w:rPr>
            </w:pPr>
          </w:p>
        </w:tc>
      </w:tr>
      <w:tr w:rsidR="0073730D" w:rsidRPr="003D325C">
        <w:trPr>
          <w:cantSplit/>
        </w:trPr>
        <w:tc>
          <w:tcPr>
            <w:tcW w:w="709" w:type="dxa"/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tcBorders>
              <w:right w:val="single" w:sz="4" w:space="0" w:color="auto"/>
            </w:tcBorders>
            <w:vAlign w:val="bottom"/>
          </w:tcPr>
          <w:p w:rsidR="0073730D" w:rsidRPr="003D325C" w:rsidRDefault="0073730D" w:rsidP="007373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032639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Suurstof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032639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Sommige bakterie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lang w:val="af-ZA"/>
              </w:rPr>
              <w:t xml:space="preserve"> het nie suurstof nodig om te groei nie, sommige word deur suurstof doodgemaak en ander het suurstof nodig om te groei.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032639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Groei sonder suurstof maar vermenigvuldig vinnig wanneer dit beskikbaar is.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3D325C" w:rsidRDefault="00032639" w:rsidP="0073730D">
            <w:pPr>
              <w:pStyle w:val="Default"/>
              <w:rPr>
                <w:lang w:val="af-ZA"/>
              </w:rPr>
            </w:pPr>
            <w:r w:rsidRPr="003D325C">
              <w:rPr>
                <w:lang w:val="af-ZA"/>
              </w:rPr>
              <w:t>Het baie suurstof nodig, en dis waarom dit bo-op voedsel groei.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3730D" w:rsidRPr="003D325C" w:rsidRDefault="0073730D" w:rsidP="0073730D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0362F9" w:rsidRPr="003D325C" w:rsidRDefault="000362F9">
      <w:pPr>
        <w:rPr>
          <w:rFonts w:ascii="Arial" w:hAnsi="Arial" w:cs="Arial"/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0362F9" w:rsidRPr="003D325C">
        <w:trPr>
          <w:cantSplit/>
        </w:trPr>
        <w:tc>
          <w:tcPr>
            <w:tcW w:w="709" w:type="dxa"/>
          </w:tcPr>
          <w:p w:rsidR="000362F9" w:rsidRPr="003D325C" w:rsidRDefault="0073730D" w:rsidP="00D20787">
            <w:pPr>
              <w:jc w:val="center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908" w:type="dxa"/>
          </w:tcPr>
          <w:p w:rsidR="000362F9" w:rsidRPr="003D325C" w:rsidRDefault="0073730D" w:rsidP="00C212FC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5386" w:type="dxa"/>
            <w:vAlign w:val="bottom"/>
          </w:tcPr>
          <w:p w:rsidR="0073730D" w:rsidRPr="003D325C" w:rsidRDefault="00066C03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Deur hersiening en instandhouding van ontruimingsplanne, noodnommers en eerstehulp-toerusting.</w:t>
            </w:r>
          </w:p>
          <w:p w:rsidR="0073730D" w:rsidRPr="003D325C" w:rsidRDefault="00066C03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Ontruimingsplanne behoort duidelik vertoon te word by </w:t>
            </w:r>
            <w:r w:rsidR="00657A69" w:rsidRPr="003D325C">
              <w:rPr>
                <w:rFonts w:ascii="Arial" w:hAnsi="Arial" w:cs="Arial"/>
                <w:lang w:val="af-ZA"/>
              </w:rPr>
              <w:t>ŉ</w:t>
            </w:r>
            <w:r w:rsidRPr="003D325C">
              <w:rPr>
                <w:rFonts w:ascii="Arial" w:hAnsi="Arial" w:cs="Arial"/>
                <w:lang w:val="af-ZA"/>
              </w:rPr>
              <w:t xml:space="preserve"> aantal strategiese plekke dwarsdeur die onderneming.</w:t>
            </w:r>
          </w:p>
          <w:p w:rsidR="0073730D" w:rsidRPr="003D325C" w:rsidRDefault="00066C03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Maak gaste bewus van ontruimingsplanne en nooduitgange.</w:t>
            </w:r>
          </w:p>
          <w:p w:rsidR="0073730D" w:rsidRPr="003D325C" w:rsidRDefault="008A4E0E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Lei werknemers op om noodtoerusting soos brandblussers te gebruik.</w:t>
            </w:r>
          </w:p>
          <w:p w:rsidR="0073730D" w:rsidRPr="003D325C" w:rsidRDefault="00E73EF7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</w:t>
            </w:r>
            <w:r w:rsidR="008A4E0E" w:rsidRPr="003D325C">
              <w:rPr>
                <w:rFonts w:ascii="Arial" w:hAnsi="Arial" w:cs="Arial"/>
                <w:lang w:val="af-ZA"/>
              </w:rPr>
              <w:t>aak seker</w:t>
            </w:r>
            <w:r w:rsidR="002250F8" w:rsidRPr="003D325C">
              <w:rPr>
                <w:rFonts w:ascii="Arial" w:hAnsi="Arial" w:cs="Arial"/>
                <w:lang w:val="af-ZA"/>
              </w:rPr>
              <w:t xml:space="preserve"> sekur</w:t>
            </w:r>
            <w:r w:rsidRPr="003D325C">
              <w:rPr>
                <w:rFonts w:ascii="Arial" w:hAnsi="Arial" w:cs="Arial"/>
                <w:lang w:val="af-ZA"/>
              </w:rPr>
              <w:t>iteitspersoneel is goed opgelei en in staat om enige noodsituasie te hanteer.</w:t>
            </w:r>
          </w:p>
          <w:p w:rsidR="000362F9" w:rsidRPr="003D325C" w:rsidRDefault="00E73EF7" w:rsidP="00E73EF7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Maak seker dat al die personeel bewus is van die onderneming se noodprosedures.</w:t>
            </w:r>
          </w:p>
        </w:tc>
        <w:tc>
          <w:tcPr>
            <w:tcW w:w="1928" w:type="dxa"/>
          </w:tcPr>
          <w:p w:rsidR="000362F9" w:rsidRPr="003D325C" w:rsidRDefault="0073730D" w:rsidP="0073730D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AS3   APP</w:t>
            </w:r>
          </w:p>
        </w:tc>
        <w:tc>
          <w:tcPr>
            <w:tcW w:w="850" w:type="dxa"/>
            <w:vAlign w:val="bottom"/>
          </w:tcPr>
          <w:p w:rsidR="000362F9" w:rsidRPr="003D325C" w:rsidRDefault="0073730D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(5)</w:t>
            </w:r>
          </w:p>
        </w:tc>
      </w:tr>
    </w:tbl>
    <w:p w:rsidR="00775330" w:rsidRPr="003D325C" w:rsidRDefault="00775330">
      <w:pPr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lang w:val="af-ZA"/>
        </w:rPr>
        <w:br w:type="page"/>
      </w:r>
    </w:p>
    <w:p w:rsidR="00595A56" w:rsidRPr="003D325C" w:rsidRDefault="00595A56">
      <w:pPr>
        <w:rPr>
          <w:rFonts w:ascii="Arial" w:hAnsi="Arial" w:cs="Arial"/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73730D" w:rsidRPr="003D325C">
        <w:trPr>
          <w:cantSplit/>
        </w:trPr>
        <w:tc>
          <w:tcPr>
            <w:tcW w:w="709" w:type="dxa"/>
          </w:tcPr>
          <w:p w:rsidR="0073730D" w:rsidRPr="003D325C" w:rsidRDefault="0073730D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73730D" w:rsidRPr="003D325C" w:rsidRDefault="0073730D" w:rsidP="000112FC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5386" w:type="dxa"/>
            <w:vAlign w:val="bottom"/>
          </w:tcPr>
          <w:p w:rsidR="000112FC" w:rsidRPr="003D325C" w:rsidRDefault="000A09BF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</w:t>
            </w:r>
            <w:r w:rsidR="00E73EF7" w:rsidRPr="003D325C">
              <w:rPr>
                <w:rFonts w:ascii="Arial" w:hAnsi="Arial" w:cs="Arial"/>
                <w:lang w:val="af-ZA"/>
              </w:rPr>
              <w:t>ie noodkragopwekkers moet te alle tye in stand gehou word.</w:t>
            </w:r>
          </w:p>
          <w:p w:rsidR="000112FC" w:rsidRPr="003D325C" w:rsidRDefault="000A09BF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P</w:t>
            </w:r>
            <w:r w:rsidR="00E73EF7" w:rsidRPr="003D325C">
              <w:rPr>
                <w:rFonts w:ascii="Arial" w:hAnsi="Arial" w:cs="Arial"/>
                <w:lang w:val="af-ZA"/>
              </w:rPr>
              <w:t>ersoneel moet kalm bly en aandag gee aan pasi</w:t>
            </w:r>
            <w:r w:rsidR="00E73EF7" w:rsidRPr="003D325C">
              <w:rPr>
                <w:rFonts w:ascii="Tahoma" w:hAnsi="Tahoma" w:cs="Tahoma"/>
                <w:lang w:val="af-ZA"/>
              </w:rPr>
              <w:t>ë</w:t>
            </w:r>
            <w:r w:rsidR="00E73EF7" w:rsidRPr="003D325C">
              <w:rPr>
                <w:rFonts w:ascii="Arial" w:hAnsi="Arial" w:cs="Arial"/>
                <w:lang w:val="af-ZA"/>
              </w:rPr>
              <w:t>nte.</w:t>
            </w:r>
          </w:p>
          <w:p w:rsidR="000112FC" w:rsidRPr="003D325C" w:rsidRDefault="000A09BF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</w:t>
            </w:r>
            <w:r w:rsidR="00E73EF7" w:rsidRPr="003D325C">
              <w:rPr>
                <w:rFonts w:ascii="Arial" w:hAnsi="Arial" w:cs="Arial"/>
                <w:lang w:val="af-ZA"/>
              </w:rPr>
              <w:t>kakel elektriese toestelle wat nie vir noodsituasies gebruik word nie af.</w:t>
            </w:r>
          </w:p>
          <w:p w:rsidR="000112FC" w:rsidRPr="003D325C" w:rsidRDefault="000A09BF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</w:t>
            </w:r>
            <w:r w:rsidR="00E73EF7" w:rsidRPr="003D325C">
              <w:rPr>
                <w:rFonts w:ascii="Arial" w:hAnsi="Arial" w:cs="Arial"/>
                <w:lang w:val="af-ZA"/>
              </w:rPr>
              <w:t>ombuispersoneel moet gastoestelle gebruik.</w:t>
            </w:r>
          </w:p>
          <w:p w:rsidR="000112FC" w:rsidRPr="003D325C" w:rsidRDefault="000A09BF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P</w:t>
            </w:r>
            <w:r w:rsidR="00E73EF7" w:rsidRPr="003D325C">
              <w:rPr>
                <w:rFonts w:ascii="Arial" w:hAnsi="Arial" w:cs="Arial"/>
                <w:lang w:val="af-ZA"/>
              </w:rPr>
              <w:t>ersoneel moet alle krisissituasies aan hul toesighouers rapporteer.</w:t>
            </w:r>
          </w:p>
          <w:p w:rsidR="0073730D" w:rsidRPr="003D325C" w:rsidRDefault="000A09BF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E</w:t>
            </w:r>
            <w:r w:rsidR="00E73EF7" w:rsidRPr="003D325C">
              <w:rPr>
                <w:rFonts w:ascii="Arial" w:hAnsi="Arial" w:cs="Arial"/>
                <w:lang w:val="af-ZA"/>
              </w:rPr>
              <w:t>lektriese apparaat moet nagegaan word en waar nodig aangeskakel word wanneer elektrisiteitstoevoer weer normaal is.</w:t>
            </w:r>
          </w:p>
        </w:tc>
        <w:tc>
          <w:tcPr>
            <w:tcW w:w="1928" w:type="dxa"/>
          </w:tcPr>
          <w:p w:rsidR="0073730D" w:rsidRPr="003D325C" w:rsidRDefault="000112FC" w:rsidP="000112FC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LO2 AS3      C</w:t>
            </w:r>
          </w:p>
        </w:tc>
        <w:tc>
          <w:tcPr>
            <w:tcW w:w="850" w:type="dxa"/>
            <w:vAlign w:val="bottom"/>
          </w:tcPr>
          <w:p w:rsidR="0073730D" w:rsidRPr="003D325C" w:rsidRDefault="000112FC" w:rsidP="000362F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(4)</w:t>
            </w:r>
          </w:p>
        </w:tc>
      </w:tr>
      <w:tr w:rsidR="000112FC" w:rsidRPr="003D325C">
        <w:trPr>
          <w:cantSplit/>
          <w:trHeight w:val="283"/>
        </w:trPr>
        <w:tc>
          <w:tcPr>
            <w:tcW w:w="709" w:type="dxa"/>
          </w:tcPr>
          <w:p w:rsidR="000112FC" w:rsidRPr="003D325C" w:rsidRDefault="000112FC" w:rsidP="00D2078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0112FC" w:rsidRPr="003D325C" w:rsidRDefault="000112FC" w:rsidP="000112FC">
            <w:pPr>
              <w:pStyle w:val="ListParagraph"/>
              <w:tabs>
                <w:tab w:val="right" w:pos="8289"/>
              </w:tabs>
              <w:ind w:left="459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0112FC" w:rsidRPr="003D325C" w:rsidRDefault="000112FC" w:rsidP="000112F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112FC" w:rsidRPr="003D325C" w:rsidRDefault="000112FC" w:rsidP="000362F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0112FC" w:rsidRPr="003D325C">
        <w:trPr>
          <w:cantSplit/>
          <w:trHeight w:val="283"/>
        </w:trPr>
        <w:tc>
          <w:tcPr>
            <w:tcW w:w="709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0112FC" w:rsidRPr="003D325C" w:rsidRDefault="000112FC" w:rsidP="000112F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TOTA</w:t>
            </w:r>
            <w:r w:rsidR="004C6543" w:rsidRPr="003D325C">
              <w:rPr>
                <w:rFonts w:ascii="Arial" w:hAnsi="Arial" w:cs="Arial"/>
                <w:b/>
                <w:lang w:val="af-ZA"/>
              </w:rPr>
              <w:t>AL AFDELING</w:t>
            </w:r>
            <w:r w:rsidRPr="003D325C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850" w:type="dxa"/>
            <w:vAlign w:val="bottom"/>
          </w:tcPr>
          <w:p w:rsidR="000112FC" w:rsidRPr="003D325C" w:rsidRDefault="000112FC" w:rsidP="000112FC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b/>
                <w:lang w:val="af-ZA"/>
              </w:rPr>
              <w:t>40</w:t>
            </w:r>
          </w:p>
        </w:tc>
      </w:tr>
    </w:tbl>
    <w:p w:rsidR="000112FC" w:rsidRPr="003D325C" w:rsidRDefault="000112FC">
      <w:pPr>
        <w:rPr>
          <w:rFonts w:ascii="Arial" w:hAnsi="Arial" w:cs="Arial"/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0112FC" w:rsidRPr="003D325C">
        <w:trPr>
          <w:cantSplit/>
          <w:trHeight w:val="272"/>
        </w:trPr>
        <w:tc>
          <w:tcPr>
            <w:tcW w:w="7003" w:type="dxa"/>
            <w:gridSpan w:val="3"/>
            <w:vAlign w:val="bottom"/>
          </w:tcPr>
          <w:p w:rsidR="000112FC" w:rsidRPr="003D325C" w:rsidRDefault="004C6543" w:rsidP="000112FC">
            <w:pPr>
              <w:tabs>
                <w:tab w:val="right" w:pos="8289"/>
              </w:tabs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AFDELING</w:t>
            </w:r>
            <w:r w:rsidR="000112FC" w:rsidRPr="003D325C">
              <w:rPr>
                <w:rFonts w:ascii="Arial" w:hAnsi="Arial" w:cs="Arial"/>
                <w:b/>
                <w:lang w:val="af-ZA"/>
              </w:rPr>
              <w:t xml:space="preserve"> C</w:t>
            </w:r>
            <w:r w:rsidR="009F674C">
              <w:rPr>
                <w:rFonts w:ascii="Arial" w:hAnsi="Arial" w:cs="Arial"/>
                <w:b/>
                <w:lang w:val="af-ZA"/>
              </w:rPr>
              <w:t>:  VOEDSELPRODUKSIE</w:t>
            </w:r>
          </w:p>
        </w:tc>
        <w:tc>
          <w:tcPr>
            <w:tcW w:w="192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112FC" w:rsidRPr="003D325C" w:rsidRDefault="000112FC" w:rsidP="000112FC">
            <w:pPr>
              <w:pStyle w:val="Default"/>
              <w:spacing w:before="80"/>
              <w:rPr>
                <w:lang w:val="af-ZA"/>
              </w:rPr>
            </w:pPr>
          </w:p>
        </w:tc>
      </w:tr>
      <w:tr w:rsidR="000112FC" w:rsidRPr="003D325C">
        <w:trPr>
          <w:cantSplit/>
          <w:trHeight w:val="283"/>
        </w:trPr>
        <w:tc>
          <w:tcPr>
            <w:tcW w:w="709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0112FC" w:rsidRPr="003D325C" w:rsidRDefault="000112FC" w:rsidP="000112FC">
            <w:pPr>
              <w:pStyle w:val="ListParagraph"/>
              <w:tabs>
                <w:tab w:val="right" w:pos="8289"/>
              </w:tabs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112FC" w:rsidRPr="003D325C" w:rsidRDefault="000112FC" w:rsidP="000112FC">
            <w:pPr>
              <w:pStyle w:val="Default"/>
              <w:spacing w:before="80"/>
              <w:rPr>
                <w:lang w:val="af-ZA"/>
              </w:rPr>
            </w:pPr>
          </w:p>
        </w:tc>
      </w:tr>
      <w:tr w:rsidR="000112FC" w:rsidRPr="003D325C">
        <w:trPr>
          <w:cantSplit/>
          <w:trHeight w:val="283"/>
        </w:trPr>
        <w:tc>
          <w:tcPr>
            <w:tcW w:w="7003" w:type="dxa"/>
            <w:gridSpan w:val="3"/>
            <w:vAlign w:val="bottom"/>
          </w:tcPr>
          <w:p w:rsidR="000112FC" w:rsidRPr="003D325C" w:rsidRDefault="004C6543" w:rsidP="000112FC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VRAAG</w:t>
            </w:r>
            <w:r w:rsidR="000112FC" w:rsidRPr="003D325C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192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112FC" w:rsidRPr="003D325C" w:rsidRDefault="000112FC" w:rsidP="000112FC">
            <w:pPr>
              <w:pStyle w:val="Default"/>
              <w:spacing w:before="80"/>
              <w:rPr>
                <w:lang w:val="af-ZA"/>
              </w:rPr>
            </w:pPr>
          </w:p>
        </w:tc>
      </w:tr>
      <w:tr w:rsidR="000112FC" w:rsidRPr="003D325C">
        <w:trPr>
          <w:cantSplit/>
          <w:trHeight w:val="283"/>
        </w:trPr>
        <w:tc>
          <w:tcPr>
            <w:tcW w:w="709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0112FC" w:rsidRPr="003D325C" w:rsidRDefault="000112FC" w:rsidP="000112FC">
            <w:pPr>
              <w:pStyle w:val="ListParagraph"/>
              <w:tabs>
                <w:tab w:val="right" w:pos="8289"/>
              </w:tabs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  <w:vAlign w:val="bottom"/>
          </w:tcPr>
          <w:p w:rsidR="000112FC" w:rsidRPr="003D325C" w:rsidRDefault="000112FC" w:rsidP="000112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112FC" w:rsidRPr="003D325C" w:rsidRDefault="000112FC" w:rsidP="000112FC">
            <w:pPr>
              <w:pStyle w:val="Default"/>
              <w:spacing w:before="80"/>
              <w:rPr>
                <w:lang w:val="af-ZA"/>
              </w:rPr>
            </w:pPr>
          </w:p>
        </w:tc>
      </w:tr>
      <w:tr w:rsidR="000112FC" w:rsidRPr="003D325C">
        <w:trPr>
          <w:cantSplit/>
          <w:trHeight w:val="283"/>
        </w:trPr>
        <w:tc>
          <w:tcPr>
            <w:tcW w:w="709" w:type="dxa"/>
          </w:tcPr>
          <w:p w:rsidR="000112FC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908" w:type="dxa"/>
          </w:tcPr>
          <w:p w:rsidR="000112FC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5386" w:type="dxa"/>
            <w:vAlign w:val="bottom"/>
          </w:tcPr>
          <w:p w:rsidR="00AD22BA" w:rsidRPr="003D325C" w:rsidRDefault="00D5038E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Kontroleer die hoeveelheid ontvang met die bestelvorm</w:t>
            </w:r>
            <w:r w:rsidR="00044A13" w:rsidRPr="003D325C">
              <w:rPr>
                <w:rFonts w:ascii="Arial" w:hAnsi="Arial" w:cs="Arial"/>
                <w:lang w:val="af-ZA"/>
              </w:rPr>
              <w:t xml:space="preserve"> en die </w:t>
            </w:r>
            <w:r w:rsidR="007B3FB1" w:rsidRPr="003D325C">
              <w:rPr>
                <w:rFonts w:ascii="Arial" w:hAnsi="Arial" w:cs="Arial"/>
                <w:lang w:val="af-ZA"/>
              </w:rPr>
              <w:t>afleweringsnota</w:t>
            </w:r>
            <w:r w:rsidRPr="003D325C">
              <w:rPr>
                <w:rFonts w:ascii="Arial" w:hAnsi="Arial" w:cs="Arial"/>
                <w:lang w:val="af-ZA"/>
              </w:rPr>
              <w:t>.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                                         </w:t>
            </w:r>
          </w:p>
          <w:p w:rsidR="00AD22BA" w:rsidRPr="003D325C" w:rsidRDefault="009666B1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Kontroleer die kwaliteit – graad,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voorkoms</w:t>
            </w:r>
            <w:r w:rsidR="00044A13" w:rsidRPr="003D325C">
              <w:rPr>
                <w:rFonts w:ascii="Arial" w:hAnsi="Arial" w:cs="Arial"/>
                <w:lang w:val="af-ZA"/>
              </w:rPr>
              <w:t>,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</w:t>
            </w:r>
            <w:r w:rsidR="00044A13" w:rsidRPr="003D325C">
              <w:rPr>
                <w:rFonts w:ascii="Arial" w:hAnsi="Arial" w:cs="Arial"/>
                <w:lang w:val="af-ZA"/>
              </w:rPr>
              <w:t xml:space="preserve">temperatuur </w:t>
            </w:r>
          </w:p>
          <w:p w:rsidR="00AD22BA" w:rsidRPr="003D325C" w:rsidRDefault="00044A13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Vergelyk die prys op die bestelvorm met die prys op die</w:t>
            </w:r>
            <w:r w:rsidR="009666B1" w:rsidRPr="003D325C">
              <w:rPr>
                <w:rFonts w:ascii="Arial" w:hAnsi="Arial" w:cs="Arial"/>
                <w:lang w:val="af-ZA"/>
              </w:rPr>
              <w:t xml:space="preserve"> faktuur/afleweringsnota</w:t>
            </w:r>
          </w:p>
          <w:p w:rsidR="00AD22BA" w:rsidRPr="003D325C" w:rsidRDefault="00044A13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Maak seker </w:t>
            </w:r>
            <w:r w:rsidR="00700909">
              <w:rPr>
                <w:rFonts w:ascii="Arial" w:hAnsi="Arial" w:cs="Arial"/>
                <w:lang w:val="af-ZA"/>
              </w:rPr>
              <w:t>d</w:t>
            </w:r>
            <w:r w:rsidRPr="003D325C">
              <w:rPr>
                <w:rFonts w:ascii="Arial" w:hAnsi="Arial" w:cs="Arial"/>
                <w:lang w:val="af-ZA"/>
              </w:rPr>
              <w:t>at die houers nie oopgemaak of beskadig is nie.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</w:t>
            </w:r>
          </w:p>
          <w:p w:rsidR="00AD22BA" w:rsidRPr="003D325C" w:rsidRDefault="00E26C4C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Teken die afleweringsnota </w:t>
            </w:r>
            <w:r w:rsidR="009666B1" w:rsidRPr="003D325C">
              <w:rPr>
                <w:rFonts w:ascii="Arial" w:hAnsi="Arial" w:cs="Arial"/>
                <w:lang w:val="af-ZA"/>
              </w:rPr>
              <w:t>/faktuur</w:t>
            </w:r>
          </w:p>
          <w:p w:rsidR="000112FC" w:rsidRPr="003D325C" w:rsidRDefault="00AD22BA" w:rsidP="007B3FB1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       </w:t>
            </w:r>
            <w:r w:rsidR="009666B1" w:rsidRPr="003D325C">
              <w:rPr>
                <w:rFonts w:ascii="Arial" w:hAnsi="Arial" w:cs="Arial"/>
                <w:lang w:val="af-ZA"/>
              </w:rPr>
              <w:t xml:space="preserve">                        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                          </w:t>
            </w:r>
            <w:r w:rsidR="009666B1" w:rsidRPr="003D325C">
              <w:rPr>
                <w:rFonts w:ascii="Arial" w:hAnsi="Arial" w:cs="Arial"/>
                <w:lang w:val="af-ZA"/>
              </w:rPr>
              <w:t xml:space="preserve">  (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="009666B1" w:rsidRPr="003D325C">
              <w:rPr>
                <w:rFonts w:ascii="Arial" w:hAnsi="Arial" w:cs="Arial"/>
                <w:lang w:val="af-ZA"/>
              </w:rPr>
              <w:t>nige</w:t>
            </w:r>
            <w:r w:rsidRPr="003D325C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1928" w:type="dxa"/>
          </w:tcPr>
          <w:p w:rsidR="000112FC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AS2   ASE</w:t>
            </w:r>
          </w:p>
        </w:tc>
        <w:tc>
          <w:tcPr>
            <w:tcW w:w="850" w:type="dxa"/>
            <w:vAlign w:val="bottom"/>
          </w:tcPr>
          <w:p w:rsidR="000112FC" w:rsidRPr="003D325C" w:rsidRDefault="00AD22BA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(4)</w:t>
            </w:r>
          </w:p>
        </w:tc>
      </w:tr>
      <w:tr w:rsidR="00AD22BA" w:rsidRPr="003D325C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D22BA" w:rsidRPr="003D325C" w:rsidRDefault="00AD22BA" w:rsidP="00AD22BA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AD22BA" w:rsidRPr="003D325C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5386" w:type="dxa"/>
            <w:vAlign w:val="bottom"/>
          </w:tcPr>
          <w:p w:rsidR="00AD22BA" w:rsidRPr="003D325C" w:rsidRDefault="00E26C4C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Goedere moet onmiddellik na die korrekte bergingsarea </w:t>
            </w:r>
            <w:r w:rsidR="00AF64D0" w:rsidRPr="003D325C">
              <w:rPr>
                <w:rFonts w:ascii="Arial" w:hAnsi="Arial" w:cs="Arial"/>
                <w:lang w:val="af-ZA"/>
              </w:rPr>
              <w:t>g</w:t>
            </w:r>
            <w:r w:rsidRPr="003D325C">
              <w:rPr>
                <w:rFonts w:ascii="Arial" w:hAnsi="Arial" w:cs="Arial"/>
                <w:lang w:val="af-ZA"/>
              </w:rPr>
              <w:t>eneem word.</w:t>
            </w:r>
          </w:p>
          <w:p w:rsidR="00AD22BA" w:rsidRPr="003D325C" w:rsidRDefault="00E26C4C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Ou voorraad moet voor geplaas word en nuwe voorraad agter. (EIEU) </w:t>
            </w:r>
          </w:p>
          <w:p w:rsidR="00AD22BA" w:rsidRPr="003D325C" w:rsidRDefault="00E26C4C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Kontroleer watter verpa</w:t>
            </w:r>
            <w:r w:rsidR="00CE5330" w:rsidRPr="003D325C">
              <w:rPr>
                <w:rFonts w:ascii="Arial" w:hAnsi="Arial" w:cs="Arial"/>
                <w:lang w:val="af-ZA"/>
              </w:rPr>
              <w:t>kking van verkoelde en bevrore voedsel verwyder moet word voordat die voedselitems geberg moet word.</w:t>
            </w:r>
          </w:p>
          <w:p w:rsidR="00AD22BA" w:rsidRPr="003D325C" w:rsidRDefault="00CE5330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Grootmaat-items soos meel, suiker en items in kar</w:t>
            </w:r>
            <w:r w:rsidR="006E5236" w:rsidRPr="003D325C">
              <w:rPr>
                <w:rFonts w:ascii="Arial" w:hAnsi="Arial" w:cs="Arial"/>
                <w:lang w:val="af-ZA"/>
              </w:rPr>
              <w:t>t</w:t>
            </w:r>
            <w:r w:rsidRPr="003D325C">
              <w:rPr>
                <w:rFonts w:ascii="Arial" w:hAnsi="Arial" w:cs="Arial"/>
                <w:lang w:val="af-ZA"/>
              </w:rPr>
              <w:t>onne en sakkies moet in houers gegooi word om dit teen insekte te beskerm.</w:t>
            </w:r>
          </w:p>
          <w:p w:rsidR="00AD22BA" w:rsidRPr="003D325C" w:rsidRDefault="00CE5330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Voedsel moet nie direk op die vloer gestoor word waar dit in die werkers se pad sal wees nie.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                                     </w:t>
            </w:r>
            <w:r w:rsidRPr="003D325C">
              <w:rPr>
                <w:rFonts w:ascii="Arial" w:hAnsi="Arial" w:cs="Arial"/>
                <w:lang w:val="af-ZA"/>
              </w:rPr>
              <w:t>(Enige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D22BA" w:rsidRPr="003D325C" w:rsidRDefault="00AD22BA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(4)</w:t>
            </w:r>
          </w:p>
        </w:tc>
      </w:tr>
    </w:tbl>
    <w:p w:rsidR="00A3065A" w:rsidRPr="003D325C" w:rsidRDefault="00A3065A">
      <w:pPr>
        <w:rPr>
          <w:lang w:val="af-ZA"/>
        </w:rPr>
      </w:pPr>
    </w:p>
    <w:p w:rsidR="00A3065A" w:rsidRPr="003D325C" w:rsidRDefault="00A3065A">
      <w:pPr>
        <w:rPr>
          <w:lang w:val="af-ZA"/>
        </w:rPr>
      </w:pPr>
      <w:r w:rsidRPr="003D325C">
        <w:rPr>
          <w:lang w:val="af-ZA"/>
        </w:rPr>
        <w:br w:type="page"/>
      </w:r>
    </w:p>
    <w:p w:rsidR="00A3065A" w:rsidRPr="003D325C" w:rsidRDefault="00A3065A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AD22BA" w:rsidRPr="003D325C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5386" w:type="dxa"/>
            <w:vAlign w:val="bottom"/>
          </w:tcPr>
          <w:p w:rsidR="00AD22BA" w:rsidRPr="003D325C" w:rsidRDefault="00CE5330" w:rsidP="00AD22BA">
            <w:pPr>
              <w:pStyle w:val="ListParagraph"/>
              <w:numPr>
                <w:ilvl w:val="0"/>
                <w:numId w:val="1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Die voorraad wat ontvang is, is sonder toesig gelaat.</w:t>
            </w:r>
          </w:p>
          <w:p w:rsidR="00AD22BA" w:rsidRPr="003D325C" w:rsidRDefault="00434BE3" w:rsidP="00AD22BA">
            <w:pPr>
              <w:pStyle w:val="ListParagraph"/>
              <w:numPr>
                <w:ilvl w:val="0"/>
                <w:numId w:val="1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Die voorraad ontvang is nie gekontroleer nie</w:t>
            </w:r>
          </w:p>
          <w:p w:rsidR="00AD22BA" w:rsidRPr="003D325C" w:rsidRDefault="00434BE3" w:rsidP="00AD22BA">
            <w:pPr>
              <w:pStyle w:val="ListParagraph"/>
              <w:numPr>
                <w:ilvl w:val="0"/>
                <w:numId w:val="1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Die kartonne met verkoelde </w:t>
            </w:r>
            <w:r w:rsidR="001571C7" w:rsidRPr="003D325C">
              <w:rPr>
                <w:rFonts w:ascii="Arial" w:hAnsi="Arial" w:cs="Arial"/>
                <w:lang w:val="af-ZA"/>
              </w:rPr>
              <w:t>en bevror</w:t>
            </w:r>
            <w:r w:rsidR="009666B1" w:rsidRPr="003D325C">
              <w:rPr>
                <w:rFonts w:ascii="Arial" w:hAnsi="Arial" w:cs="Arial"/>
                <w:lang w:val="af-ZA"/>
              </w:rPr>
              <w:t>e goedere is nie uitgepak nie,</w:t>
            </w:r>
            <w:r w:rsidR="00700909">
              <w:rPr>
                <w:rFonts w:ascii="Arial" w:hAnsi="Arial" w:cs="Arial"/>
                <w:lang w:val="af-ZA"/>
              </w:rPr>
              <w:t xml:space="preserve"> en</w:t>
            </w:r>
            <w:r w:rsidR="009666B1" w:rsidRPr="003D325C">
              <w:rPr>
                <w:rFonts w:ascii="Arial" w:hAnsi="Arial" w:cs="Arial"/>
                <w:lang w:val="af-ZA"/>
              </w:rPr>
              <w:t xml:space="preserve"> is</w:t>
            </w:r>
            <w:r w:rsidRPr="003D325C">
              <w:rPr>
                <w:rFonts w:ascii="Arial" w:hAnsi="Arial" w:cs="Arial"/>
                <w:lang w:val="af-ZA"/>
              </w:rPr>
              <w:t xml:space="preserve"> op tafel gelos.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                   </w:t>
            </w:r>
            <w:r w:rsidRPr="003D325C">
              <w:rPr>
                <w:rFonts w:ascii="Arial" w:hAnsi="Arial" w:cs="Arial"/>
                <w:lang w:val="af-ZA"/>
              </w:rPr>
              <w:t xml:space="preserve">               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     </w:t>
            </w:r>
            <w:r w:rsidRPr="003D325C">
              <w:rPr>
                <w:rFonts w:ascii="Arial" w:hAnsi="Arial" w:cs="Arial"/>
                <w:lang w:val="af-ZA"/>
              </w:rPr>
              <w:t xml:space="preserve">   (Enige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D22BA" w:rsidRPr="003D325C" w:rsidRDefault="00AD22BA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</w:tbl>
    <w:p w:rsidR="00AD22BA" w:rsidRPr="003D325C" w:rsidRDefault="00AD22BA">
      <w:pPr>
        <w:rPr>
          <w:rFonts w:ascii="Arial" w:hAnsi="Arial" w:cs="Arial"/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AD22BA" w:rsidRPr="003D325C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90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5386" w:type="dxa"/>
            <w:vAlign w:val="bottom"/>
          </w:tcPr>
          <w:p w:rsidR="00AD22BA" w:rsidRPr="003D325C" w:rsidRDefault="00AD22BA" w:rsidP="00AD22BA">
            <w:pPr>
              <w:pStyle w:val="ListParagraph"/>
              <w:numPr>
                <w:ilvl w:val="0"/>
                <w:numId w:val="15"/>
              </w:numPr>
              <w:tabs>
                <w:tab w:val="right" w:pos="9554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In </w:t>
            </w:r>
            <w:r w:rsidR="001571C7" w:rsidRPr="003D325C">
              <w:rPr>
                <w:rFonts w:ascii="Arial" w:hAnsi="Arial" w:cs="Arial"/>
                <w:lang w:val="af-ZA"/>
              </w:rPr>
              <w:t>beheer van daaglikse aktiwiteite in die kombuis.</w:t>
            </w:r>
            <w:r w:rsidRPr="003D325C">
              <w:rPr>
                <w:rFonts w:ascii="Arial" w:hAnsi="Arial" w:cs="Arial"/>
                <w:lang w:val="af-ZA"/>
              </w:rPr>
              <w:t xml:space="preserve"> </w:t>
            </w:r>
          </w:p>
          <w:p w:rsidR="00AD22BA" w:rsidRPr="003D325C" w:rsidRDefault="001571C7" w:rsidP="00AD22BA">
            <w:pPr>
              <w:pStyle w:val="ListParagraph"/>
              <w:numPr>
                <w:ilvl w:val="0"/>
                <w:numId w:val="15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Stel werksroosters op.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</w:t>
            </w:r>
          </w:p>
          <w:p w:rsidR="00AD22BA" w:rsidRPr="003D325C" w:rsidRDefault="001571C7" w:rsidP="00AD22BA">
            <w:pPr>
              <w:pStyle w:val="ListParagraph"/>
              <w:numPr>
                <w:ilvl w:val="0"/>
                <w:numId w:val="15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Opleiding van nuwe personeel.</w:t>
            </w:r>
          </w:p>
          <w:p w:rsidR="0039315D" w:rsidRPr="003D325C" w:rsidRDefault="0039315D" w:rsidP="00657A69">
            <w:pPr>
              <w:pStyle w:val="ListParagraph"/>
              <w:numPr>
                <w:ilvl w:val="0"/>
                <w:numId w:val="15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Verantwoordelik vir die uitvoerende </w:t>
            </w:r>
            <w:r w:rsidR="00657A69" w:rsidRPr="003D325C">
              <w:rPr>
                <w:rFonts w:ascii="Arial" w:hAnsi="Arial" w:cs="Arial"/>
                <w:lang w:val="af-ZA"/>
              </w:rPr>
              <w:t>sj</w:t>
            </w:r>
            <w:r w:rsidRPr="003D325C">
              <w:rPr>
                <w:rFonts w:ascii="Arial" w:hAnsi="Arial" w:cs="Arial"/>
                <w:lang w:val="af-ZA"/>
              </w:rPr>
              <w:t>ef se pligte in sy afwesigheid.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      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 xml:space="preserve">        (Enige</w:t>
            </w:r>
            <w:r w:rsidR="00AD22BA" w:rsidRPr="003D325C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AS1       K</w:t>
            </w:r>
          </w:p>
        </w:tc>
        <w:tc>
          <w:tcPr>
            <w:tcW w:w="850" w:type="dxa"/>
            <w:vAlign w:val="bottom"/>
          </w:tcPr>
          <w:p w:rsidR="00AD22BA" w:rsidRPr="003D325C" w:rsidRDefault="00AD22BA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AD22BA" w:rsidRPr="003D325C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8" w:type="dxa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D22BA" w:rsidRPr="003D325C" w:rsidRDefault="00AD22BA" w:rsidP="00AD22BA">
            <w:pPr>
              <w:pStyle w:val="Default"/>
              <w:spacing w:before="80"/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AD22BA" w:rsidRPr="003D325C" w:rsidTr="00A3065A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AD22BA" w:rsidRPr="003D325C" w:rsidRDefault="00DB3E35" w:rsidP="00A3065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5386" w:type="dxa"/>
            <w:vAlign w:val="bottom"/>
          </w:tcPr>
          <w:p w:rsidR="00AD22BA" w:rsidRPr="003D325C" w:rsidRDefault="004C6543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Verantwoordelik vir alle warm</w:t>
            </w:r>
            <w:r w:rsidR="00A3065A" w:rsidRPr="003D325C">
              <w:rPr>
                <w:rFonts w:ascii="Arial" w:hAnsi="Arial" w:cs="Arial"/>
                <w:lang w:val="af-ZA"/>
              </w:rPr>
              <w:t>-</w:t>
            </w:r>
            <w:r w:rsidRPr="003D325C">
              <w:rPr>
                <w:rFonts w:ascii="Arial" w:hAnsi="Arial" w:cs="Arial"/>
                <w:lang w:val="af-ZA"/>
              </w:rPr>
              <w:t xml:space="preserve"> en koue nageregte</w:t>
            </w:r>
            <w:r w:rsidR="00A3065A" w:rsidRPr="003D325C">
              <w:rPr>
                <w:rFonts w:ascii="Arial" w:hAnsi="Arial" w:cs="Arial"/>
                <w:lang w:val="af-ZA"/>
              </w:rPr>
              <w:t>, gebakte items</w:t>
            </w:r>
            <w:r w:rsidR="00AF64D0" w:rsidRPr="003D325C">
              <w:rPr>
                <w:rFonts w:ascii="Arial" w:hAnsi="Arial" w:cs="Arial"/>
                <w:lang w:val="af-ZA"/>
              </w:rPr>
              <w:t>, fyngebak</w:t>
            </w: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D22BA" w:rsidRPr="003D325C" w:rsidRDefault="00DB3E35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AD22BA" w:rsidRPr="003D325C">
        <w:trPr>
          <w:cantSplit/>
          <w:trHeight w:val="283"/>
        </w:trPr>
        <w:tc>
          <w:tcPr>
            <w:tcW w:w="709" w:type="dxa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8" w:type="dxa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928" w:type="dxa"/>
          </w:tcPr>
          <w:p w:rsidR="00AD22BA" w:rsidRPr="003D325C" w:rsidRDefault="00AD22BA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D22BA" w:rsidRPr="003D325C" w:rsidRDefault="00AD22BA" w:rsidP="00AD22BA">
            <w:pPr>
              <w:pStyle w:val="Default"/>
              <w:spacing w:before="80"/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DB3E35" w:rsidRPr="003D325C" w:rsidTr="00A3065A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vAlign w:val="bottom"/>
          </w:tcPr>
          <w:p w:rsidR="00DB3E35" w:rsidRPr="003D325C" w:rsidRDefault="00DB3E35" w:rsidP="00A3065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5386" w:type="dxa"/>
            <w:vAlign w:val="bottom"/>
          </w:tcPr>
          <w:p w:rsidR="00DB3E35" w:rsidRPr="003D325C" w:rsidRDefault="0029724F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Werk in S</w:t>
            </w:r>
            <w:r w:rsidR="00467720" w:rsidRPr="003D325C">
              <w:rPr>
                <w:rFonts w:ascii="Arial" w:hAnsi="Arial" w:cs="Arial"/>
                <w:lang w:val="af-ZA"/>
              </w:rPr>
              <w:t>ous s</w:t>
            </w:r>
            <w:r w:rsidR="00AF64D0" w:rsidRPr="003D325C">
              <w:rPr>
                <w:rFonts w:ascii="Arial" w:hAnsi="Arial" w:cs="Arial"/>
                <w:lang w:val="af-ZA"/>
              </w:rPr>
              <w:t>jef</w:t>
            </w:r>
            <w:r w:rsidR="005048F7" w:rsidRPr="003D325C">
              <w:rPr>
                <w:rFonts w:ascii="Arial" w:hAnsi="Arial" w:cs="Arial"/>
                <w:lang w:val="af-ZA"/>
              </w:rPr>
              <w:t>s</w:t>
            </w:r>
            <w:r w:rsidR="00467720" w:rsidRPr="003D325C">
              <w:rPr>
                <w:rFonts w:ascii="Arial" w:hAnsi="Arial" w:cs="Arial"/>
                <w:lang w:val="af-ZA"/>
              </w:rPr>
              <w:t xml:space="preserve"> of Chef</w:t>
            </w:r>
            <w:r w:rsidR="005048F7" w:rsidRPr="003D325C">
              <w:rPr>
                <w:rFonts w:ascii="Arial" w:hAnsi="Arial" w:cs="Arial"/>
                <w:lang w:val="af-ZA"/>
              </w:rPr>
              <w:t>s</w:t>
            </w:r>
            <w:r w:rsidR="00467720" w:rsidRPr="003D325C">
              <w:rPr>
                <w:rFonts w:ascii="Arial" w:hAnsi="Arial" w:cs="Arial"/>
                <w:lang w:val="af-ZA"/>
              </w:rPr>
              <w:t xml:space="preserve"> de P</w:t>
            </w:r>
            <w:r w:rsidR="009666B1" w:rsidRPr="003D325C">
              <w:rPr>
                <w:rFonts w:ascii="Arial" w:hAnsi="Arial" w:cs="Arial"/>
                <w:lang w:val="af-ZA"/>
              </w:rPr>
              <w:t>artie se plek</w:t>
            </w:r>
            <w:r w:rsidR="005048F7" w:rsidRPr="003D325C">
              <w:rPr>
                <w:rFonts w:ascii="Arial" w:hAnsi="Arial" w:cs="Arial"/>
                <w:lang w:val="af-ZA"/>
              </w:rPr>
              <w:t>ke</w:t>
            </w:r>
            <w:r w:rsidR="009666B1" w:rsidRPr="003D325C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AD22BA">
            <w:pPr>
              <w:pStyle w:val="Default"/>
              <w:spacing w:before="80"/>
              <w:jc w:val="right"/>
              <w:rPr>
                <w:sz w:val="20"/>
                <w:szCs w:val="20"/>
                <w:lang w:val="af-ZA"/>
              </w:rPr>
            </w:pPr>
          </w:p>
        </w:tc>
      </w:tr>
      <w:tr w:rsidR="00DB3E35" w:rsidRPr="003D325C" w:rsidTr="00A3065A">
        <w:trPr>
          <w:cantSplit/>
          <w:trHeight w:val="283"/>
        </w:trPr>
        <w:tc>
          <w:tcPr>
            <w:tcW w:w="709" w:type="dxa"/>
            <w:vAlign w:val="bottom"/>
          </w:tcPr>
          <w:p w:rsidR="00DB3E35" w:rsidRPr="003D325C" w:rsidRDefault="00DB3E35" w:rsidP="00A3065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908" w:type="dxa"/>
            <w:vAlign w:val="bottom"/>
          </w:tcPr>
          <w:p w:rsidR="00DB3E35" w:rsidRPr="003D325C" w:rsidRDefault="00DB3E35" w:rsidP="00A3065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R29,95 x 1,125 kg </w:t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  <w:t xml:space="preserve">= </w:t>
            </w:r>
            <w:r w:rsidRPr="003D325C">
              <w:rPr>
                <w:rFonts w:ascii="Arial" w:hAnsi="Arial" w:cs="Arial"/>
                <w:lang w:val="af-ZA"/>
              </w:rPr>
              <w:tab/>
              <w:t>R33,69</w:t>
            </w:r>
          </w:p>
        </w:tc>
        <w:tc>
          <w:tcPr>
            <w:tcW w:w="1928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AS3   APP</w:t>
            </w:r>
          </w:p>
        </w:tc>
        <w:tc>
          <w:tcPr>
            <w:tcW w:w="850" w:type="dxa"/>
            <w:vAlign w:val="bottom"/>
          </w:tcPr>
          <w:p w:rsidR="00DB3E35" w:rsidRPr="003D325C" w:rsidRDefault="00DB3E35" w:rsidP="00AD22BA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R13,50 x 0,125</w:t>
            </w:r>
            <w:r w:rsidR="00595A56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kg ÷ 0,250 kg</w:t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  <w:t>R6,75</w:t>
            </w:r>
            <w:r w:rsidRPr="003D325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R8,99 x 0,125 kg ÷ 0,200 kg</w:t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  <w:t>R5,62</w:t>
            </w:r>
            <w:r w:rsidRPr="003D325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R3,99 x 0,090 kg</w:t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  <w:t>R0,36</w:t>
            </w:r>
            <w:r w:rsidRPr="003D325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R3,49 x 0,250 ℓ</w:t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  <w:t>R0,87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R9,60 ÷ 12</w:t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  <w:t>R0,80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R7,99 x 0,225 kg ÷ 0,400 kg</w:t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  <w:t>R4,49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R4,99 x 0,002 kg ÷ 0,100 kg</w:t>
            </w:r>
            <w:r w:rsidRPr="003D325C">
              <w:rPr>
                <w:rFonts w:ascii="Arial" w:hAnsi="Arial" w:cs="Arial"/>
                <w:lang w:val="af-ZA"/>
              </w:rPr>
              <w:tab/>
              <w:t xml:space="preserve">= </w:t>
            </w:r>
            <w:r w:rsidRPr="003D325C">
              <w:rPr>
                <w:rFonts w:ascii="Arial" w:hAnsi="Arial" w:cs="Arial"/>
                <w:lang w:val="af-ZA"/>
              </w:rPr>
              <w:tab/>
              <w:t>R0,10</w:t>
            </w:r>
            <w:r w:rsidRPr="003D325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7D4B5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Die totale koste van die dis</w:t>
            </w:r>
            <w:r w:rsidR="00DB3E35" w:rsidRPr="003D325C">
              <w:rPr>
                <w:rFonts w:ascii="Arial" w:hAnsi="Arial" w:cs="Arial"/>
                <w:lang w:val="af-ZA"/>
              </w:rPr>
              <w:tab/>
            </w:r>
            <w:r w:rsidR="00DB3E35" w:rsidRPr="003D325C">
              <w:rPr>
                <w:rFonts w:ascii="Arial" w:hAnsi="Arial" w:cs="Arial"/>
                <w:lang w:val="af-ZA"/>
              </w:rPr>
              <w:tab/>
              <w:t xml:space="preserve">= </w:t>
            </w:r>
            <w:r w:rsidR="00DB3E35" w:rsidRPr="003D325C">
              <w:rPr>
                <w:rFonts w:ascii="Arial" w:hAnsi="Arial" w:cs="Arial"/>
                <w:lang w:val="af-ZA"/>
              </w:rPr>
              <w:tab/>
              <w:t>R52,68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R52.68 ÷ 4</w:t>
            </w:r>
            <w:r w:rsidRPr="003D325C">
              <w:rPr>
                <w:rFonts w:ascii="Arial" w:hAnsi="Arial" w:cs="Arial"/>
                <w:lang w:val="af-ZA"/>
              </w:rPr>
              <w:tab/>
              <w:t>=</w:t>
            </w:r>
            <w:r w:rsidRPr="003D325C">
              <w:rPr>
                <w:rFonts w:ascii="Arial" w:hAnsi="Arial" w:cs="Arial"/>
                <w:lang w:val="af-ZA"/>
              </w:rPr>
              <w:tab/>
              <w:t>R13.17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5386" w:type="dxa"/>
            <w:vAlign w:val="bottom"/>
          </w:tcPr>
          <w:p w:rsidR="00DB3E35" w:rsidRPr="003D325C" w:rsidRDefault="00DB3E35" w:rsidP="008E0BB2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R13</w:t>
            </w:r>
            <w:r w:rsidR="008E0BB2" w:rsidRPr="003D325C">
              <w:rPr>
                <w:rFonts w:ascii="Arial" w:hAnsi="Arial" w:cs="Arial"/>
                <w:lang w:val="af-ZA"/>
              </w:rPr>
              <w:t>,</w:t>
            </w:r>
            <w:r w:rsidRPr="003D325C">
              <w:rPr>
                <w:rFonts w:ascii="Arial" w:hAnsi="Arial" w:cs="Arial"/>
                <w:lang w:val="af-ZA"/>
              </w:rPr>
              <w:t>17 x 30% ÷ 100 =(R3</w:t>
            </w:r>
            <w:r w:rsidR="008E0BB2" w:rsidRPr="003D325C">
              <w:rPr>
                <w:rFonts w:ascii="Arial" w:hAnsi="Arial" w:cs="Arial"/>
                <w:lang w:val="af-ZA"/>
              </w:rPr>
              <w:t>,</w:t>
            </w:r>
            <w:r w:rsidRPr="003D325C">
              <w:rPr>
                <w:rFonts w:ascii="Arial" w:hAnsi="Arial" w:cs="Arial"/>
                <w:lang w:val="af-ZA"/>
              </w:rPr>
              <w:t>95 + R13</w:t>
            </w:r>
            <w:r w:rsidR="008E0BB2" w:rsidRPr="003D325C">
              <w:rPr>
                <w:rFonts w:ascii="Arial" w:hAnsi="Arial" w:cs="Arial"/>
                <w:lang w:val="af-ZA"/>
              </w:rPr>
              <w:t>,</w:t>
            </w:r>
            <w:r w:rsidRPr="003D325C">
              <w:rPr>
                <w:rFonts w:ascii="Arial" w:hAnsi="Arial" w:cs="Arial"/>
                <w:lang w:val="af-ZA"/>
              </w:rPr>
              <w:t>17) R17</w:t>
            </w:r>
            <w:r w:rsidR="008E0BB2" w:rsidRPr="003D325C">
              <w:rPr>
                <w:rFonts w:ascii="Arial" w:hAnsi="Arial" w:cs="Arial"/>
                <w:lang w:val="af-ZA"/>
              </w:rPr>
              <w:t>,</w:t>
            </w:r>
            <w:r w:rsidRPr="003D325C">
              <w:rPr>
                <w:rFonts w:ascii="Arial" w:hAnsi="Arial" w:cs="Arial"/>
                <w:lang w:val="af-ZA"/>
              </w:rPr>
              <w:t>12</w:t>
            </w: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(3)</w:t>
            </w:r>
          </w:p>
        </w:tc>
      </w:tr>
      <w:tr w:rsidR="00DB3E35" w:rsidRPr="003D325C">
        <w:trPr>
          <w:cantSplit/>
          <w:trHeight w:val="283"/>
        </w:trPr>
        <w:tc>
          <w:tcPr>
            <w:tcW w:w="709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0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B3E35" w:rsidRPr="003D325C" w:rsidRDefault="00DB3E35" w:rsidP="00DB3E3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928" w:type="dxa"/>
          </w:tcPr>
          <w:p w:rsidR="00DB3E35" w:rsidRPr="003D325C" w:rsidRDefault="00DB3E35" w:rsidP="00AD22B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B3E35" w:rsidRPr="003D325C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af-ZA"/>
              </w:rPr>
            </w:pPr>
          </w:p>
        </w:tc>
      </w:tr>
    </w:tbl>
    <w:p w:rsidR="003D325C" w:rsidRPr="003D325C" w:rsidRDefault="003D325C">
      <w:pPr>
        <w:rPr>
          <w:lang w:val="af-ZA"/>
        </w:rPr>
      </w:pPr>
    </w:p>
    <w:p w:rsidR="003D325C" w:rsidRPr="003D325C" w:rsidRDefault="003D325C">
      <w:pPr>
        <w:rPr>
          <w:lang w:val="af-ZA"/>
        </w:rPr>
      </w:pPr>
      <w:r w:rsidRPr="003D325C">
        <w:rPr>
          <w:lang w:val="af-ZA"/>
        </w:rPr>
        <w:br w:type="page"/>
      </w:r>
    </w:p>
    <w:p w:rsidR="003D325C" w:rsidRPr="003D325C" w:rsidRDefault="003D325C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5386" w:type="dxa"/>
            <w:vAlign w:val="bottom"/>
          </w:tcPr>
          <w:p w:rsidR="00F24917" w:rsidRPr="003D325C" w:rsidRDefault="00892626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Die aantal gaste.</w:t>
            </w:r>
          </w:p>
          <w:p w:rsidR="009A45AD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Voeding en voedselgroepe – gebalanseerd</w:t>
            </w:r>
          </w:p>
          <w:p w:rsidR="00F24917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Die tipe funksie/geleentheid bv. troue, begrafnis, daaglikse spyskaart ens. </w:t>
            </w:r>
          </w:p>
          <w:p w:rsidR="00F24917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Ouderdom van gaste.</w:t>
            </w:r>
          </w:p>
          <w:p w:rsidR="009A45AD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Geslag van gaste.</w:t>
            </w:r>
          </w:p>
          <w:p w:rsidR="00F24917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Godsdienstige, kulturele en sosiale tradisies van die gaste.</w:t>
            </w:r>
          </w:p>
          <w:p w:rsidR="009A45AD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Hoeveelheid personeel en toerusting beskikbaar.</w:t>
            </w:r>
          </w:p>
          <w:p w:rsidR="00F24917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Dieetvereistes en voedselvoorkeure</w:t>
            </w:r>
          </w:p>
          <w:p w:rsidR="00F24917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Beskikbaarheid van bestanddele.</w:t>
            </w:r>
          </w:p>
          <w:p w:rsidR="00F24917" w:rsidRPr="003D325C" w:rsidRDefault="009A45AD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Tyd van die dag.</w:t>
            </w:r>
          </w:p>
          <w:p w:rsidR="000A69DE" w:rsidRPr="003D325C" w:rsidRDefault="007B3FB1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Verskeidenheid</w:t>
            </w:r>
            <w:r w:rsidR="009A45AD" w:rsidRPr="003D325C">
              <w:rPr>
                <w:rFonts w:ascii="Arial" w:hAnsi="Arial" w:cs="Arial"/>
                <w:lang w:val="af-ZA"/>
              </w:rPr>
              <w:t xml:space="preserve"> van kookmetodes, kleur, vorm en tekstuur.</w:t>
            </w:r>
          </w:p>
          <w:p w:rsidR="00F24917" w:rsidRPr="003D325C" w:rsidRDefault="000A69DE" w:rsidP="007B3FB1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Geld beskikbaar.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                          </w:t>
            </w:r>
            <w:r w:rsidRPr="003D325C">
              <w:rPr>
                <w:rFonts w:ascii="Arial" w:hAnsi="Arial" w:cs="Arial"/>
                <w:lang w:val="af-ZA"/>
              </w:rPr>
              <w:t>(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Pr="003D325C">
              <w:rPr>
                <w:rFonts w:ascii="Arial" w:hAnsi="Arial" w:cs="Arial"/>
                <w:lang w:val="af-ZA"/>
              </w:rPr>
              <w:t>nige 5)</w:t>
            </w: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AS4      C</w:t>
            </w:r>
          </w:p>
        </w:tc>
        <w:tc>
          <w:tcPr>
            <w:tcW w:w="850" w:type="dxa"/>
            <w:vAlign w:val="bottom"/>
          </w:tcPr>
          <w:p w:rsidR="00F24917" w:rsidRPr="003D325C" w:rsidRDefault="00F24917" w:rsidP="00F24917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(5)</w:t>
            </w:r>
          </w:p>
        </w:tc>
      </w:tr>
      <w:tr w:rsidR="00DC5132" w:rsidRPr="003D325C">
        <w:trPr>
          <w:cantSplit/>
          <w:trHeight w:val="283"/>
        </w:trPr>
        <w:tc>
          <w:tcPr>
            <w:tcW w:w="709" w:type="dxa"/>
          </w:tcPr>
          <w:p w:rsidR="00DC5132" w:rsidRPr="003D325C" w:rsidRDefault="00DC5132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908" w:type="dxa"/>
          </w:tcPr>
          <w:p w:rsidR="00DC5132" w:rsidRPr="003D325C" w:rsidRDefault="00DC5132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C5132" w:rsidRPr="003D325C" w:rsidRDefault="00DC5132" w:rsidP="00DC5132">
            <w:pPr>
              <w:pStyle w:val="ListParagraph"/>
              <w:ind w:left="459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1928" w:type="dxa"/>
          </w:tcPr>
          <w:p w:rsidR="00DC5132" w:rsidRPr="003D325C" w:rsidRDefault="00DC5132" w:rsidP="00AD22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C5132" w:rsidRPr="003D325C" w:rsidRDefault="00DC5132" w:rsidP="00F24917">
            <w:pPr>
              <w:pStyle w:val="Default"/>
              <w:spacing w:before="80"/>
              <w:jc w:val="right"/>
              <w:rPr>
                <w:sz w:val="20"/>
                <w:szCs w:val="20"/>
                <w:lang w:val="af-ZA"/>
              </w:rPr>
            </w:pPr>
          </w:p>
        </w:tc>
      </w:tr>
      <w:tr w:rsidR="00F24917" w:rsidRPr="003D325C" w:rsidTr="007B3FB1">
        <w:trPr>
          <w:cantSplit/>
          <w:trHeight w:val="2367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5386" w:type="dxa"/>
            <w:vAlign w:val="bottom"/>
          </w:tcPr>
          <w:p w:rsidR="00F24917" w:rsidRPr="003D325C" w:rsidRDefault="000A69DE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Klein toebroodjies.</w:t>
            </w:r>
          </w:p>
          <w:p w:rsidR="00F24917" w:rsidRPr="003D325C" w:rsidRDefault="000A69DE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Botterbroodjies</w:t>
            </w:r>
          </w:p>
          <w:p w:rsidR="00F24917" w:rsidRPr="003D325C" w:rsidRDefault="00EA1630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Vrug</w:t>
            </w:r>
            <w:r w:rsidR="00657A69" w:rsidRPr="003D325C">
              <w:rPr>
                <w:rFonts w:ascii="Arial" w:hAnsi="Arial" w:cs="Arial"/>
                <w:lang w:val="af-ZA"/>
              </w:rPr>
              <w:t>te</w:t>
            </w:r>
            <w:r w:rsidR="00A3065A" w:rsidRPr="003D325C">
              <w:rPr>
                <w:rFonts w:ascii="Arial" w:hAnsi="Arial" w:cs="Arial"/>
                <w:lang w:val="af-ZA"/>
              </w:rPr>
              <w:t>-</w:t>
            </w:r>
            <w:r w:rsidR="00657A69" w:rsidRPr="003D325C">
              <w:rPr>
                <w:rFonts w:ascii="Arial" w:hAnsi="Arial" w:cs="Arial"/>
                <w:lang w:val="af-ZA"/>
              </w:rPr>
              <w:t>tertjies</w:t>
            </w:r>
          </w:p>
          <w:p w:rsidR="00F24917" w:rsidRPr="003D325C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Pe</w:t>
            </w:r>
            <w:r w:rsidR="00EA1630" w:rsidRPr="003D325C">
              <w:rPr>
                <w:rFonts w:ascii="Arial" w:hAnsi="Arial" w:cs="Arial"/>
                <w:lang w:val="af-ZA"/>
              </w:rPr>
              <w:t xml:space="preserve">tit fours </w:t>
            </w:r>
          </w:p>
          <w:p w:rsidR="00F24917" w:rsidRPr="003D325C" w:rsidRDefault="00EA1630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“</w:t>
            </w:r>
            <w:r w:rsidR="00F24917" w:rsidRPr="003D325C">
              <w:rPr>
                <w:rFonts w:ascii="Arial" w:hAnsi="Arial" w:cs="Arial"/>
                <w:lang w:val="af-ZA"/>
              </w:rPr>
              <w:t>Sweet meats</w:t>
            </w:r>
            <w:r w:rsidRPr="003D325C">
              <w:rPr>
                <w:rFonts w:ascii="Arial" w:hAnsi="Arial" w:cs="Arial"/>
                <w:lang w:val="af-ZA"/>
              </w:rPr>
              <w:t>”</w:t>
            </w:r>
          </w:p>
          <w:p w:rsidR="00F24917" w:rsidRPr="003D325C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Quiches </w:t>
            </w:r>
          </w:p>
          <w:p w:rsidR="00EA1630" w:rsidRPr="003D325C" w:rsidRDefault="00EA1630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Pasteitjies</w:t>
            </w:r>
          </w:p>
          <w:p w:rsidR="00EA1630" w:rsidRPr="003D325C" w:rsidRDefault="00EA1630" w:rsidP="007B3FB1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Enige paslike item</w:t>
            </w: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</w:t>
            </w:r>
          </w:p>
        </w:tc>
        <w:tc>
          <w:tcPr>
            <w:tcW w:w="850" w:type="dxa"/>
            <w:vAlign w:val="bottom"/>
          </w:tcPr>
          <w:p w:rsidR="00F24917" w:rsidRPr="003D325C" w:rsidRDefault="00F24917" w:rsidP="008E0BB2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(3)</w:t>
            </w:r>
          </w:p>
          <w:p w:rsidR="00F24917" w:rsidRPr="003D325C" w:rsidRDefault="00F24917" w:rsidP="008E0BB2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(3)</w:t>
            </w:r>
          </w:p>
        </w:tc>
      </w:tr>
      <w:tr w:rsidR="007B3FB1" w:rsidRPr="003D325C" w:rsidTr="007B3FB1">
        <w:trPr>
          <w:cantSplit/>
          <w:trHeight w:val="178"/>
        </w:trPr>
        <w:tc>
          <w:tcPr>
            <w:tcW w:w="709" w:type="dxa"/>
          </w:tcPr>
          <w:p w:rsidR="007B3FB1" w:rsidRPr="003D325C" w:rsidRDefault="007B3FB1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7B3FB1" w:rsidRPr="003D325C" w:rsidRDefault="007B3FB1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7B3FB1" w:rsidRPr="003D325C" w:rsidRDefault="007B3FB1" w:rsidP="007B3FB1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7B3FB1" w:rsidRPr="003D325C" w:rsidRDefault="007B3FB1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7B3FB1" w:rsidRPr="003D325C" w:rsidRDefault="007B3FB1" w:rsidP="008E0BB2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3.4.3</w:t>
            </w:r>
          </w:p>
        </w:tc>
        <w:tc>
          <w:tcPr>
            <w:tcW w:w="5386" w:type="dxa"/>
            <w:vAlign w:val="bottom"/>
          </w:tcPr>
          <w:p w:rsidR="00F24917" w:rsidRPr="003D325C" w:rsidRDefault="00A1162A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Koekspaan (</w:t>
            </w:r>
            <w:r w:rsidR="00F24917" w:rsidRPr="003D325C">
              <w:rPr>
                <w:rFonts w:ascii="Arial" w:hAnsi="Arial" w:cs="Arial"/>
                <w:lang w:val="af-ZA"/>
              </w:rPr>
              <w:t>Cake lifters</w:t>
            </w:r>
            <w:r w:rsidRPr="003D325C">
              <w:rPr>
                <w:rFonts w:ascii="Arial" w:hAnsi="Arial" w:cs="Arial"/>
                <w:lang w:val="af-ZA"/>
              </w:rPr>
              <w:t>)</w:t>
            </w:r>
          </w:p>
          <w:p w:rsidR="00F24917" w:rsidRPr="003D325C" w:rsidRDefault="00A1162A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Skinkborde</w:t>
            </w:r>
          </w:p>
          <w:p w:rsidR="00F24917" w:rsidRPr="003D325C" w:rsidRDefault="00A1162A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Koekvurkies</w:t>
            </w:r>
          </w:p>
          <w:p w:rsidR="00F24917" w:rsidRPr="003D325C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Te</w:t>
            </w:r>
            <w:r w:rsidR="00A1162A" w:rsidRPr="003D325C">
              <w:rPr>
                <w:rFonts w:ascii="Arial" w:hAnsi="Arial" w:cs="Arial"/>
                <w:lang w:val="af-ZA"/>
              </w:rPr>
              <w:t>elepels</w:t>
            </w:r>
          </w:p>
          <w:p w:rsidR="00F24917" w:rsidRPr="003D325C" w:rsidRDefault="00A1162A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Koppies en pierings</w:t>
            </w:r>
          </w:p>
          <w:p w:rsidR="00F24917" w:rsidRPr="003D325C" w:rsidRDefault="00A3065A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Kleinbordjies</w:t>
            </w:r>
          </w:p>
          <w:p w:rsidR="00F24917" w:rsidRPr="003D325C" w:rsidRDefault="00A1162A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Enige ander toepaslike antwoord.</w:t>
            </w: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K</w:t>
            </w: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F24917" w:rsidRPr="003D325C" w:rsidRDefault="00F24917" w:rsidP="008E0BB2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b/>
                <w:lang w:val="af-ZA"/>
              </w:rPr>
              <w:t>[40]</w:t>
            </w:r>
          </w:p>
        </w:tc>
      </w:tr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F24917" w:rsidRPr="003D325C" w:rsidRDefault="00F24917" w:rsidP="008E0BB2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</w:tbl>
    <w:p w:rsidR="00FB0BBF" w:rsidRPr="003D325C" w:rsidRDefault="00FB0BBF">
      <w:pPr>
        <w:rPr>
          <w:lang w:val="af-ZA"/>
        </w:rPr>
      </w:pPr>
    </w:p>
    <w:p w:rsidR="00FB0BBF" w:rsidRPr="003D325C" w:rsidRDefault="00FB0BBF">
      <w:pPr>
        <w:rPr>
          <w:lang w:val="af-ZA"/>
        </w:rPr>
      </w:pPr>
      <w:r w:rsidRPr="003D325C">
        <w:rPr>
          <w:lang w:val="af-ZA"/>
        </w:rPr>
        <w:br w:type="page"/>
      </w:r>
    </w:p>
    <w:p w:rsidR="00FB0BBF" w:rsidRPr="003D325C" w:rsidRDefault="00FB0BBF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405"/>
        <w:gridCol w:w="4981"/>
        <w:gridCol w:w="1928"/>
        <w:gridCol w:w="850"/>
      </w:tblGrid>
      <w:tr w:rsidR="00F24917" w:rsidRPr="003D325C">
        <w:trPr>
          <w:cantSplit/>
          <w:trHeight w:val="283"/>
        </w:trPr>
        <w:tc>
          <w:tcPr>
            <w:tcW w:w="7003" w:type="dxa"/>
            <w:gridSpan w:val="4"/>
          </w:tcPr>
          <w:p w:rsidR="00F24917" w:rsidRPr="003D325C" w:rsidRDefault="004C6543" w:rsidP="008E0BB2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VRAAG</w:t>
            </w:r>
            <w:r w:rsidR="00F24917" w:rsidRPr="003D325C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F24917" w:rsidRPr="003D325C" w:rsidTr="00FB0BBF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3D325C" w:rsidRDefault="00F24917" w:rsidP="008E0BB2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A3065A" w:rsidRPr="003D325C" w:rsidTr="00FB0BBF">
        <w:trPr>
          <w:cantSplit/>
          <w:trHeight w:val="255"/>
        </w:trPr>
        <w:tc>
          <w:tcPr>
            <w:tcW w:w="709" w:type="dxa"/>
            <w:vMerge w:val="restart"/>
          </w:tcPr>
          <w:p w:rsidR="00A3065A" w:rsidRPr="003D325C" w:rsidRDefault="00A3065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908" w:type="dxa"/>
            <w:vMerge w:val="restart"/>
          </w:tcPr>
          <w:p w:rsidR="00A3065A" w:rsidRPr="003D325C" w:rsidRDefault="00A3065A" w:rsidP="00AD22B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4.1.1  </w:t>
            </w:r>
          </w:p>
        </w:tc>
        <w:tc>
          <w:tcPr>
            <w:tcW w:w="405" w:type="dxa"/>
            <w:vAlign w:val="bottom"/>
          </w:tcPr>
          <w:p w:rsidR="00A3065A" w:rsidRPr="003D325C" w:rsidRDefault="00A3065A" w:rsidP="00657A6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4981" w:type="dxa"/>
            <w:vAlign w:val="bottom"/>
          </w:tcPr>
          <w:p w:rsidR="00A3065A" w:rsidRPr="003D325C" w:rsidRDefault="00A3065A" w:rsidP="00A3065A">
            <w:pPr>
              <w:ind w:left="72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Bottersouse bv. Beurre blanc</w:t>
            </w:r>
          </w:p>
        </w:tc>
        <w:tc>
          <w:tcPr>
            <w:tcW w:w="1928" w:type="dxa"/>
            <w:vAlign w:val="bottom"/>
          </w:tcPr>
          <w:p w:rsidR="00A3065A" w:rsidRPr="003D325C" w:rsidRDefault="00A3065A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AS5   APP</w:t>
            </w:r>
          </w:p>
        </w:tc>
        <w:tc>
          <w:tcPr>
            <w:tcW w:w="850" w:type="dxa"/>
            <w:vAlign w:val="bottom"/>
          </w:tcPr>
          <w:p w:rsidR="00A3065A" w:rsidRPr="003D325C" w:rsidRDefault="00A3065A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A3065A" w:rsidRPr="003D325C" w:rsidTr="00FB0BBF">
        <w:trPr>
          <w:cantSplit/>
          <w:trHeight w:val="285"/>
        </w:trPr>
        <w:tc>
          <w:tcPr>
            <w:tcW w:w="709" w:type="dxa"/>
            <w:vMerge/>
          </w:tcPr>
          <w:p w:rsidR="00A3065A" w:rsidRPr="003D325C" w:rsidRDefault="00A3065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vMerge/>
          </w:tcPr>
          <w:p w:rsidR="00A3065A" w:rsidRPr="003D325C" w:rsidRDefault="00A3065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5" w:type="dxa"/>
          </w:tcPr>
          <w:p w:rsidR="00A3065A" w:rsidRPr="003D325C" w:rsidRDefault="00A3065A" w:rsidP="00A3065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4981" w:type="dxa"/>
            <w:vAlign w:val="bottom"/>
          </w:tcPr>
          <w:p w:rsidR="00A3065A" w:rsidRPr="003D325C" w:rsidRDefault="00A3065A" w:rsidP="00A3065A">
            <w:pPr>
              <w:ind w:left="72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Mayonnaise gebaseerde souse, geurige tamatiesouse of soja</w:t>
            </w:r>
            <w:r w:rsidR="00FB0BBF" w:rsidRPr="003D325C">
              <w:rPr>
                <w:rFonts w:ascii="Arial" w:hAnsi="Arial" w:cs="Arial"/>
                <w:lang w:val="af-ZA"/>
              </w:rPr>
              <w:t>-</w:t>
            </w:r>
            <w:r w:rsidRPr="003D325C">
              <w:rPr>
                <w:rFonts w:ascii="Arial" w:hAnsi="Arial" w:cs="Arial"/>
                <w:lang w:val="af-ZA"/>
              </w:rPr>
              <w:t>gebaseerde doopsouse</w:t>
            </w:r>
          </w:p>
        </w:tc>
        <w:tc>
          <w:tcPr>
            <w:tcW w:w="1928" w:type="dxa"/>
          </w:tcPr>
          <w:p w:rsidR="00A3065A" w:rsidRPr="003D325C" w:rsidRDefault="00A3065A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A3065A" w:rsidRPr="003D325C" w:rsidRDefault="00A3065A" w:rsidP="00D1014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FB0BBF" w:rsidRPr="003D325C" w:rsidTr="00FB0BBF">
        <w:trPr>
          <w:cantSplit/>
          <w:trHeight w:val="285"/>
        </w:trPr>
        <w:tc>
          <w:tcPr>
            <w:tcW w:w="709" w:type="dxa"/>
            <w:vMerge/>
          </w:tcPr>
          <w:p w:rsidR="00FB0BBF" w:rsidRPr="003D325C" w:rsidRDefault="00FB0BBF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  <w:vMerge/>
          </w:tcPr>
          <w:p w:rsidR="00FB0BBF" w:rsidRPr="003D325C" w:rsidRDefault="00FB0BBF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5" w:type="dxa"/>
          </w:tcPr>
          <w:p w:rsidR="00FB0BBF" w:rsidRPr="003D325C" w:rsidRDefault="00FB0BBF" w:rsidP="00A3065A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4981" w:type="dxa"/>
            <w:vAlign w:val="bottom"/>
          </w:tcPr>
          <w:p w:rsidR="00FB0BBF" w:rsidRPr="003D325C" w:rsidRDefault="00FB0BBF" w:rsidP="00A3065A">
            <w:pPr>
              <w:ind w:left="72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Geurige souse bv. Kreoolse souse of beurre blanc.</w:t>
            </w:r>
          </w:p>
        </w:tc>
        <w:tc>
          <w:tcPr>
            <w:tcW w:w="1928" w:type="dxa"/>
          </w:tcPr>
          <w:p w:rsidR="00FB0BBF" w:rsidRPr="003D325C" w:rsidRDefault="00FB0BBF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B0BBF" w:rsidRPr="003D325C" w:rsidRDefault="00FB0BBF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(3)</w:t>
            </w:r>
          </w:p>
        </w:tc>
      </w:tr>
      <w:tr w:rsidR="00F24917" w:rsidRPr="003D325C" w:rsidTr="00FB0BBF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3D325C" w:rsidRDefault="00F24917" w:rsidP="008E0BB2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8E0BB2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5386" w:type="dxa"/>
            <w:gridSpan w:val="2"/>
            <w:vAlign w:val="bottom"/>
          </w:tcPr>
          <w:p w:rsidR="00F24917" w:rsidRPr="003D325C" w:rsidRDefault="001A2506" w:rsidP="00FB0BBF">
            <w:pPr>
              <w:pStyle w:val="ListParagraph"/>
              <w:numPr>
                <w:ilvl w:val="0"/>
                <w:numId w:val="39"/>
              </w:numPr>
              <w:ind w:left="600" w:hanging="56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Snoephappie</w:t>
            </w:r>
          </w:p>
          <w:p w:rsidR="00F24917" w:rsidRPr="003D325C" w:rsidRDefault="001A2506" w:rsidP="00FB0BBF">
            <w:pPr>
              <w:pStyle w:val="ListParagraph"/>
              <w:numPr>
                <w:ilvl w:val="0"/>
                <w:numId w:val="39"/>
              </w:numPr>
              <w:ind w:left="600" w:hanging="56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Saam met koue buffet</w:t>
            </w:r>
          </w:p>
          <w:p w:rsidR="00F24917" w:rsidRPr="003D325C" w:rsidRDefault="001A2506" w:rsidP="00FB0BBF">
            <w:pPr>
              <w:pStyle w:val="ListParagraph"/>
              <w:numPr>
                <w:ilvl w:val="0"/>
                <w:numId w:val="39"/>
              </w:numPr>
              <w:ind w:left="600" w:hanging="56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Visgang of hoofgereg</w:t>
            </w:r>
          </w:p>
          <w:p w:rsidR="002D5039" w:rsidRPr="003D325C" w:rsidRDefault="001A2506" w:rsidP="00FB0BBF">
            <w:pPr>
              <w:pStyle w:val="ListParagraph"/>
              <w:numPr>
                <w:ilvl w:val="0"/>
                <w:numId w:val="39"/>
              </w:numPr>
              <w:ind w:left="600" w:hanging="56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In slaaie</w:t>
            </w: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2D5039" w:rsidP="008E0BB2">
            <w:pPr>
              <w:ind w:left="360" w:hanging="270"/>
              <w:jc w:val="right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(3</w:t>
            </w:r>
            <w:r w:rsidR="00F24917" w:rsidRPr="003D325C">
              <w:rPr>
                <w:rFonts w:ascii="Arial" w:hAnsi="Arial" w:cs="Arial"/>
                <w:lang w:val="af-ZA"/>
              </w:rPr>
              <w:t>)</w:t>
            </w:r>
          </w:p>
        </w:tc>
      </w:tr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2D5039" w:rsidRPr="003D325C" w:rsidRDefault="002D5039" w:rsidP="001A2506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          </w:t>
            </w:r>
          </w:p>
        </w:tc>
        <w:tc>
          <w:tcPr>
            <w:tcW w:w="192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F24917" w:rsidRPr="003D325C">
        <w:trPr>
          <w:cantSplit/>
          <w:trHeight w:val="283"/>
        </w:trPr>
        <w:tc>
          <w:tcPr>
            <w:tcW w:w="709" w:type="dxa"/>
          </w:tcPr>
          <w:p w:rsidR="00F24917" w:rsidRPr="003D325C" w:rsidRDefault="00F24917" w:rsidP="00DC5132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908" w:type="dxa"/>
          </w:tcPr>
          <w:p w:rsidR="00F24917" w:rsidRPr="003D325C" w:rsidRDefault="00F24917" w:rsidP="00AD22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3D325C" w:rsidRDefault="00F24917" w:rsidP="008E0BB2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F24917" w:rsidRPr="003D325C" w:rsidRDefault="00F24917" w:rsidP="00F2491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AS5   ASE</w:t>
            </w:r>
          </w:p>
        </w:tc>
        <w:tc>
          <w:tcPr>
            <w:tcW w:w="850" w:type="dxa"/>
            <w:vAlign w:val="bottom"/>
          </w:tcPr>
          <w:p w:rsidR="00F24917" w:rsidRPr="003D325C" w:rsidRDefault="00F249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</w:tbl>
    <w:p w:rsidR="007F693F" w:rsidRPr="003D325C" w:rsidRDefault="007F693F">
      <w:pPr>
        <w:ind w:left="360"/>
        <w:jc w:val="right"/>
        <w:rPr>
          <w:rFonts w:ascii="Arial" w:hAnsi="Arial" w:cs="Arial"/>
          <w:lang w:val="af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1517"/>
        <w:gridCol w:w="993"/>
        <w:gridCol w:w="1417"/>
        <w:gridCol w:w="992"/>
        <w:gridCol w:w="1276"/>
        <w:gridCol w:w="992"/>
        <w:gridCol w:w="1843"/>
      </w:tblGrid>
      <w:tr w:rsidR="007B3FB1" w:rsidRPr="003D325C" w:rsidTr="00B460E7">
        <w:tc>
          <w:tcPr>
            <w:tcW w:w="2177" w:type="dxa"/>
            <w:gridSpan w:val="2"/>
          </w:tcPr>
          <w:p w:rsidR="007B3FB1" w:rsidRPr="003D325C" w:rsidRDefault="007B3FB1">
            <w:pPr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SOUS</w:t>
            </w:r>
          </w:p>
        </w:tc>
        <w:tc>
          <w:tcPr>
            <w:tcW w:w="2410" w:type="dxa"/>
            <w:gridSpan w:val="2"/>
          </w:tcPr>
          <w:p w:rsidR="007B3FB1" w:rsidRPr="003D325C" w:rsidRDefault="007B3FB1">
            <w:pPr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VERDIKKINGS</w:t>
            </w:r>
          </w:p>
          <w:p w:rsidR="007B3FB1" w:rsidRPr="003D325C" w:rsidRDefault="007B3FB1">
            <w:pPr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MIDDEL</w:t>
            </w:r>
          </w:p>
        </w:tc>
        <w:tc>
          <w:tcPr>
            <w:tcW w:w="2268" w:type="dxa"/>
            <w:gridSpan w:val="2"/>
          </w:tcPr>
          <w:p w:rsidR="007B3FB1" w:rsidRPr="003D325C" w:rsidRDefault="007B3FB1">
            <w:pPr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VLOEISTOF</w:t>
            </w:r>
          </w:p>
        </w:tc>
        <w:tc>
          <w:tcPr>
            <w:tcW w:w="2835" w:type="dxa"/>
            <w:gridSpan w:val="2"/>
          </w:tcPr>
          <w:p w:rsidR="007B3FB1" w:rsidRPr="003D325C" w:rsidRDefault="007B3FB1">
            <w:pPr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GEBRUIK</w:t>
            </w:r>
          </w:p>
        </w:tc>
      </w:tr>
      <w:tr w:rsidR="00FB0BBF" w:rsidRPr="003D325C" w:rsidTr="00B460E7">
        <w:tc>
          <w:tcPr>
            <w:tcW w:w="660" w:type="dxa"/>
            <w:tcBorders>
              <w:bottom w:val="single" w:sz="4" w:space="0" w:color="auto"/>
              <w:right w:val="nil"/>
            </w:tcBorders>
          </w:tcPr>
          <w:p w:rsidR="00FB0BBF" w:rsidRPr="003D325C" w:rsidRDefault="00FB0BBF" w:rsidP="007F693F">
            <w:pPr>
              <w:numPr>
                <w:ilvl w:val="2"/>
                <w:numId w:val="7"/>
              </w:numPr>
              <w:rPr>
                <w:rFonts w:ascii="Arial" w:hAnsi="Arial" w:cs="Arial"/>
                <w:lang w:val="af-ZA"/>
              </w:rPr>
            </w:pPr>
          </w:p>
        </w:tc>
        <w:tc>
          <w:tcPr>
            <w:tcW w:w="1517" w:type="dxa"/>
            <w:tcBorders>
              <w:left w:val="nil"/>
            </w:tcBorders>
          </w:tcPr>
          <w:p w:rsidR="00FB0BBF" w:rsidRPr="003D325C" w:rsidRDefault="00FB0BBF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Hollandaise</w:t>
            </w: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</w:tcPr>
          <w:p w:rsidR="00FB0BBF" w:rsidRPr="003D325C" w:rsidRDefault="00FB0BBF" w:rsidP="00B460E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4.2.1.</w:t>
            </w:r>
            <w:r w:rsidR="00B460E7" w:rsidRPr="003D325C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1417" w:type="dxa"/>
            <w:tcBorders>
              <w:left w:val="nil"/>
            </w:tcBorders>
          </w:tcPr>
          <w:p w:rsidR="00FB0BBF" w:rsidRPr="003D325C" w:rsidRDefault="00FB0BBF" w:rsidP="00F33E34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Eier</w:t>
            </w:r>
            <w:r w:rsidR="00F33E34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/ Geklaarde botter (1)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FB0BBF" w:rsidRPr="003D325C" w:rsidRDefault="00FB0BBF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4.2.1.2</w:t>
            </w:r>
          </w:p>
        </w:tc>
        <w:tc>
          <w:tcPr>
            <w:tcW w:w="1276" w:type="dxa"/>
            <w:tcBorders>
              <w:left w:val="nil"/>
            </w:tcBorders>
          </w:tcPr>
          <w:p w:rsidR="00FB0BBF" w:rsidRPr="003D325C" w:rsidRDefault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Asyn</w:t>
            </w:r>
          </w:p>
          <w:p w:rsidR="00FB0BBF" w:rsidRPr="003D325C" w:rsidRDefault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       (1)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FB0BBF" w:rsidRPr="003D325C" w:rsidRDefault="00FB0BBF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4.2.1.3 </w:t>
            </w:r>
          </w:p>
        </w:tc>
        <w:tc>
          <w:tcPr>
            <w:tcW w:w="1843" w:type="dxa"/>
            <w:tcBorders>
              <w:left w:val="nil"/>
            </w:tcBorders>
          </w:tcPr>
          <w:p w:rsidR="00FB0BBF" w:rsidRPr="003D325C" w:rsidRDefault="00FB0BBF" w:rsidP="00B460E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Bykomstigheid by geroosterde hoender, vis, vleis en groente.      (1)</w:t>
            </w:r>
          </w:p>
        </w:tc>
      </w:tr>
      <w:tr w:rsidR="00B460E7" w:rsidRPr="003D325C" w:rsidTr="00B460E7">
        <w:tc>
          <w:tcPr>
            <w:tcW w:w="660" w:type="dxa"/>
            <w:tcBorders>
              <w:right w:val="nil"/>
            </w:tcBorders>
          </w:tcPr>
          <w:p w:rsidR="00B460E7" w:rsidRPr="003D325C" w:rsidRDefault="00B460E7" w:rsidP="007F693F">
            <w:pPr>
              <w:numPr>
                <w:ilvl w:val="2"/>
                <w:numId w:val="7"/>
              </w:numPr>
              <w:rPr>
                <w:rFonts w:ascii="Arial" w:hAnsi="Arial" w:cs="Arial"/>
                <w:lang w:val="af-ZA"/>
              </w:rPr>
            </w:pPr>
          </w:p>
        </w:tc>
        <w:tc>
          <w:tcPr>
            <w:tcW w:w="1517" w:type="dxa"/>
            <w:tcBorders>
              <w:left w:val="nil"/>
            </w:tcBorders>
          </w:tcPr>
          <w:p w:rsidR="00B460E7" w:rsidRPr="003D325C" w:rsidRDefault="00B460E7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Velout</w:t>
            </w:r>
            <w:r w:rsidRPr="003D325C">
              <w:rPr>
                <w:rFonts w:ascii="Tahoma" w:hAnsi="Tahoma" w:cs="Tahoma"/>
                <w:lang w:val="af-ZA"/>
              </w:rPr>
              <w:t>é</w:t>
            </w:r>
            <w:r w:rsidRPr="003D325C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993" w:type="dxa"/>
            <w:tcBorders>
              <w:right w:val="nil"/>
            </w:tcBorders>
          </w:tcPr>
          <w:p w:rsidR="00B460E7" w:rsidRPr="003D325C" w:rsidRDefault="00B460E7" w:rsidP="00B460E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4.2.2.1 </w:t>
            </w:r>
          </w:p>
        </w:tc>
        <w:tc>
          <w:tcPr>
            <w:tcW w:w="1417" w:type="dxa"/>
            <w:tcBorders>
              <w:left w:val="nil"/>
            </w:tcBorders>
          </w:tcPr>
          <w:p w:rsidR="00B460E7" w:rsidRPr="003D325C" w:rsidRDefault="00B460E7" w:rsidP="007B3FB1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roux   (1)</w:t>
            </w:r>
          </w:p>
        </w:tc>
        <w:tc>
          <w:tcPr>
            <w:tcW w:w="992" w:type="dxa"/>
            <w:tcBorders>
              <w:right w:val="nil"/>
            </w:tcBorders>
          </w:tcPr>
          <w:p w:rsidR="00B460E7" w:rsidRPr="003D325C" w:rsidRDefault="00B460E7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4.2.2.2</w:t>
            </w:r>
          </w:p>
        </w:tc>
        <w:tc>
          <w:tcPr>
            <w:tcW w:w="1276" w:type="dxa"/>
            <w:tcBorders>
              <w:left w:val="nil"/>
            </w:tcBorders>
          </w:tcPr>
          <w:p w:rsidR="00B460E7" w:rsidRPr="003D325C" w:rsidRDefault="00B460E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Wit aftreksel (vis of hoender)</w:t>
            </w:r>
          </w:p>
          <w:p w:rsidR="00B460E7" w:rsidRPr="003D325C" w:rsidRDefault="00B460E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           (1)</w:t>
            </w:r>
          </w:p>
        </w:tc>
        <w:tc>
          <w:tcPr>
            <w:tcW w:w="992" w:type="dxa"/>
            <w:tcBorders>
              <w:right w:val="nil"/>
            </w:tcBorders>
          </w:tcPr>
          <w:p w:rsidR="00B460E7" w:rsidRPr="003D325C" w:rsidRDefault="00B460E7" w:rsidP="00FB0BBF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4.2.2.3 </w:t>
            </w:r>
          </w:p>
        </w:tc>
        <w:tc>
          <w:tcPr>
            <w:tcW w:w="1843" w:type="dxa"/>
            <w:tcBorders>
              <w:left w:val="nil"/>
            </w:tcBorders>
          </w:tcPr>
          <w:p w:rsidR="00B460E7" w:rsidRPr="003D325C" w:rsidRDefault="00B460E7" w:rsidP="00B460E7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Bykomstigheid by hoender of visgeregte.  Basis vir roomsoppe (1)</w:t>
            </w:r>
          </w:p>
        </w:tc>
      </w:tr>
    </w:tbl>
    <w:p w:rsidR="0021589E" w:rsidRPr="003D325C" w:rsidRDefault="0021589E">
      <w:pPr>
        <w:rPr>
          <w:rFonts w:ascii="Arial" w:hAnsi="Arial" w:cs="Arial"/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908" w:type="dxa"/>
          </w:tcPr>
          <w:p w:rsidR="0021589E" w:rsidRPr="003D325C" w:rsidRDefault="0021589E" w:rsidP="00B24090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4.3.1 </w:t>
            </w:r>
          </w:p>
        </w:tc>
        <w:tc>
          <w:tcPr>
            <w:tcW w:w="5386" w:type="dxa"/>
            <w:vAlign w:val="bottom"/>
          </w:tcPr>
          <w:p w:rsidR="0021589E" w:rsidRPr="003D325C" w:rsidRDefault="00EB386C" w:rsidP="00B460E7">
            <w:pPr>
              <w:pStyle w:val="ListParagraph"/>
              <w:ind w:left="33" w:hanging="33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Rysdis waar rys gesoteer word voordat vloeistof en ander bestanddele soos groente, vleis, vis of pluimvee bygevoeg word.</w:t>
            </w:r>
            <w:r w:rsidR="0021589E" w:rsidRPr="003D325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 xml:space="preserve">AS5   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   </w:t>
            </w:r>
            <w:r w:rsidRPr="003D325C">
              <w:rPr>
                <w:rFonts w:ascii="Arial" w:hAnsi="Arial" w:cs="Arial"/>
                <w:lang w:val="af-ZA"/>
              </w:rPr>
              <w:t>K</w:t>
            </w: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21589E" w:rsidRPr="003D325C" w:rsidRDefault="0021589E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4.3.2  </w:t>
            </w:r>
          </w:p>
        </w:tc>
        <w:tc>
          <w:tcPr>
            <w:tcW w:w="5386" w:type="dxa"/>
            <w:vAlign w:val="bottom"/>
          </w:tcPr>
          <w:p w:rsidR="0021589E" w:rsidRPr="003D325C" w:rsidRDefault="00EB386C" w:rsidP="00657A69">
            <w:pPr>
              <w:pStyle w:val="ListParagraph"/>
              <w:ind w:left="33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Spaanse rysdis.</w:t>
            </w:r>
            <w:r w:rsidR="00657A69" w:rsidRPr="003D325C">
              <w:rPr>
                <w:rFonts w:ascii="Arial" w:hAnsi="Arial" w:cs="Arial"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lang w:val="af-ZA"/>
              </w:rPr>
              <w:t xml:space="preserve">Noodsaaklike bestanddele is rys, tamaties en saffraan. </w:t>
            </w:r>
            <w:r w:rsidR="00B460E7" w:rsidRPr="003D325C">
              <w:rPr>
                <w:rFonts w:ascii="Arial" w:hAnsi="Arial" w:cs="Arial"/>
                <w:lang w:val="af-ZA"/>
              </w:rPr>
              <w:t xml:space="preserve"> </w:t>
            </w:r>
            <w:r w:rsidR="00E41A4B" w:rsidRPr="003D325C">
              <w:rPr>
                <w:rFonts w:ascii="Arial" w:hAnsi="Arial" w:cs="Arial"/>
                <w:lang w:val="af-ZA"/>
              </w:rPr>
              <w:t>Ander bestanddele wat kan bygevoeg word is hoender, chorizo worsies, mossels, seekat, soetrissies en boontjies.</w:t>
            </w: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21589E" w:rsidRPr="003D325C" w:rsidRDefault="0021589E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814549" w:rsidRPr="003D325C">
        <w:trPr>
          <w:cantSplit/>
          <w:trHeight w:val="283"/>
        </w:trPr>
        <w:tc>
          <w:tcPr>
            <w:tcW w:w="709" w:type="dxa"/>
          </w:tcPr>
          <w:p w:rsidR="00814549" w:rsidRPr="003D325C" w:rsidRDefault="008145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6294" w:type="dxa"/>
            <w:gridSpan w:val="2"/>
          </w:tcPr>
          <w:p w:rsidR="00814549" w:rsidRPr="003D325C" w:rsidRDefault="00E41A4B" w:rsidP="00814549">
            <w:pPr>
              <w:pStyle w:val="ListParagraph"/>
              <w:numPr>
                <w:ilvl w:val="0"/>
                <w:numId w:val="28"/>
              </w:numPr>
              <w:ind w:left="516" w:hanging="51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Bygereg by hoofdis</w:t>
            </w:r>
            <w:r w:rsidR="00B460E7" w:rsidRPr="003D325C">
              <w:rPr>
                <w:rFonts w:ascii="Arial" w:hAnsi="Arial" w:cs="Arial"/>
                <w:lang w:val="af-ZA"/>
              </w:rPr>
              <w:t>se</w:t>
            </w:r>
            <w:r w:rsidRPr="003D325C">
              <w:rPr>
                <w:rFonts w:ascii="Arial" w:hAnsi="Arial" w:cs="Arial"/>
                <w:lang w:val="af-ZA"/>
              </w:rPr>
              <w:t>.</w:t>
            </w:r>
          </w:p>
          <w:p w:rsidR="00814549" w:rsidRPr="003D325C" w:rsidRDefault="00814549" w:rsidP="00814549">
            <w:pPr>
              <w:pStyle w:val="ListParagraph"/>
              <w:numPr>
                <w:ilvl w:val="0"/>
                <w:numId w:val="28"/>
              </w:numPr>
              <w:ind w:left="516" w:hanging="51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</w:t>
            </w:r>
            <w:r w:rsidR="00E41A4B" w:rsidRPr="003D325C">
              <w:rPr>
                <w:rFonts w:ascii="Arial" w:hAnsi="Arial" w:cs="Arial"/>
                <w:lang w:val="af-ZA"/>
              </w:rPr>
              <w:t>laai</w:t>
            </w:r>
            <w:r w:rsidR="00B460E7" w:rsidRPr="003D325C">
              <w:rPr>
                <w:rFonts w:ascii="Arial" w:hAnsi="Arial" w:cs="Arial"/>
                <w:lang w:val="af-ZA"/>
              </w:rPr>
              <w:t>e</w:t>
            </w:r>
          </w:p>
          <w:p w:rsidR="00E41A4B" w:rsidRPr="003D325C" w:rsidRDefault="00E41A4B" w:rsidP="00814549">
            <w:pPr>
              <w:pStyle w:val="ListParagraph"/>
              <w:numPr>
                <w:ilvl w:val="0"/>
                <w:numId w:val="28"/>
              </w:numPr>
              <w:ind w:left="516" w:hanging="51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Nagereg   </w:t>
            </w:r>
          </w:p>
        </w:tc>
        <w:tc>
          <w:tcPr>
            <w:tcW w:w="1928" w:type="dxa"/>
          </w:tcPr>
          <w:p w:rsidR="00814549" w:rsidRPr="003D325C" w:rsidRDefault="008145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814549" w:rsidRPr="003D325C" w:rsidRDefault="00814549" w:rsidP="0021589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3D325C" w:rsidRPr="003D325C" w:rsidRDefault="003D325C">
      <w:pPr>
        <w:rPr>
          <w:lang w:val="af-ZA"/>
        </w:rPr>
      </w:pPr>
    </w:p>
    <w:p w:rsidR="003D325C" w:rsidRPr="003D325C" w:rsidRDefault="003D325C">
      <w:pPr>
        <w:rPr>
          <w:lang w:val="af-ZA"/>
        </w:rPr>
      </w:pPr>
      <w:r w:rsidRPr="003D325C">
        <w:rPr>
          <w:lang w:val="af-ZA"/>
        </w:rPr>
        <w:br w:type="page"/>
      </w:r>
    </w:p>
    <w:p w:rsidR="00FB0BBF" w:rsidRPr="003D325C" w:rsidRDefault="00FB0BBF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814549" w:rsidRPr="003D325C">
        <w:trPr>
          <w:cantSplit/>
          <w:trHeight w:val="283"/>
        </w:trPr>
        <w:tc>
          <w:tcPr>
            <w:tcW w:w="709" w:type="dxa"/>
          </w:tcPr>
          <w:p w:rsidR="00814549" w:rsidRPr="003D325C" w:rsidRDefault="00814549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6294" w:type="dxa"/>
            <w:gridSpan w:val="2"/>
          </w:tcPr>
          <w:p w:rsidR="00814549" w:rsidRPr="003D325C" w:rsidRDefault="00DB5205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Plaas hoender altyd op </w:t>
            </w:r>
            <w:r w:rsidR="00657A69" w:rsidRPr="003D325C">
              <w:rPr>
                <w:rFonts w:ascii="Arial" w:hAnsi="Arial" w:cs="Arial"/>
                <w:lang w:val="af-ZA"/>
              </w:rPr>
              <w:t>ŉ</w:t>
            </w:r>
            <w:r w:rsidRPr="003D325C">
              <w:rPr>
                <w:rFonts w:ascii="Arial" w:hAnsi="Arial" w:cs="Arial"/>
                <w:lang w:val="af-ZA"/>
              </w:rPr>
              <w:t xml:space="preserve"> skinkbord onder in die yskas/vrieskas om die bloed wat drup op te vang.</w:t>
            </w:r>
          </w:p>
          <w:p w:rsidR="00814549" w:rsidRPr="003D325C" w:rsidRDefault="00DB5205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Vars pluimvee kan vir een tot twee dae in </w:t>
            </w:r>
            <w:r w:rsidR="00657A69" w:rsidRPr="003D325C">
              <w:rPr>
                <w:rFonts w:ascii="Arial" w:hAnsi="Arial" w:cs="Arial"/>
                <w:lang w:val="af-ZA"/>
              </w:rPr>
              <w:t>ŉ</w:t>
            </w:r>
            <w:r w:rsidRPr="003D325C">
              <w:rPr>
                <w:rFonts w:ascii="Arial" w:hAnsi="Arial" w:cs="Arial"/>
                <w:lang w:val="af-ZA"/>
              </w:rPr>
              <w:t xml:space="preserve"> yskas gehou word.</w:t>
            </w:r>
          </w:p>
          <w:p w:rsidR="00814549" w:rsidRPr="003D325C" w:rsidRDefault="00DB5205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Indien jy dit wil vries moet jy dit onmiddellik doen </w:t>
            </w:r>
            <w:r w:rsidR="00F85BB0" w:rsidRPr="003D325C">
              <w:rPr>
                <w:rFonts w:ascii="Arial" w:hAnsi="Arial" w:cs="Arial"/>
                <w:lang w:val="af-ZA"/>
              </w:rPr>
              <w:t>nadat dit afgelewer is.</w:t>
            </w:r>
          </w:p>
          <w:p w:rsidR="00B460E7" w:rsidRPr="003D325C" w:rsidRDefault="00F85BB0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Vars hoender en kleiner vo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rFonts w:ascii="Arial" w:hAnsi="Arial" w:cs="Arial"/>
                <w:lang w:val="af-ZA"/>
              </w:rPr>
              <w:t xml:space="preserve">ls kan op ys of teen  </w:t>
            </w:r>
          </w:p>
          <w:p w:rsidR="00814549" w:rsidRPr="003D325C" w:rsidRDefault="00814549" w:rsidP="00B460E7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 0 − 2</w:t>
            </w:r>
            <w:r w:rsidRPr="003D325C">
              <w:rPr>
                <w:rFonts w:ascii="Arial" w:hAnsi="Arial" w:cs="Arial"/>
                <w:vertAlign w:val="superscript"/>
                <w:lang w:val="af-ZA"/>
              </w:rPr>
              <w:t>º</w:t>
            </w:r>
            <w:r w:rsidRPr="003D325C">
              <w:rPr>
                <w:rFonts w:ascii="Arial" w:hAnsi="Arial" w:cs="Arial"/>
                <w:lang w:val="af-ZA"/>
              </w:rPr>
              <w:t xml:space="preserve">C </w:t>
            </w:r>
            <w:r w:rsidR="00F85BB0" w:rsidRPr="003D325C">
              <w:rPr>
                <w:rFonts w:ascii="Arial" w:hAnsi="Arial" w:cs="Arial"/>
                <w:lang w:val="af-ZA"/>
              </w:rPr>
              <w:t>vir twee tot hoogstens vier dae gehou word.</w:t>
            </w:r>
          </w:p>
          <w:p w:rsidR="00814549" w:rsidRPr="003D325C" w:rsidRDefault="00F85BB0" w:rsidP="00B460E7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Bevrore pluimvee  behoort teen</w:t>
            </w:r>
            <w:r w:rsidR="00814549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-</w:t>
            </w:r>
            <w:r w:rsidR="00814549" w:rsidRPr="003D325C">
              <w:rPr>
                <w:rFonts w:ascii="Arial" w:hAnsi="Arial" w:cs="Arial"/>
                <w:lang w:val="af-ZA"/>
              </w:rPr>
              <w:t>18</w:t>
            </w:r>
            <w:r w:rsidR="00814549" w:rsidRPr="003D325C">
              <w:rPr>
                <w:rFonts w:ascii="Arial" w:hAnsi="Arial" w:cs="Arial"/>
                <w:vertAlign w:val="superscript"/>
                <w:lang w:val="af-ZA"/>
              </w:rPr>
              <w:t>º</w:t>
            </w:r>
            <w:r w:rsidR="00814549" w:rsidRPr="003D325C">
              <w:rPr>
                <w:rFonts w:ascii="Arial" w:hAnsi="Arial" w:cs="Arial"/>
                <w:lang w:val="af-ZA"/>
              </w:rPr>
              <w:t>C o</w:t>
            </w:r>
            <w:r w:rsidRPr="003D325C">
              <w:rPr>
                <w:rFonts w:ascii="Arial" w:hAnsi="Arial" w:cs="Arial"/>
                <w:lang w:val="af-ZA"/>
              </w:rPr>
              <w:t>f bewaar te word en kan tot ses maande gehou word.</w:t>
            </w:r>
            <w:r w:rsidR="00814549" w:rsidRPr="003D325C">
              <w:rPr>
                <w:rFonts w:ascii="Arial" w:hAnsi="Arial" w:cs="Arial"/>
                <w:lang w:val="af-ZA"/>
              </w:rPr>
              <w:t xml:space="preserve"> </w:t>
            </w:r>
            <w:r w:rsidR="00B460E7" w:rsidRPr="003D325C">
              <w:rPr>
                <w:rFonts w:ascii="Arial" w:hAnsi="Arial" w:cs="Arial"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lang w:val="af-ZA"/>
              </w:rPr>
              <w:t>(</w:t>
            </w:r>
            <w:r w:rsidR="00B460E7" w:rsidRPr="003D325C">
              <w:rPr>
                <w:rFonts w:ascii="Arial" w:hAnsi="Arial" w:cs="Arial"/>
                <w:lang w:val="af-ZA"/>
              </w:rPr>
              <w:t>E</w:t>
            </w:r>
            <w:r w:rsidRPr="003D325C">
              <w:rPr>
                <w:rFonts w:ascii="Arial" w:hAnsi="Arial" w:cs="Arial"/>
                <w:lang w:val="af-ZA"/>
              </w:rPr>
              <w:t>nige</w:t>
            </w:r>
            <w:r w:rsidR="00814549" w:rsidRPr="003D325C">
              <w:rPr>
                <w:rFonts w:ascii="Arial" w:hAnsi="Arial" w:cs="Arial"/>
                <w:lang w:val="af-ZA"/>
              </w:rPr>
              <w:t xml:space="preserve"> 3)</w:t>
            </w:r>
          </w:p>
        </w:tc>
        <w:tc>
          <w:tcPr>
            <w:tcW w:w="1928" w:type="dxa"/>
          </w:tcPr>
          <w:p w:rsidR="00814549" w:rsidRPr="003D325C" w:rsidRDefault="008145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LO3 AS5     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50" w:type="dxa"/>
            <w:vAlign w:val="bottom"/>
          </w:tcPr>
          <w:p w:rsidR="00814549" w:rsidRPr="003D325C" w:rsidRDefault="00814549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(3)</w:t>
            </w: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21589E" w:rsidRPr="003D325C" w:rsidRDefault="0021589E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814549" w:rsidRPr="003D325C">
        <w:trPr>
          <w:cantSplit/>
          <w:trHeight w:val="283"/>
        </w:trPr>
        <w:tc>
          <w:tcPr>
            <w:tcW w:w="709" w:type="dxa"/>
          </w:tcPr>
          <w:p w:rsidR="00814549" w:rsidRPr="003D325C" w:rsidRDefault="008145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6294" w:type="dxa"/>
            <w:gridSpan w:val="2"/>
          </w:tcPr>
          <w:p w:rsidR="00814549" w:rsidRPr="003D325C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  <w:r w:rsidR="00D63909" w:rsidRPr="003D325C">
              <w:rPr>
                <w:rFonts w:ascii="Arial" w:hAnsi="Arial" w:cs="Arial"/>
                <w:lang w:val="af-ZA"/>
              </w:rPr>
              <w:t>orsie mo</w:t>
            </w:r>
            <w:r w:rsidR="00DB5205" w:rsidRPr="003D325C">
              <w:rPr>
                <w:rFonts w:ascii="Arial" w:hAnsi="Arial" w:cs="Arial"/>
                <w:lang w:val="af-ZA"/>
              </w:rPr>
              <w:t>et plomp</w:t>
            </w:r>
            <w:r w:rsidR="00D63909" w:rsidRPr="003D325C">
              <w:rPr>
                <w:rFonts w:ascii="Arial" w:hAnsi="Arial" w:cs="Arial"/>
                <w:lang w:val="af-ZA"/>
              </w:rPr>
              <w:t xml:space="preserve"> wees.</w:t>
            </w:r>
          </w:p>
          <w:p w:rsidR="00814549" w:rsidRPr="003D325C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</w:t>
            </w:r>
            <w:r w:rsidR="00D63909" w:rsidRPr="003D325C">
              <w:rPr>
                <w:rFonts w:ascii="Arial" w:hAnsi="Arial" w:cs="Arial"/>
                <w:lang w:val="af-ZA"/>
              </w:rPr>
              <w:t>orsbeen moet</w:t>
            </w:r>
            <w:r w:rsidR="00DB5205" w:rsidRPr="003D325C">
              <w:rPr>
                <w:rFonts w:ascii="Arial" w:hAnsi="Arial" w:cs="Arial"/>
                <w:lang w:val="af-ZA"/>
              </w:rPr>
              <w:t xml:space="preserve"> buigbaar</w:t>
            </w:r>
            <w:r w:rsidR="00D63909" w:rsidRPr="003D325C">
              <w:rPr>
                <w:rFonts w:ascii="Arial" w:hAnsi="Arial" w:cs="Arial"/>
                <w:lang w:val="af-ZA"/>
              </w:rPr>
              <w:t xml:space="preserve"> wees</w:t>
            </w:r>
            <w:r w:rsidRPr="003D325C">
              <w:rPr>
                <w:rFonts w:ascii="Arial" w:hAnsi="Arial" w:cs="Arial"/>
                <w:lang w:val="af-ZA"/>
              </w:rPr>
              <w:t>.</w:t>
            </w:r>
          </w:p>
          <w:p w:rsidR="00814549" w:rsidRPr="003D325C" w:rsidRDefault="00D6390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Vleis moet stewig wees.</w:t>
            </w:r>
          </w:p>
          <w:p w:rsidR="00814549" w:rsidRPr="003D325C" w:rsidRDefault="00D6390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Vleis</w:t>
            </w:r>
            <w:r w:rsidR="00FE1627" w:rsidRPr="003D325C">
              <w:rPr>
                <w:rFonts w:ascii="Arial" w:hAnsi="Arial" w:cs="Arial"/>
                <w:lang w:val="af-ZA"/>
              </w:rPr>
              <w:t xml:space="preserve"> en vel</w:t>
            </w:r>
            <w:r w:rsidRPr="003D325C">
              <w:rPr>
                <w:rFonts w:ascii="Arial" w:hAnsi="Arial" w:cs="Arial"/>
                <w:lang w:val="af-ZA"/>
              </w:rPr>
              <w:t xml:space="preserve"> moet wit en ongebroke wees met </w:t>
            </w:r>
            <w:r w:rsidR="00B460E7" w:rsidRPr="003D325C">
              <w:rPr>
                <w:rFonts w:ascii="Arial" w:hAnsi="Arial" w:cs="Arial"/>
                <w:lang w:val="af-ZA"/>
              </w:rPr>
              <w:t xml:space="preserve">ŉ </w:t>
            </w:r>
            <w:r w:rsidRPr="003D325C">
              <w:rPr>
                <w:rFonts w:ascii="Arial" w:hAnsi="Arial" w:cs="Arial"/>
                <w:lang w:val="af-ZA"/>
              </w:rPr>
              <w:t>effense blou tint.</w:t>
            </w:r>
          </w:p>
          <w:p w:rsidR="00814549" w:rsidRPr="003D325C" w:rsidRDefault="00B460E7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Bene moet glad wees met klein skubbe en spore</w:t>
            </w:r>
          </w:p>
          <w:p w:rsidR="00814549" w:rsidRPr="003D325C" w:rsidRDefault="00814549" w:rsidP="00B460E7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O</w:t>
            </w:r>
            <w:r w:rsidR="00B460E7" w:rsidRPr="003D325C">
              <w:rPr>
                <w:rFonts w:ascii="Arial" w:hAnsi="Arial" w:cs="Arial"/>
                <w:lang w:val="af-ZA"/>
              </w:rPr>
              <w:t>uer voëls het skubbe</w:t>
            </w:r>
            <w:r w:rsidRPr="00700909">
              <w:rPr>
                <w:rFonts w:ascii="Arial" w:hAnsi="Arial" w:cs="Arial"/>
                <w:lang w:val="af-ZA"/>
              </w:rPr>
              <w:t xml:space="preserve">. </w:t>
            </w:r>
            <w:r w:rsidRPr="003D325C">
              <w:rPr>
                <w:rFonts w:ascii="Arial" w:hAnsi="Arial" w:cs="Arial"/>
                <w:lang w:val="af-ZA"/>
              </w:rPr>
              <w:t xml:space="preserve">                   </w:t>
            </w:r>
            <w:r w:rsidR="00FE1627" w:rsidRPr="003D325C">
              <w:rPr>
                <w:rFonts w:ascii="Arial" w:hAnsi="Arial" w:cs="Arial"/>
                <w:lang w:val="af-ZA"/>
              </w:rPr>
              <w:t xml:space="preserve">          </w:t>
            </w:r>
            <w:r w:rsidRPr="003D325C">
              <w:rPr>
                <w:rFonts w:ascii="Arial" w:hAnsi="Arial" w:cs="Arial"/>
                <w:lang w:val="af-ZA"/>
              </w:rPr>
              <w:t xml:space="preserve"> </w:t>
            </w:r>
            <w:r w:rsidR="00FE1627" w:rsidRPr="003D325C">
              <w:rPr>
                <w:rFonts w:ascii="Arial" w:hAnsi="Arial" w:cs="Arial"/>
                <w:lang w:val="af-ZA"/>
              </w:rPr>
              <w:t>(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="00FE1627" w:rsidRPr="003D325C">
              <w:rPr>
                <w:rFonts w:ascii="Arial" w:hAnsi="Arial" w:cs="Arial"/>
                <w:lang w:val="af-ZA"/>
              </w:rPr>
              <w:t>nige</w:t>
            </w:r>
            <w:r w:rsidRPr="003D325C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1928" w:type="dxa"/>
          </w:tcPr>
          <w:p w:rsidR="00814549" w:rsidRPr="003D325C" w:rsidRDefault="008145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814549" w:rsidRPr="003D325C" w:rsidRDefault="008145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(4)</w:t>
            </w: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21589E" w:rsidRPr="003D325C" w:rsidRDefault="0021589E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908" w:type="dxa"/>
          </w:tcPr>
          <w:p w:rsidR="0021589E" w:rsidRPr="003D325C" w:rsidRDefault="00ED22D6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7</w:t>
            </w:r>
            <w:r w:rsidRPr="003D325C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5386" w:type="dxa"/>
            <w:vAlign w:val="bottom"/>
          </w:tcPr>
          <w:p w:rsidR="00ED22D6" w:rsidRPr="003D325C" w:rsidRDefault="004141C2" w:rsidP="00ED22D6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Blare</w:t>
            </w:r>
          </w:p>
          <w:p w:rsidR="00ED22D6" w:rsidRPr="003D325C" w:rsidRDefault="004141C2" w:rsidP="00B460E7">
            <w:pPr>
              <w:pStyle w:val="ListParagraph"/>
              <w:numPr>
                <w:ilvl w:val="0"/>
                <w:numId w:val="40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As stingels ni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Pr="003D325C">
              <w:rPr>
                <w:rFonts w:ascii="Arial" w:hAnsi="Arial" w:cs="Arial"/>
                <w:lang w:val="af-ZA"/>
              </w:rPr>
              <w:t xml:space="preserve"> verwyder word nie, hou in emmers water.</w:t>
            </w:r>
          </w:p>
          <w:p w:rsidR="0021589E" w:rsidRPr="003D325C" w:rsidRDefault="004141C2" w:rsidP="00B460E7">
            <w:pPr>
              <w:pStyle w:val="ListParagraph"/>
              <w:numPr>
                <w:ilvl w:val="0"/>
                <w:numId w:val="40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Gewaste spinasie moet in lugdigte houers in die yskas gehou word.</w:t>
            </w:r>
          </w:p>
        </w:tc>
        <w:tc>
          <w:tcPr>
            <w:tcW w:w="1928" w:type="dxa"/>
          </w:tcPr>
          <w:p w:rsidR="0021589E" w:rsidRPr="003D325C" w:rsidRDefault="0021589E" w:rsidP="00DC5132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 xml:space="preserve">AS5   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  </w:t>
            </w: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50" w:type="dxa"/>
            <w:vAlign w:val="bottom"/>
          </w:tcPr>
          <w:p w:rsidR="0021589E" w:rsidRPr="003D325C" w:rsidRDefault="008628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(2</w:t>
            </w:r>
            <w:r w:rsidR="00ED22D6" w:rsidRPr="003D325C">
              <w:rPr>
                <w:lang w:val="af-ZA"/>
              </w:rPr>
              <w:t>)</w:t>
            </w:r>
          </w:p>
        </w:tc>
      </w:tr>
      <w:tr w:rsidR="0021589E" w:rsidRPr="003D325C">
        <w:trPr>
          <w:cantSplit/>
          <w:trHeight w:val="283"/>
        </w:trPr>
        <w:tc>
          <w:tcPr>
            <w:tcW w:w="709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21589E" w:rsidRPr="003D325C" w:rsidRDefault="0021589E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21589E" w:rsidRPr="003D325C" w:rsidRDefault="0021589E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1589E" w:rsidRPr="003D325C" w:rsidRDefault="0021589E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ED22D6" w:rsidRPr="003D325C">
        <w:trPr>
          <w:cantSplit/>
          <w:trHeight w:val="283"/>
        </w:trPr>
        <w:tc>
          <w:tcPr>
            <w:tcW w:w="709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ED22D6" w:rsidRPr="003D325C" w:rsidRDefault="00ED22D6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7</w:t>
            </w:r>
            <w:r w:rsidRPr="003D325C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5386" w:type="dxa"/>
            <w:vAlign w:val="bottom"/>
          </w:tcPr>
          <w:p w:rsidR="00ED22D6" w:rsidRPr="003D325C" w:rsidRDefault="004141C2" w:rsidP="00ED22D6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Blomme</w:t>
            </w:r>
          </w:p>
          <w:p w:rsidR="00ED22D6" w:rsidRPr="003D325C" w:rsidRDefault="00862817" w:rsidP="00B460E7">
            <w:pPr>
              <w:pStyle w:val="ListParagraph"/>
              <w:numPr>
                <w:ilvl w:val="0"/>
                <w:numId w:val="41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Hou in lugdigte houers in die yskas.</w:t>
            </w:r>
          </w:p>
        </w:tc>
        <w:tc>
          <w:tcPr>
            <w:tcW w:w="1928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ED22D6" w:rsidRPr="003D325C" w:rsidRDefault="008628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(2</w:t>
            </w:r>
            <w:r w:rsidR="00ED22D6" w:rsidRPr="003D325C">
              <w:rPr>
                <w:lang w:val="af-ZA"/>
              </w:rPr>
              <w:t>)</w:t>
            </w:r>
          </w:p>
        </w:tc>
      </w:tr>
      <w:tr w:rsidR="00ED22D6" w:rsidRPr="003D325C">
        <w:trPr>
          <w:cantSplit/>
          <w:trHeight w:val="283"/>
        </w:trPr>
        <w:tc>
          <w:tcPr>
            <w:tcW w:w="709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ED22D6" w:rsidRPr="003D325C" w:rsidRDefault="00ED22D6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ED22D6" w:rsidRPr="003D325C" w:rsidRDefault="00ED22D6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ED22D6" w:rsidRPr="003D325C">
        <w:trPr>
          <w:cantSplit/>
          <w:trHeight w:val="283"/>
        </w:trPr>
        <w:tc>
          <w:tcPr>
            <w:tcW w:w="709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ED22D6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7</w:t>
            </w:r>
            <w:r w:rsidRPr="003D325C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5386" w:type="dxa"/>
            <w:vAlign w:val="bottom"/>
          </w:tcPr>
          <w:p w:rsidR="00DE1D0D" w:rsidRPr="003D325C" w:rsidRDefault="00862817" w:rsidP="00DE1D0D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Vrugte</w:t>
            </w:r>
          </w:p>
          <w:p w:rsidR="00DE1D0D" w:rsidRPr="003D325C" w:rsidRDefault="00862817" w:rsidP="00B460E7">
            <w:pPr>
              <w:pStyle w:val="ListParagraph"/>
              <w:numPr>
                <w:ilvl w:val="0"/>
                <w:numId w:val="4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Hou goed in </w:t>
            </w:r>
            <w:r w:rsidR="00657A69" w:rsidRPr="003D325C">
              <w:rPr>
                <w:rFonts w:ascii="Arial" w:hAnsi="Arial" w:cs="Arial"/>
                <w:lang w:val="af-ZA"/>
              </w:rPr>
              <w:t>ŉ</w:t>
            </w:r>
            <w:r w:rsidRPr="003D325C">
              <w:rPr>
                <w:rFonts w:ascii="Arial" w:hAnsi="Arial" w:cs="Arial"/>
                <w:lang w:val="af-ZA"/>
              </w:rPr>
              <w:t xml:space="preserve"> koel, dro</w:t>
            </w:r>
            <w:r w:rsidRPr="003D325C">
              <w:rPr>
                <w:rFonts w:ascii="Tahoma" w:hAnsi="Tahoma" w:cs="Tahoma"/>
                <w:lang w:val="af-ZA"/>
              </w:rPr>
              <w:t>ë</w:t>
            </w:r>
            <w:r w:rsidRPr="003D325C">
              <w:rPr>
                <w:rFonts w:ascii="Arial" w:hAnsi="Arial" w:cs="Arial"/>
                <w:lang w:val="af-ZA"/>
              </w:rPr>
              <w:t xml:space="preserve"> plek</w:t>
            </w:r>
          </w:p>
          <w:p w:rsidR="00ED22D6" w:rsidRPr="003D325C" w:rsidRDefault="00862817" w:rsidP="00B460E7">
            <w:pPr>
              <w:pStyle w:val="ListParagraph"/>
              <w:numPr>
                <w:ilvl w:val="0"/>
                <w:numId w:val="42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Die beste is om dit in </w:t>
            </w:r>
            <w:r w:rsidR="00657A69" w:rsidRPr="003D325C">
              <w:rPr>
                <w:rFonts w:ascii="Arial" w:hAnsi="Arial" w:cs="Arial"/>
                <w:lang w:val="af-ZA"/>
              </w:rPr>
              <w:t>ŉ</w:t>
            </w:r>
            <w:r w:rsidRPr="003D325C">
              <w:rPr>
                <w:rFonts w:ascii="Arial" w:hAnsi="Arial" w:cs="Arial"/>
                <w:lang w:val="af-ZA"/>
              </w:rPr>
              <w:t xml:space="preserve"> groentestoor of bedek in die yskas te hou.</w:t>
            </w:r>
          </w:p>
        </w:tc>
        <w:tc>
          <w:tcPr>
            <w:tcW w:w="1928" w:type="dxa"/>
          </w:tcPr>
          <w:p w:rsidR="00ED22D6" w:rsidRPr="003D325C" w:rsidRDefault="00ED22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ED22D6" w:rsidRPr="003D325C" w:rsidRDefault="00862817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(2</w:t>
            </w:r>
            <w:r w:rsidR="00DE1D0D" w:rsidRPr="003D325C">
              <w:rPr>
                <w:lang w:val="af-ZA"/>
              </w:rPr>
              <w:t>)</w:t>
            </w:r>
          </w:p>
        </w:tc>
      </w:tr>
      <w:tr w:rsidR="00FB0BBF" w:rsidRPr="003D325C">
        <w:trPr>
          <w:cantSplit/>
          <w:trHeight w:val="283"/>
        </w:trPr>
        <w:tc>
          <w:tcPr>
            <w:tcW w:w="709" w:type="dxa"/>
          </w:tcPr>
          <w:p w:rsidR="00FB0BBF" w:rsidRPr="003D325C" w:rsidRDefault="00FB0BBF" w:rsidP="008145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FB0BBF" w:rsidRPr="003D325C" w:rsidRDefault="00FB0BBF" w:rsidP="008145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FB0BBF" w:rsidRPr="003D325C" w:rsidRDefault="00FB0BBF" w:rsidP="00FB0BBF">
            <w:pPr>
              <w:pStyle w:val="ListParagraph"/>
              <w:ind w:left="317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FB0BBF" w:rsidRPr="003D325C" w:rsidRDefault="00FB0BBF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B0BBF" w:rsidRPr="003D325C" w:rsidRDefault="00FB0BBF" w:rsidP="00D1014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8</w:t>
            </w:r>
          </w:p>
        </w:tc>
        <w:tc>
          <w:tcPr>
            <w:tcW w:w="908" w:type="dxa"/>
          </w:tcPr>
          <w:p w:rsidR="00DE1D0D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8</w:t>
            </w:r>
            <w:r w:rsidRPr="003D325C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5386" w:type="dxa"/>
            <w:vAlign w:val="bottom"/>
          </w:tcPr>
          <w:p w:rsidR="00DE1D0D" w:rsidRPr="003D325C" w:rsidRDefault="00BF3AEF" w:rsidP="00DE1D0D">
            <w:pPr>
              <w:pStyle w:val="ListParagraph"/>
              <w:numPr>
                <w:ilvl w:val="0"/>
                <w:numId w:val="22"/>
              </w:numPr>
              <w:ind w:left="317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Te veel geklop.</w:t>
            </w:r>
            <w:r w:rsidR="00DE1D0D" w:rsidRPr="003D325C">
              <w:rPr>
                <w:rFonts w:ascii="Arial" w:hAnsi="Arial" w:cs="Arial"/>
                <w:lang w:val="af-ZA"/>
              </w:rPr>
              <w:t xml:space="preserve"> </w:t>
            </w:r>
          </w:p>
          <w:p w:rsidR="00DE1D0D" w:rsidRPr="003D325C" w:rsidRDefault="00DE1D0D" w:rsidP="007B3FB1">
            <w:pPr>
              <w:pStyle w:val="ListParagraph"/>
              <w:numPr>
                <w:ilvl w:val="0"/>
                <w:numId w:val="22"/>
              </w:numPr>
              <w:ind w:left="317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Su</w:t>
            </w:r>
            <w:r w:rsidR="00E52060" w:rsidRPr="003D325C">
              <w:rPr>
                <w:rFonts w:ascii="Arial" w:hAnsi="Arial" w:cs="Arial"/>
                <w:lang w:val="af-ZA"/>
              </w:rPr>
              <w:t>iker</w:t>
            </w:r>
            <w:r w:rsidR="00BF3AEF" w:rsidRPr="003D325C">
              <w:rPr>
                <w:rFonts w:ascii="Arial" w:hAnsi="Arial" w:cs="Arial"/>
                <w:lang w:val="af-ZA"/>
              </w:rPr>
              <w:t xml:space="preserve"> te grof.</w:t>
            </w:r>
            <w:r w:rsidRPr="003D325C">
              <w:rPr>
                <w:rFonts w:ascii="Arial" w:hAnsi="Arial" w:cs="Arial"/>
                <w:lang w:val="af-ZA"/>
              </w:rPr>
              <w:t xml:space="preserve">   </w:t>
            </w:r>
            <w:r w:rsidR="00BF3AEF" w:rsidRPr="003D325C">
              <w:rPr>
                <w:rFonts w:ascii="Arial" w:hAnsi="Arial" w:cs="Arial"/>
                <w:lang w:val="af-ZA"/>
              </w:rPr>
              <w:t xml:space="preserve">                      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   </w:t>
            </w:r>
            <w:r w:rsidR="00BF3AEF" w:rsidRPr="003D325C">
              <w:rPr>
                <w:rFonts w:ascii="Arial" w:hAnsi="Arial" w:cs="Arial"/>
                <w:lang w:val="af-ZA"/>
              </w:rPr>
              <w:t xml:space="preserve">    (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="00BF3AEF" w:rsidRPr="003D325C">
              <w:rPr>
                <w:rFonts w:ascii="Arial" w:hAnsi="Arial" w:cs="Arial"/>
                <w:lang w:val="af-ZA"/>
              </w:rPr>
              <w:t>nige</w:t>
            </w:r>
            <w:r w:rsidRPr="003D325C">
              <w:rPr>
                <w:rFonts w:ascii="Arial" w:hAnsi="Arial" w:cs="Arial"/>
                <w:lang w:val="af-ZA"/>
              </w:rPr>
              <w:t xml:space="preserve"> 1)</w:t>
            </w: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AS5   APP</w:t>
            </w: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E1D0D" w:rsidRPr="003D325C" w:rsidRDefault="00DE1D0D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8</w:t>
            </w:r>
            <w:r w:rsidRPr="003D325C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5386" w:type="dxa"/>
            <w:vAlign w:val="bottom"/>
          </w:tcPr>
          <w:p w:rsidR="00DE1D0D" w:rsidRPr="003D325C" w:rsidRDefault="00BF3AEF" w:rsidP="00DE1D0D">
            <w:pPr>
              <w:pStyle w:val="ListParagraph"/>
              <w:numPr>
                <w:ilvl w:val="0"/>
                <w:numId w:val="23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Te veel rysmiddel.</w:t>
            </w:r>
          </w:p>
          <w:p w:rsidR="00DE1D0D" w:rsidRPr="003D325C" w:rsidRDefault="00BF3AEF" w:rsidP="00DE1D0D">
            <w:pPr>
              <w:pStyle w:val="ListParagraph"/>
              <w:numPr>
                <w:ilvl w:val="0"/>
                <w:numId w:val="23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Verkeerde oondtemperatuur.</w:t>
            </w:r>
          </w:p>
          <w:p w:rsidR="00DE1D0D" w:rsidRPr="003D325C" w:rsidRDefault="00BF3AEF" w:rsidP="00B460E7">
            <w:pPr>
              <w:pStyle w:val="ListParagraph"/>
              <w:numPr>
                <w:ilvl w:val="0"/>
                <w:numId w:val="23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Oon</w:t>
            </w:r>
            <w:r w:rsidR="007B3FB1" w:rsidRPr="003D325C">
              <w:rPr>
                <w:rFonts w:ascii="Arial" w:hAnsi="Arial" w:cs="Arial"/>
                <w:lang w:val="af-ZA"/>
              </w:rPr>
              <w:t>d</w:t>
            </w:r>
            <w:r w:rsidRPr="003D325C">
              <w:rPr>
                <w:rFonts w:ascii="Arial" w:hAnsi="Arial" w:cs="Arial"/>
                <w:lang w:val="af-ZA"/>
              </w:rPr>
              <w:t xml:space="preserve">deur oopgemaak </w:t>
            </w:r>
            <w:r w:rsidR="00B460E7" w:rsidRPr="003D325C">
              <w:rPr>
                <w:rFonts w:ascii="Arial" w:hAnsi="Arial" w:cs="Arial"/>
                <w:lang w:val="af-ZA"/>
              </w:rPr>
              <w:t xml:space="preserve">− </w:t>
            </w:r>
            <w:r w:rsidRPr="003D325C">
              <w:rPr>
                <w:rFonts w:ascii="Arial" w:hAnsi="Arial" w:cs="Arial"/>
                <w:lang w:val="af-ZA"/>
              </w:rPr>
              <w:t>te gou oopgemaak.</w:t>
            </w:r>
            <w:r w:rsidR="00DE1D0D" w:rsidRPr="003D325C">
              <w:rPr>
                <w:rFonts w:ascii="Arial" w:hAnsi="Arial" w:cs="Arial"/>
                <w:lang w:val="af-ZA"/>
              </w:rPr>
              <w:t xml:space="preserve">                     </w:t>
            </w:r>
            <w:r w:rsidRPr="003D325C">
              <w:rPr>
                <w:rFonts w:ascii="Arial" w:hAnsi="Arial" w:cs="Arial"/>
                <w:lang w:val="af-ZA"/>
              </w:rPr>
              <w:t xml:space="preserve">                            </w:t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Pr="003D325C">
              <w:rPr>
                <w:rFonts w:ascii="Arial" w:hAnsi="Arial" w:cs="Arial"/>
                <w:lang w:val="af-ZA"/>
              </w:rPr>
              <w:t>(</w:t>
            </w:r>
            <w:r w:rsidR="00B460E7" w:rsidRPr="003D325C">
              <w:rPr>
                <w:rFonts w:ascii="Arial" w:hAnsi="Arial" w:cs="Arial"/>
                <w:lang w:val="af-ZA"/>
              </w:rPr>
              <w:t>E</w:t>
            </w:r>
            <w:r w:rsidRPr="003D325C">
              <w:rPr>
                <w:rFonts w:ascii="Arial" w:hAnsi="Arial" w:cs="Arial"/>
                <w:lang w:val="af-ZA"/>
              </w:rPr>
              <w:t>nige</w:t>
            </w:r>
            <w:r w:rsidR="00DE1D0D" w:rsidRPr="003D325C">
              <w:rPr>
                <w:rFonts w:ascii="Arial" w:hAnsi="Arial" w:cs="Arial"/>
                <w:lang w:val="af-ZA"/>
              </w:rPr>
              <w:t xml:space="preserve"> 1)</w:t>
            </w: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E1D0D" w:rsidRPr="003D325C" w:rsidRDefault="00DE1D0D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8</w:t>
            </w:r>
            <w:r w:rsidRPr="003D325C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5386" w:type="dxa"/>
            <w:vAlign w:val="bottom"/>
          </w:tcPr>
          <w:p w:rsidR="00DE1D0D" w:rsidRPr="003D325C" w:rsidRDefault="00BF3AEF" w:rsidP="00DE1D0D">
            <w:pPr>
              <w:pStyle w:val="ListParagraph"/>
              <w:numPr>
                <w:ilvl w:val="0"/>
                <w:numId w:val="24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Te veel suiker</w:t>
            </w:r>
          </w:p>
          <w:p w:rsidR="00DE1D0D" w:rsidRPr="003D325C" w:rsidRDefault="00BF3AEF" w:rsidP="00B460E7">
            <w:pPr>
              <w:pStyle w:val="ListParagraph"/>
              <w:numPr>
                <w:ilvl w:val="0"/>
                <w:numId w:val="24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Bestanddele nie behoorlik gemeng nie.           </w:t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</w:r>
            <w:r w:rsidR="00B460E7" w:rsidRPr="003D325C"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Pr="003D325C">
              <w:rPr>
                <w:rFonts w:ascii="Arial" w:hAnsi="Arial" w:cs="Arial"/>
                <w:lang w:val="af-ZA"/>
              </w:rPr>
              <w:t>(</w:t>
            </w:r>
            <w:r w:rsidR="00B460E7" w:rsidRPr="003D325C">
              <w:rPr>
                <w:rFonts w:ascii="Arial" w:hAnsi="Arial" w:cs="Arial"/>
                <w:lang w:val="af-ZA"/>
              </w:rPr>
              <w:t>E</w:t>
            </w:r>
            <w:r w:rsidRPr="003D325C">
              <w:rPr>
                <w:rFonts w:ascii="Arial" w:hAnsi="Arial" w:cs="Arial"/>
                <w:lang w:val="af-ZA"/>
              </w:rPr>
              <w:t>nige</w:t>
            </w:r>
            <w:r w:rsidR="00DE1D0D" w:rsidRPr="003D325C">
              <w:rPr>
                <w:rFonts w:ascii="Arial" w:hAnsi="Arial" w:cs="Arial"/>
                <w:lang w:val="af-ZA"/>
              </w:rPr>
              <w:t xml:space="preserve"> 1)</w:t>
            </w: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(1)</w:t>
            </w: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E1D0D" w:rsidRPr="003D325C" w:rsidRDefault="00DE1D0D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9</w:t>
            </w:r>
          </w:p>
        </w:tc>
        <w:tc>
          <w:tcPr>
            <w:tcW w:w="908" w:type="dxa"/>
          </w:tcPr>
          <w:p w:rsidR="00DE1D0D" w:rsidRPr="003D325C" w:rsidRDefault="00DE1D0D" w:rsidP="008145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</w:t>
            </w:r>
            <w:r w:rsidR="00814549" w:rsidRPr="003D325C">
              <w:rPr>
                <w:rFonts w:ascii="Arial" w:hAnsi="Arial" w:cs="Arial"/>
                <w:lang w:val="af-ZA"/>
              </w:rPr>
              <w:t>9</w:t>
            </w:r>
            <w:r w:rsidRPr="003D325C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5386" w:type="dxa"/>
            <w:vAlign w:val="bottom"/>
          </w:tcPr>
          <w:p w:rsidR="00DE1D0D" w:rsidRPr="003D325C" w:rsidRDefault="00554F1C" w:rsidP="00DE1D0D">
            <w:pPr>
              <w:pStyle w:val="ListParagraph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Melktert</w:t>
            </w:r>
          </w:p>
          <w:p w:rsidR="00DE1D0D" w:rsidRPr="003D325C" w:rsidRDefault="00DE1D0D" w:rsidP="00DE1D0D">
            <w:pPr>
              <w:pStyle w:val="ListParagraph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P</w:t>
            </w:r>
            <w:r w:rsidR="00554F1C" w:rsidRPr="003D325C">
              <w:rPr>
                <w:rFonts w:ascii="Arial" w:hAnsi="Arial" w:cs="Arial"/>
                <w:lang w:val="af-ZA"/>
              </w:rPr>
              <w:t>ampoenkoekies</w:t>
            </w:r>
          </w:p>
          <w:p w:rsidR="00DE1D0D" w:rsidRPr="003D325C" w:rsidRDefault="00DE1D0D" w:rsidP="007B3FB1">
            <w:pPr>
              <w:pStyle w:val="ListParagraph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Umfino                       </w:t>
            </w:r>
            <w:r w:rsidR="00554F1C" w:rsidRPr="003D325C">
              <w:rPr>
                <w:rFonts w:ascii="Arial" w:hAnsi="Arial" w:cs="Arial"/>
                <w:lang w:val="af-ZA"/>
              </w:rPr>
              <w:t xml:space="preserve">               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</w:t>
            </w:r>
            <w:r w:rsidR="00554F1C" w:rsidRPr="003D325C">
              <w:rPr>
                <w:rFonts w:ascii="Arial" w:hAnsi="Arial" w:cs="Arial"/>
                <w:lang w:val="af-ZA"/>
              </w:rPr>
              <w:t xml:space="preserve">     (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="00554F1C" w:rsidRPr="003D325C">
              <w:rPr>
                <w:rFonts w:ascii="Arial" w:hAnsi="Arial" w:cs="Arial"/>
                <w:lang w:val="af-ZA"/>
              </w:rPr>
              <w:t>nige</w:t>
            </w:r>
            <w:r w:rsidRPr="003D325C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AS6  APP</w:t>
            </w: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(2)</w:t>
            </w:r>
          </w:p>
        </w:tc>
      </w:tr>
    </w:tbl>
    <w:p w:rsidR="003D325C" w:rsidRPr="003D325C" w:rsidRDefault="003D325C">
      <w:pPr>
        <w:rPr>
          <w:lang w:val="af-ZA"/>
        </w:rPr>
      </w:pPr>
      <w:r w:rsidRPr="003D325C">
        <w:rPr>
          <w:lang w:val="af-ZA"/>
        </w:rPr>
        <w:lastRenderedPageBreak/>
        <w:br w:type="page"/>
      </w:r>
    </w:p>
    <w:p w:rsidR="00FB0BBF" w:rsidRPr="003D325C" w:rsidRDefault="00FB0BBF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814549" w:rsidRPr="003D325C">
        <w:trPr>
          <w:cantSplit/>
          <w:trHeight w:val="283"/>
        </w:trPr>
        <w:tc>
          <w:tcPr>
            <w:tcW w:w="709" w:type="dxa"/>
          </w:tcPr>
          <w:p w:rsidR="00814549" w:rsidRPr="003D325C" w:rsidRDefault="008145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4.10</w:t>
            </w:r>
          </w:p>
        </w:tc>
        <w:tc>
          <w:tcPr>
            <w:tcW w:w="6294" w:type="dxa"/>
            <w:gridSpan w:val="2"/>
          </w:tcPr>
          <w:p w:rsidR="00814549" w:rsidRPr="003D325C" w:rsidRDefault="00E52060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Moet stomend warm wees</w:t>
            </w:r>
          </w:p>
          <w:p w:rsidR="00814549" w:rsidRPr="003D325C" w:rsidRDefault="00E52060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Geen vet op oppervlakte dryf nie.</w:t>
            </w:r>
          </w:p>
          <w:p w:rsidR="00814549" w:rsidRPr="003D325C" w:rsidRDefault="00E52060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Moet goed gegeur en smaaklik wees</w:t>
            </w:r>
          </w:p>
          <w:p w:rsidR="00814549" w:rsidRPr="003D325C" w:rsidRDefault="00E52060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Moet regte dikte h</w:t>
            </w:r>
            <w:r w:rsidRPr="009903FD">
              <w:rPr>
                <w:rFonts w:ascii="Arial" w:hAnsi="Arial" w:cs="Arial"/>
                <w:lang w:val="af-ZA"/>
              </w:rPr>
              <w:t>ê</w:t>
            </w:r>
            <w:r w:rsidR="00700909">
              <w:rPr>
                <w:rFonts w:ascii="Arial" w:hAnsi="Arial" w:cs="Arial"/>
                <w:lang w:val="af-ZA"/>
              </w:rPr>
              <w:t>.</w:t>
            </w:r>
          </w:p>
          <w:p w:rsidR="00814549" w:rsidRPr="003D325C" w:rsidRDefault="00E52060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Dit moet </w:t>
            </w:r>
            <w:r w:rsidR="00700909">
              <w:rPr>
                <w:rFonts w:ascii="Arial" w:hAnsi="Arial" w:cs="Arial"/>
                <w:lang w:val="af-ZA"/>
              </w:rPr>
              <w:t xml:space="preserve">die </w:t>
            </w:r>
            <w:r w:rsidRPr="003D325C">
              <w:rPr>
                <w:rFonts w:ascii="Arial" w:hAnsi="Arial" w:cs="Arial"/>
                <w:lang w:val="af-ZA"/>
              </w:rPr>
              <w:t>regte kleur h</w:t>
            </w:r>
            <w:r w:rsidRPr="009903FD">
              <w:rPr>
                <w:rFonts w:ascii="Arial" w:hAnsi="Arial" w:cs="Arial"/>
                <w:lang w:val="af-ZA"/>
              </w:rPr>
              <w:t>ê</w:t>
            </w:r>
            <w:r w:rsidR="00700909">
              <w:rPr>
                <w:rFonts w:ascii="Arial" w:hAnsi="Arial" w:cs="Arial"/>
                <w:lang w:val="af-ZA"/>
              </w:rPr>
              <w:t>.</w:t>
            </w:r>
          </w:p>
          <w:p w:rsidR="00814549" w:rsidRPr="003D325C" w:rsidRDefault="00E52060" w:rsidP="007B3FB1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Aantreklik lyk sonder te veel garnering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      </w:t>
            </w:r>
            <w:r w:rsidR="00E63F53" w:rsidRPr="003D325C">
              <w:rPr>
                <w:rFonts w:ascii="Arial" w:hAnsi="Arial" w:cs="Arial"/>
                <w:lang w:val="af-ZA"/>
              </w:rPr>
              <w:t xml:space="preserve">   </w:t>
            </w:r>
            <w:r w:rsidRPr="003D325C">
              <w:rPr>
                <w:rFonts w:ascii="Arial" w:hAnsi="Arial" w:cs="Arial"/>
                <w:lang w:val="af-ZA"/>
              </w:rPr>
              <w:t>(</w:t>
            </w:r>
            <w:r w:rsidR="007B3FB1" w:rsidRPr="003D325C">
              <w:rPr>
                <w:rFonts w:ascii="Arial" w:hAnsi="Arial" w:cs="Arial"/>
                <w:lang w:val="af-ZA"/>
              </w:rPr>
              <w:t>E</w:t>
            </w:r>
            <w:r w:rsidRPr="003D325C">
              <w:rPr>
                <w:rFonts w:ascii="Arial" w:hAnsi="Arial" w:cs="Arial"/>
                <w:lang w:val="af-ZA"/>
              </w:rPr>
              <w:t>nige 4</w:t>
            </w:r>
            <w:r w:rsidR="00814549" w:rsidRPr="003D325C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928" w:type="dxa"/>
          </w:tcPr>
          <w:p w:rsidR="00814549" w:rsidRPr="003D325C" w:rsidRDefault="00E52060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LO3 AS5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    K</w:t>
            </w:r>
          </w:p>
        </w:tc>
        <w:tc>
          <w:tcPr>
            <w:tcW w:w="850" w:type="dxa"/>
            <w:vAlign w:val="bottom"/>
          </w:tcPr>
          <w:p w:rsidR="00814549" w:rsidRPr="003D325C" w:rsidRDefault="00E52060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(4</w:t>
            </w:r>
            <w:r w:rsidR="00814549" w:rsidRPr="003D325C">
              <w:rPr>
                <w:lang w:val="af-ZA"/>
              </w:rPr>
              <w:t>)</w:t>
            </w: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E1D0D" w:rsidRPr="003D325C" w:rsidRDefault="00DE1D0D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101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b/>
                <w:lang w:val="af-ZA"/>
              </w:rPr>
              <w:t>[40]</w:t>
            </w:r>
          </w:p>
        </w:tc>
      </w:tr>
      <w:tr w:rsidR="00DE1D0D" w:rsidRPr="003D325C">
        <w:trPr>
          <w:cantSplit/>
          <w:trHeight w:val="283"/>
        </w:trPr>
        <w:tc>
          <w:tcPr>
            <w:tcW w:w="709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E1D0D" w:rsidRPr="003D325C" w:rsidRDefault="00DE1D0D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E1D0D" w:rsidRPr="003D325C" w:rsidRDefault="00DE1D0D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E1D0D" w:rsidRPr="003D325C" w:rsidRDefault="00DE1D0D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10149" w:rsidRPr="003D325C">
        <w:trPr>
          <w:cantSplit/>
          <w:trHeight w:val="283"/>
        </w:trPr>
        <w:tc>
          <w:tcPr>
            <w:tcW w:w="709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D10149" w:rsidRPr="003D325C" w:rsidRDefault="00D10149" w:rsidP="00D10149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TOTA</w:t>
            </w:r>
            <w:r w:rsidR="004C6543" w:rsidRPr="003D325C">
              <w:rPr>
                <w:rFonts w:ascii="Arial" w:hAnsi="Arial" w:cs="Arial"/>
                <w:b/>
                <w:lang w:val="af-ZA"/>
              </w:rPr>
              <w:t>AL AFDELING</w:t>
            </w:r>
            <w:r w:rsidRPr="003D325C">
              <w:rPr>
                <w:rFonts w:ascii="Arial" w:hAnsi="Arial" w:cs="Arial"/>
                <w:b/>
                <w:lang w:val="af-ZA"/>
              </w:rPr>
              <w:t xml:space="preserve"> C:</w:t>
            </w: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80</w:t>
            </w:r>
          </w:p>
        </w:tc>
      </w:tr>
    </w:tbl>
    <w:p w:rsidR="00D10149" w:rsidRPr="003D325C" w:rsidRDefault="00D10149">
      <w:pPr>
        <w:rPr>
          <w:rFonts w:ascii="Arial" w:hAnsi="Arial" w:cs="Arial"/>
          <w:lang w:val="af-ZA"/>
        </w:rPr>
      </w:pPr>
      <w:r w:rsidRPr="003D325C">
        <w:rPr>
          <w:rFonts w:ascii="Arial" w:hAnsi="Arial" w:cs="Arial"/>
          <w:lang w:val="af-ZA"/>
        </w:rPr>
        <w:br w:type="page"/>
      </w:r>
    </w:p>
    <w:p w:rsidR="003D325C" w:rsidRPr="003D325C" w:rsidRDefault="003D325C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D10149" w:rsidRPr="003D325C" w:rsidTr="00657A69">
        <w:trPr>
          <w:cantSplit/>
          <w:trHeight w:val="154"/>
        </w:trPr>
        <w:tc>
          <w:tcPr>
            <w:tcW w:w="7003" w:type="dxa"/>
            <w:gridSpan w:val="3"/>
            <w:vAlign w:val="bottom"/>
          </w:tcPr>
          <w:p w:rsidR="00D10149" w:rsidRPr="003D325C" w:rsidRDefault="004C6543" w:rsidP="00657A69">
            <w:pPr>
              <w:tabs>
                <w:tab w:val="right" w:pos="9213"/>
              </w:tabs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AFDELING</w:t>
            </w:r>
            <w:r w:rsidR="00D10149" w:rsidRPr="003D325C">
              <w:rPr>
                <w:rFonts w:ascii="Arial" w:hAnsi="Arial" w:cs="Arial"/>
                <w:b/>
                <w:bCs/>
                <w:lang w:val="af-ZA"/>
              </w:rPr>
              <w:t xml:space="preserve"> D:  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>VOEDSEL</w:t>
            </w:r>
            <w:r w:rsidR="00700909">
              <w:rPr>
                <w:rFonts w:ascii="Arial" w:hAnsi="Arial" w:cs="Arial"/>
                <w:b/>
                <w:bCs/>
                <w:lang w:val="af-ZA"/>
              </w:rPr>
              <w:t>-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 xml:space="preserve"> EN DRANKDIENS</w:t>
            </w:r>
          </w:p>
        </w:tc>
        <w:tc>
          <w:tcPr>
            <w:tcW w:w="192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7B3FB1" w:rsidRPr="003D325C" w:rsidTr="00657A69">
        <w:trPr>
          <w:cantSplit/>
          <w:trHeight w:val="283"/>
        </w:trPr>
        <w:tc>
          <w:tcPr>
            <w:tcW w:w="709" w:type="dxa"/>
            <w:vAlign w:val="bottom"/>
          </w:tcPr>
          <w:p w:rsidR="007B3FB1" w:rsidRPr="003D325C" w:rsidRDefault="007B3FB1" w:rsidP="00657A6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94" w:type="dxa"/>
            <w:gridSpan w:val="2"/>
            <w:vAlign w:val="bottom"/>
          </w:tcPr>
          <w:p w:rsidR="007B3FB1" w:rsidRPr="003D325C" w:rsidRDefault="007B3FB1" w:rsidP="00657A6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7B3FB1" w:rsidRPr="003D325C" w:rsidRDefault="007B3FB1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7B3FB1" w:rsidRPr="003D325C" w:rsidRDefault="007B3FB1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10149" w:rsidRPr="003D325C" w:rsidTr="00657A69">
        <w:trPr>
          <w:cantSplit/>
          <w:trHeight w:val="290"/>
        </w:trPr>
        <w:tc>
          <w:tcPr>
            <w:tcW w:w="7003" w:type="dxa"/>
            <w:gridSpan w:val="3"/>
            <w:vAlign w:val="bottom"/>
          </w:tcPr>
          <w:p w:rsidR="00D10149" w:rsidRPr="003D325C" w:rsidRDefault="000251DA" w:rsidP="00657A69">
            <w:pPr>
              <w:contextualSpacing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D10149" w:rsidRPr="003D325C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</w:p>
        </w:tc>
        <w:tc>
          <w:tcPr>
            <w:tcW w:w="192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7B3FB1" w:rsidRPr="003D325C" w:rsidTr="00657A69">
        <w:trPr>
          <w:cantSplit/>
          <w:trHeight w:val="211"/>
        </w:trPr>
        <w:tc>
          <w:tcPr>
            <w:tcW w:w="7003" w:type="dxa"/>
            <w:gridSpan w:val="3"/>
            <w:vAlign w:val="bottom"/>
          </w:tcPr>
          <w:p w:rsidR="007B3FB1" w:rsidRPr="003D325C" w:rsidRDefault="007B3FB1" w:rsidP="00657A69">
            <w:pPr>
              <w:contextualSpacing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928" w:type="dxa"/>
          </w:tcPr>
          <w:p w:rsidR="007B3FB1" w:rsidRPr="003D325C" w:rsidRDefault="007B3FB1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7B3FB1" w:rsidRPr="003D325C" w:rsidRDefault="007B3FB1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10149" w:rsidRPr="003D325C">
        <w:trPr>
          <w:cantSplit/>
          <w:trHeight w:val="283"/>
        </w:trPr>
        <w:tc>
          <w:tcPr>
            <w:tcW w:w="709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90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5386" w:type="dxa"/>
            <w:vAlign w:val="bottom"/>
          </w:tcPr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right="-391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Wees beleefd teenoor jou spanlede.</w:t>
            </w:r>
            <w:r w:rsidR="00D10149" w:rsidRPr="003D325C">
              <w:rPr>
                <w:rFonts w:ascii="Arial" w:hAnsi="Arial" w:cs="Arial"/>
                <w:lang w:val="af-ZA"/>
              </w:rPr>
              <w:t xml:space="preserve">  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tabs>
                <w:tab w:val="right" w:pos="8114"/>
              </w:tabs>
              <w:ind w:left="459" w:right="317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Moedig elkeen</w:t>
            </w:r>
            <w:r w:rsidR="00E52060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>aan om hul opinies en idees te lug.</w:t>
            </w:r>
            <w:r w:rsidR="00D10149" w:rsidRPr="003D325C">
              <w:rPr>
                <w:rFonts w:ascii="Arial" w:hAnsi="Arial" w:cs="Arial"/>
                <w:lang w:val="af-ZA"/>
              </w:rPr>
              <w:tab/>
              <w:t>ASE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Luister na ander spanlede.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Neem verantwoordelikheid vir jou dade.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Gee positiewe en opbouende kritiek indien nodig.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Wees verdraagsaam teenoor mekaar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Elkeen moet sy deel doen.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righ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Maak seker dat die </w:t>
            </w:r>
            <w:r w:rsidR="007B3FB1" w:rsidRPr="003D325C">
              <w:rPr>
                <w:rFonts w:ascii="Arial" w:hAnsi="Arial" w:cs="Arial"/>
                <w:lang w:val="af-ZA"/>
              </w:rPr>
              <w:t>kommunikasie</w:t>
            </w:r>
            <w:r w:rsidRPr="003D325C">
              <w:rPr>
                <w:rFonts w:ascii="Arial" w:hAnsi="Arial" w:cs="Arial"/>
                <w:lang w:val="af-ZA"/>
              </w:rPr>
              <w:t xml:space="preserve"> goed is.</w:t>
            </w:r>
          </w:p>
          <w:p w:rsidR="00D10149" w:rsidRPr="003D325C" w:rsidRDefault="007E3FF2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Let op wanneer spanlede hulp nodig het en gee dit aan hulle.</w:t>
            </w:r>
          </w:p>
          <w:p w:rsidR="00D10149" w:rsidRPr="003D325C" w:rsidRDefault="007E3FF2" w:rsidP="007B3FB1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 xml:space="preserve">Hanteer konflik </w:t>
            </w:r>
            <w:r w:rsidR="00D565D3" w:rsidRPr="003D325C">
              <w:rPr>
                <w:rFonts w:ascii="Arial" w:hAnsi="Arial" w:cs="Arial"/>
                <w:lang w:val="af-ZA"/>
              </w:rPr>
              <w:t xml:space="preserve"> </w:t>
            </w:r>
            <w:r w:rsidR="000251DA" w:rsidRPr="003D325C">
              <w:rPr>
                <w:rFonts w:ascii="Arial" w:hAnsi="Arial" w:cs="Arial"/>
                <w:lang w:val="af-ZA"/>
              </w:rPr>
              <w:tab/>
            </w:r>
            <w:r w:rsidR="000251DA" w:rsidRPr="003D325C">
              <w:rPr>
                <w:rFonts w:ascii="Arial" w:hAnsi="Arial" w:cs="Arial"/>
                <w:lang w:val="af-ZA"/>
              </w:rPr>
              <w:tab/>
              <w:t xml:space="preserve">        (Enige</w:t>
            </w:r>
            <w:r w:rsidR="00D10149" w:rsidRPr="003D325C">
              <w:rPr>
                <w:rFonts w:ascii="Arial" w:hAnsi="Arial" w:cs="Arial"/>
                <w:lang w:val="af-ZA"/>
              </w:rPr>
              <w:t xml:space="preserve"> 5)</w:t>
            </w:r>
          </w:p>
        </w:tc>
        <w:tc>
          <w:tcPr>
            <w:tcW w:w="192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 AS1   ASE</w:t>
            </w: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lang w:val="af-ZA"/>
              </w:rPr>
              <w:t>(5)</w:t>
            </w:r>
          </w:p>
        </w:tc>
      </w:tr>
      <w:tr w:rsidR="00D10149" w:rsidRPr="003D325C">
        <w:trPr>
          <w:cantSplit/>
          <w:trHeight w:val="283"/>
        </w:trPr>
        <w:tc>
          <w:tcPr>
            <w:tcW w:w="709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10149" w:rsidRPr="003D325C" w:rsidRDefault="00D10149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10149" w:rsidRPr="003D325C">
        <w:trPr>
          <w:cantSplit/>
          <w:trHeight w:val="283"/>
        </w:trPr>
        <w:tc>
          <w:tcPr>
            <w:tcW w:w="709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5386" w:type="dxa"/>
          </w:tcPr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S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>panlede se vaardighede in voedsel</w:t>
            </w:r>
            <w:r w:rsidR="000D2805" w:rsidRPr="003D325C">
              <w:rPr>
                <w:rFonts w:ascii="Arial" w:hAnsi="Arial" w:cs="Arial"/>
                <w:bCs/>
                <w:lang w:val="af-ZA"/>
              </w:rPr>
              <w:t>-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 xml:space="preserve"> en drankbediening komplementeer mekaar.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D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 xml:space="preserve">ie span se prestasie hang af van hoe die spanlede op hul eie en as 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>ŉ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 xml:space="preserve"> span saamwerk. 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S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>panlede is toegewy aan die gemeenskaplike doel van diens wat aan  die gaste se verwagtinge voldoen en dit oortref.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H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 xml:space="preserve">ulle het 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>ŉ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 xml:space="preserve"> verantwoordelikheid teenoor mekaar.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E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>lke lid se verantwoordelikhede en pligte is duidelik uiteengesit.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L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>ede het die kennis en vaardighede om hul take uit te voer.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L</w:t>
            </w:r>
            <w:r w:rsidR="004A604B" w:rsidRPr="003D325C">
              <w:rPr>
                <w:rFonts w:ascii="Arial" w:hAnsi="Arial" w:cs="Arial"/>
                <w:bCs/>
                <w:lang w:val="af-ZA"/>
              </w:rPr>
              <w:t>ede gee om vir mekaar en vertrou mekaar.</w:t>
            </w:r>
          </w:p>
          <w:p w:rsidR="00D10149" w:rsidRPr="003D325C" w:rsidRDefault="004A604B" w:rsidP="007B3FB1">
            <w:pPr>
              <w:pStyle w:val="ListParagraph"/>
              <w:numPr>
                <w:ilvl w:val="0"/>
                <w:numId w:val="29"/>
              </w:numPr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Die span poog om besluite te neem waarmee al die lede saamstem.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 xml:space="preserve">    </w:t>
            </w:r>
            <w:r w:rsidR="007B3FB1" w:rsidRPr="003D325C">
              <w:rPr>
                <w:rFonts w:ascii="Arial" w:hAnsi="Arial" w:cs="Arial"/>
                <w:lang w:val="af-ZA"/>
              </w:rPr>
              <w:t xml:space="preserve"> (Enige 5)</w:t>
            </w:r>
          </w:p>
        </w:tc>
        <w:tc>
          <w:tcPr>
            <w:tcW w:w="1928" w:type="dxa"/>
          </w:tcPr>
          <w:p w:rsidR="00D10149" w:rsidRPr="003D325C" w:rsidRDefault="00D10149" w:rsidP="00D10149">
            <w:pPr>
              <w:jc w:val="both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LO4 AS3      C</w:t>
            </w:r>
          </w:p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(5)</w:t>
            </w:r>
          </w:p>
        </w:tc>
      </w:tr>
      <w:tr w:rsidR="00D10149" w:rsidRPr="003D325C">
        <w:trPr>
          <w:cantSplit/>
          <w:trHeight w:val="283"/>
        </w:trPr>
        <w:tc>
          <w:tcPr>
            <w:tcW w:w="709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10149" w:rsidRPr="003D325C" w:rsidRDefault="00D10149" w:rsidP="00D10149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1928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10149" w:rsidRPr="003D325C" w:rsidRDefault="00D10149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D10149" w:rsidRPr="003D325C">
        <w:trPr>
          <w:cantSplit/>
          <w:trHeight w:val="283"/>
        </w:trPr>
        <w:tc>
          <w:tcPr>
            <w:tcW w:w="709" w:type="dxa"/>
          </w:tcPr>
          <w:p w:rsidR="00D10149" w:rsidRPr="003D325C" w:rsidRDefault="00D10149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10149" w:rsidRPr="003D325C" w:rsidRDefault="00BB3CA8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5.1.3</w:t>
            </w:r>
          </w:p>
        </w:tc>
        <w:tc>
          <w:tcPr>
            <w:tcW w:w="5386" w:type="dxa"/>
            <w:vAlign w:val="bottom"/>
          </w:tcPr>
          <w:p w:rsidR="00BB3CA8" w:rsidRPr="003D325C" w:rsidRDefault="007E4742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Leer die span die korrekte manier om voedsel en wyn te bedien.</w:t>
            </w:r>
          </w:p>
          <w:p w:rsidR="00BB3CA8" w:rsidRPr="003D325C" w:rsidRDefault="007E4742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Organiseer die voorbereiding en die dek van gas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>te</w:t>
            </w:r>
            <w:r w:rsidRPr="003D325C">
              <w:rPr>
                <w:rFonts w:ascii="Arial" w:hAnsi="Arial" w:cs="Arial"/>
                <w:bCs/>
                <w:lang w:val="af-ZA"/>
              </w:rPr>
              <w:t xml:space="preserve"> se tafels , sta</w:t>
            </w:r>
            <w:r w:rsidR="00E52060" w:rsidRPr="003D325C">
              <w:rPr>
                <w:rFonts w:ascii="Arial" w:hAnsi="Arial" w:cs="Arial"/>
                <w:bCs/>
                <w:lang w:val="af-ZA"/>
              </w:rPr>
              <w:t>s</w:t>
            </w:r>
            <w:r w:rsidRPr="003D325C">
              <w:rPr>
                <w:rFonts w:ascii="Arial" w:hAnsi="Arial" w:cs="Arial"/>
                <w:bCs/>
                <w:lang w:val="af-ZA"/>
              </w:rPr>
              <w:t>ie- en buffettafels.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V</w:t>
            </w:r>
            <w:r w:rsidR="007E4742" w:rsidRPr="003D325C">
              <w:rPr>
                <w:rFonts w:ascii="Arial" w:hAnsi="Arial" w:cs="Arial"/>
                <w:bCs/>
                <w:lang w:val="af-ZA"/>
              </w:rPr>
              <w:t>erseker dat korrekte bedienings</w:t>
            </w:r>
            <w:r w:rsidRPr="003D325C">
              <w:rPr>
                <w:rFonts w:ascii="Arial" w:hAnsi="Arial" w:cs="Arial"/>
                <w:bCs/>
                <w:lang w:val="af-ZA"/>
              </w:rPr>
              <w:t>-</w:t>
            </w:r>
            <w:r w:rsidR="007E4742" w:rsidRPr="003D325C">
              <w:rPr>
                <w:rFonts w:ascii="Arial" w:hAnsi="Arial" w:cs="Arial"/>
                <w:bCs/>
                <w:lang w:val="af-ZA"/>
              </w:rPr>
              <w:t xml:space="preserve"> en opruim prosedure</w:t>
            </w:r>
            <w:r w:rsidR="00E52060" w:rsidRPr="003D325C">
              <w:rPr>
                <w:rFonts w:ascii="Arial" w:hAnsi="Arial" w:cs="Arial"/>
                <w:bCs/>
                <w:lang w:val="af-ZA"/>
              </w:rPr>
              <w:t>s gevolg word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N</w:t>
            </w:r>
            <w:r w:rsidR="007E4742" w:rsidRPr="003D325C">
              <w:rPr>
                <w:rFonts w:ascii="Arial" w:hAnsi="Arial" w:cs="Arial"/>
                <w:bCs/>
                <w:lang w:val="af-ZA"/>
              </w:rPr>
              <w:t>eem van bestellings.</w:t>
            </w:r>
          </w:p>
          <w:p w:rsidR="00BB3CA8" w:rsidRPr="003D325C" w:rsidRDefault="00DB5205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B</w:t>
            </w:r>
            <w:r w:rsidR="007E4742" w:rsidRPr="003D325C">
              <w:rPr>
                <w:rFonts w:ascii="Arial" w:hAnsi="Arial" w:cs="Arial"/>
                <w:bCs/>
                <w:lang w:val="af-ZA"/>
              </w:rPr>
              <w:t>edien gaste by die tafels.</w:t>
            </w:r>
          </w:p>
          <w:p w:rsidR="00D10149" w:rsidRPr="003D325C" w:rsidRDefault="007E4742" w:rsidP="00DC5132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Verseker dat alle tafels, stasies en buffets opgeruim word na bediening.</w:t>
            </w:r>
          </w:p>
          <w:p w:rsidR="007E4742" w:rsidRPr="003D325C" w:rsidRDefault="007E4742" w:rsidP="007B3FB1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Hou toesig oor dienspersoneel en kelner</w:t>
            </w:r>
            <w:r w:rsidR="000D2805" w:rsidRPr="003D325C">
              <w:rPr>
                <w:rFonts w:ascii="Arial" w:hAnsi="Arial" w:cs="Arial"/>
                <w:bCs/>
                <w:lang w:val="af-ZA"/>
              </w:rPr>
              <w:t>-</w:t>
            </w:r>
            <w:r w:rsidRPr="003D325C">
              <w:rPr>
                <w:rFonts w:ascii="Arial" w:hAnsi="Arial" w:cs="Arial"/>
                <w:bCs/>
                <w:lang w:val="af-ZA"/>
              </w:rPr>
              <w:t>assistente by hul stasies.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 xml:space="preserve">     </w:t>
            </w:r>
            <w:r w:rsidR="000D2805" w:rsidRPr="003D325C">
              <w:rPr>
                <w:rFonts w:ascii="Arial" w:hAnsi="Arial" w:cs="Arial"/>
                <w:bCs/>
                <w:lang w:val="af-ZA"/>
              </w:rPr>
              <w:t xml:space="preserve">         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bCs/>
                <w:lang w:val="af-ZA"/>
              </w:rPr>
              <w:t>(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>E</w:t>
            </w:r>
            <w:r w:rsidRPr="003D325C">
              <w:rPr>
                <w:rFonts w:ascii="Arial" w:hAnsi="Arial" w:cs="Arial"/>
                <w:bCs/>
                <w:lang w:val="af-ZA"/>
              </w:rPr>
              <w:t>nige 5)</w:t>
            </w:r>
          </w:p>
        </w:tc>
        <w:tc>
          <w:tcPr>
            <w:tcW w:w="1928" w:type="dxa"/>
          </w:tcPr>
          <w:p w:rsidR="00D10149" w:rsidRPr="003D325C" w:rsidRDefault="00BB3CA8" w:rsidP="00BB3CA8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 xml:space="preserve">LO4 AS1     </w:t>
            </w:r>
            <w:r w:rsidR="00DC5132" w:rsidRPr="003D325C">
              <w:rPr>
                <w:rFonts w:ascii="Arial" w:hAnsi="Arial" w:cs="Arial"/>
                <w:bCs/>
                <w:lang w:val="af-ZA"/>
              </w:rPr>
              <w:t xml:space="preserve">   </w:t>
            </w:r>
            <w:r w:rsidRPr="003D325C">
              <w:rPr>
                <w:rFonts w:ascii="Arial" w:hAnsi="Arial" w:cs="Arial"/>
                <w:bCs/>
                <w:lang w:val="af-ZA"/>
              </w:rPr>
              <w:t>K</w:t>
            </w:r>
          </w:p>
        </w:tc>
        <w:tc>
          <w:tcPr>
            <w:tcW w:w="850" w:type="dxa"/>
            <w:vAlign w:val="bottom"/>
          </w:tcPr>
          <w:p w:rsidR="00D10149" w:rsidRPr="003D325C" w:rsidRDefault="00BB3CA8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bCs/>
                <w:lang w:val="af-ZA"/>
              </w:rPr>
              <w:t>(5)</w:t>
            </w:r>
          </w:p>
        </w:tc>
      </w:tr>
    </w:tbl>
    <w:p w:rsidR="000D2805" w:rsidRPr="003D325C" w:rsidRDefault="000D2805">
      <w:pPr>
        <w:rPr>
          <w:lang w:val="af-ZA"/>
        </w:rPr>
      </w:pPr>
      <w:r w:rsidRPr="003D325C">
        <w:rPr>
          <w:lang w:val="af-ZA"/>
        </w:rPr>
        <w:lastRenderedPageBreak/>
        <w:br w:type="page"/>
      </w:r>
    </w:p>
    <w:p w:rsidR="000D2805" w:rsidRPr="003D325C" w:rsidRDefault="000D2805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BB3CA8" w:rsidRPr="003D325C">
        <w:trPr>
          <w:cantSplit/>
          <w:trHeight w:val="283"/>
        </w:trPr>
        <w:tc>
          <w:tcPr>
            <w:tcW w:w="709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5.2</w:t>
            </w:r>
          </w:p>
        </w:tc>
        <w:tc>
          <w:tcPr>
            <w:tcW w:w="908" w:type="dxa"/>
          </w:tcPr>
          <w:p w:rsidR="00BB3CA8" w:rsidRPr="003D325C" w:rsidRDefault="00BB3CA8" w:rsidP="00D10149">
            <w:pPr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5.2.1</w:t>
            </w:r>
          </w:p>
        </w:tc>
        <w:tc>
          <w:tcPr>
            <w:tcW w:w="5386" w:type="dxa"/>
            <w:vAlign w:val="bottom"/>
          </w:tcPr>
          <w:p w:rsidR="00BB3CA8" w:rsidRPr="003D325C" w:rsidRDefault="00CE09E7" w:rsidP="00E63F53">
            <w:pPr>
              <w:pStyle w:val="ListParagraph"/>
              <w:numPr>
                <w:ilvl w:val="0"/>
                <w:numId w:val="31"/>
              </w:numPr>
              <w:tabs>
                <w:tab w:val="left" w:pos="0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T</w:t>
            </w:r>
            <w:r w:rsidR="00D134CC" w:rsidRPr="003D325C">
              <w:rPr>
                <w:rFonts w:ascii="Arial" w:hAnsi="Arial" w:cs="Arial"/>
                <w:bCs/>
                <w:lang w:val="af-ZA"/>
              </w:rPr>
              <w:t>afels en stoele moet stewig en skoon wees en direk voor die gedekte plek geplaas word.</w:t>
            </w:r>
          </w:p>
          <w:p w:rsidR="00BB3CA8" w:rsidRPr="003D325C" w:rsidRDefault="00D134CC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Vloere moet skoon wees.</w:t>
            </w:r>
          </w:p>
          <w:p w:rsidR="00BB3CA8" w:rsidRPr="003D325C" w:rsidRDefault="00D134CC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Gebruik die besprekingslys om die vertrekuitleg te beplan.</w:t>
            </w:r>
          </w:p>
          <w:p w:rsidR="00BB3CA8" w:rsidRPr="003D325C" w:rsidRDefault="00D134CC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Mure en vensters moet skoon wees.</w:t>
            </w:r>
          </w:p>
          <w:p w:rsidR="00BB3CA8" w:rsidRPr="003D325C" w:rsidRDefault="00CE09E7" w:rsidP="00E63F53">
            <w:pPr>
              <w:pStyle w:val="ListParagraph"/>
              <w:numPr>
                <w:ilvl w:val="0"/>
                <w:numId w:val="31"/>
              </w:numPr>
              <w:tabs>
                <w:tab w:val="left" w:pos="33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V</w:t>
            </w:r>
            <w:r w:rsidR="00203143" w:rsidRPr="003D325C">
              <w:rPr>
                <w:rFonts w:ascii="Arial" w:hAnsi="Arial" w:cs="Arial"/>
                <w:bCs/>
                <w:lang w:val="af-ZA"/>
              </w:rPr>
              <w:t>ervang enige gloeilampies wat stukkend is.</w:t>
            </w:r>
          </w:p>
          <w:p w:rsidR="00BB3CA8" w:rsidRPr="003D325C" w:rsidRDefault="00CE09E7" w:rsidP="00E63F53">
            <w:pPr>
              <w:pStyle w:val="ListParagraph"/>
              <w:numPr>
                <w:ilvl w:val="0"/>
                <w:numId w:val="31"/>
              </w:numPr>
              <w:tabs>
                <w:tab w:val="left" w:pos="33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T</w:t>
            </w:r>
            <w:r w:rsidR="00203143" w:rsidRPr="003D325C">
              <w:rPr>
                <w:rFonts w:ascii="Arial" w:hAnsi="Arial" w:cs="Arial"/>
                <w:bCs/>
                <w:lang w:val="af-ZA"/>
              </w:rPr>
              <w:t>oets klankstelsel om te verseker dat dit reg werk</w:t>
            </w:r>
            <w:r w:rsidR="009903FD">
              <w:rPr>
                <w:rFonts w:ascii="Arial" w:hAnsi="Arial" w:cs="Arial"/>
                <w:bCs/>
                <w:lang w:val="af-ZA"/>
              </w:rPr>
              <w:t xml:space="preserve"> voordat gaste arriveer</w:t>
            </w:r>
            <w:r w:rsidR="00203143" w:rsidRPr="003D325C">
              <w:rPr>
                <w:rFonts w:ascii="Arial" w:hAnsi="Arial" w:cs="Arial"/>
                <w:bCs/>
                <w:lang w:val="af-ZA"/>
              </w:rPr>
              <w:t>.</w:t>
            </w:r>
          </w:p>
          <w:p w:rsidR="00BB3CA8" w:rsidRPr="003D325C" w:rsidRDefault="00203143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Kontroleer dat lugversorgers en waaiers werk en skakel dit aan.</w:t>
            </w:r>
          </w:p>
          <w:p w:rsidR="00BB3CA8" w:rsidRPr="003D325C" w:rsidRDefault="00203143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 xml:space="preserve">Vee alle toonbanke, buffets </w:t>
            </w:r>
            <w:r w:rsidR="00DB5205" w:rsidRPr="003D325C">
              <w:rPr>
                <w:rFonts w:ascii="Arial" w:hAnsi="Arial" w:cs="Arial"/>
                <w:bCs/>
                <w:lang w:val="af-ZA"/>
              </w:rPr>
              <w:t xml:space="preserve">en </w:t>
            </w:r>
            <w:r w:rsidRPr="003D325C">
              <w:rPr>
                <w:rFonts w:ascii="Arial" w:hAnsi="Arial" w:cs="Arial"/>
                <w:bCs/>
                <w:lang w:val="af-ZA"/>
              </w:rPr>
              <w:t>vensterbanke af.</w:t>
            </w:r>
          </w:p>
          <w:p w:rsidR="00DC5132" w:rsidRPr="003D325C" w:rsidRDefault="00203143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Enige ander toepaslike antwoord.</w:t>
            </w:r>
          </w:p>
        </w:tc>
        <w:tc>
          <w:tcPr>
            <w:tcW w:w="1928" w:type="dxa"/>
          </w:tcPr>
          <w:p w:rsidR="00BB3CA8" w:rsidRPr="003D325C" w:rsidRDefault="00BB3CA8" w:rsidP="00DC5132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LO4 AS3   APP</w:t>
            </w:r>
          </w:p>
        </w:tc>
        <w:tc>
          <w:tcPr>
            <w:tcW w:w="850" w:type="dxa"/>
            <w:vAlign w:val="bottom"/>
          </w:tcPr>
          <w:p w:rsidR="00BB3CA8" w:rsidRPr="003D325C" w:rsidRDefault="00BB3CA8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bCs/>
                <w:lang w:val="af-ZA"/>
              </w:rPr>
              <w:t>(5)</w:t>
            </w:r>
          </w:p>
        </w:tc>
      </w:tr>
      <w:tr w:rsidR="00BB3CA8" w:rsidRPr="003D325C">
        <w:trPr>
          <w:cantSplit/>
          <w:trHeight w:val="283"/>
        </w:trPr>
        <w:tc>
          <w:tcPr>
            <w:tcW w:w="709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BB3CA8" w:rsidRPr="003D325C" w:rsidRDefault="00BB3CA8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BB3CA8" w:rsidRPr="003D325C" w:rsidRDefault="00BB3CA8" w:rsidP="00BB3CA8">
            <w:pPr>
              <w:tabs>
                <w:tab w:val="right" w:pos="8289"/>
              </w:tabs>
              <w:ind w:left="33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928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BB3CA8" w:rsidRPr="003D325C" w:rsidRDefault="00BB3CA8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BB3CA8" w:rsidRPr="003D325C">
        <w:trPr>
          <w:cantSplit/>
          <w:trHeight w:val="283"/>
        </w:trPr>
        <w:tc>
          <w:tcPr>
            <w:tcW w:w="709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BB3CA8" w:rsidRPr="003D325C" w:rsidRDefault="00BB3CA8" w:rsidP="00D10149">
            <w:pPr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5.2.2</w:t>
            </w:r>
          </w:p>
        </w:tc>
        <w:tc>
          <w:tcPr>
            <w:tcW w:w="5386" w:type="dxa"/>
            <w:vAlign w:val="bottom"/>
          </w:tcPr>
          <w:p w:rsidR="00BB3CA8" w:rsidRPr="003D325C" w:rsidRDefault="00855151" w:rsidP="007B3FB1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Die bekwaamheid van die personeel.</w:t>
            </w:r>
          </w:p>
          <w:p w:rsidR="00BB3CA8" w:rsidRPr="003D325C" w:rsidRDefault="00855151" w:rsidP="007B3FB1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Tafels wat die meeste deur die gaste gebruik word.</w:t>
            </w:r>
          </w:p>
          <w:p w:rsidR="00BB3CA8" w:rsidRPr="003D325C" w:rsidRDefault="00855151" w:rsidP="007B3FB1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 xml:space="preserve">Fisiese aantreklikheid van die stasie, </w:t>
            </w:r>
            <w:r w:rsidR="007B3FB1" w:rsidRPr="003D325C">
              <w:rPr>
                <w:rFonts w:ascii="Arial" w:hAnsi="Arial" w:cs="Arial"/>
                <w:bCs/>
                <w:lang w:val="af-ZA"/>
              </w:rPr>
              <w:t>bv.</w:t>
            </w:r>
            <w:r w:rsidRPr="003D325C">
              <w:rPr>
                <w:rFonts w:ascii="Arial" w:hAnsi="Arial" w:cs="Arial"/>
                <w:bCs/>
                <w:lang w:val="af-ZA"/>
              </w:rPr>
              <w:t xml:space="preserve"> tafels by die venster wat oor die see uitkyk.</w:t>
            </w:r>
          </w:p>
          <w:p w:rsidR="00BB3CA8" w:rsidRPr="003D325C" w:rsidRDefault="00855151" w:rsidP="007B3FB1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Afstand van die kombuis.</w:t>
            </w:r>
          </w:p>
          <w:p w:rsidR="00BB3CA8" w:rsidRPr="003D325C" w:rsidRDefault="00855151" w:rsidP="007B3FB1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Aantal gedekte plekke wat bedien moet word.</w:t>
            </w:r>
          </w:p>
        </w:tc>
        <w:tc>
          <w:tcPr>
            <w:tcW w:w="1928" w:type="dxa"/>
          </w:tcPr>
          <w:p w:rsidR="00BB3CA8" w:rsidRPr="003D325C" w:rsidRDefault="00BB3CA8" w:rsidP="00BB3CA8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 xml:space="preserve">LO4 AS4     </w:t>
            </w:r>
            <w:r w:rsidR="00DC5132" w:rsidRPr="003D325C">
              <w:rPr>
                <w:rFonts w:ascii="Arial" w:hAnsi="Arial" w:cs="Arial"/>
                <w:bCs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bCs/>
                <w:lang w:val="af-ZA"/>
              </w:rPr>
              <w:t>K</w:t>
            </w:r>
          </w:p>
        </w:tc>
        <w:tc>
          <w:tcPr>
            <w:tcW w:w="850" w:type="dxa"/>
            <w:vAlign w:val="bottom"/>
          </w:tcPr>
          <w:p w:rsidR="00BB3CA8" w:rsidRPr="003D325C" w:rsidRDefault="00D7615F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  <w:r w:rsidRPr="003D325C">
              <w:rPr>
                <w:bCs/>
                <w:lang w:val="af-ZA"/>
              </w:rPr>
              <w:t>(4)</w:t>
            </w:r>
          </w:p>
        </w:tc>
      </w:tr>
      <w:tr w:rsidR="00BB3CA8" w:rsidRPr="003D325C">
        <w:trPr>
          <w:cantSplit/>
          <w:trHeight w:val="283"/>
        </w:trPr>
        <w:tc>
          <w:tcPr>
            <w:tcW w:w="709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BB3CA8" w:rsidRPr="003D325C" w:rsidRDefault="00BB3CA8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BB3CA8" w:rsidRPr="003D325C" w:rsidRDefault="00BB3CA8" w:rsidP="00BB3CA8">
            <w:pPr>
              <w:tabs>
                <w:tab w:val="right" w:pos="8289"/>
              </w:tabs>
              <w:ind w:left="33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928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BB3CA8" w:rsidRPr="003D325C" w:rsidRDefault="00BB3CA8" w:rsidP="00D10149">
            <w:pPr>
              <w:pStyle w:val="Default"/>
              <w:spacing w:before="80"/>
              <w:jc w:val="right"/>
              <w:rPr>
                <w:b/>
                <w:lang w:val="af-ZA"/>
              </w:rPr>
            </w:pPr>
          </w:p>
        </w:tc>
      </w:tr>
      <w:tr w:rsidR="00BB3CA8" w:rsidRPr="003D325C">
        <w:trPr>
          <w:cantSplit/>
          <w:trHeight w:val="283"/>
        </w:trPr>
        <w:tc>
          <w:tcPr>
            <w:tcW w:w="709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BB3CA8" w:rsidRPr="003D325C" w:rsidRDefault="00D7615F" w:rsidP="00D10149">
            <w:pPr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5.2.3</w:t>
            </w:r>
          </w:p>
        </w:tc>
        <w:tc>
          <w:tcPr>
            <w:tcW w:w="5386" w:type="dxa"/>
            <w:vAlign w:val="bottom"/>
          </w:tcPr>
          <w:p w:rsidR="00D7615F" w:rsidRPr="003D325C" w:rsidRDefault="00723D7E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Uniforms moet skoon en netjies wees.</w:t>
            </w:r>
          </w:p>
          <w:p w:rsidR="00D7615F" w:rsidRPr="003D325C" w:rsidRDefault="00723D7E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Pakke, baadjies en rompe moet goed gepars en sonder kolle wees.</w:t>
            </w:r>
          </w:p>
          <w:p w:rsidR="00D7615F" w:rsidRPr="003D325C" w:rsidRDefault="00723D7E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S</w:t>
            </w:r>
            <w:r w:rsidR="00FE29FB" w:rsidRPr="003D325C">
              <w:rPr>
                <w:lang w:val="af-ZA"/>
              </w:rPr>
              <w:t>k</w:t>
            </w:r>
            <w:r w:rsidRPr="003D325C">
              <w:rPr>
                <w:lang w:val="af-ZA"/>
              </w:rPr>
              <w:t xml:space="preserve">oene moet skoon, gepoleer en </w:t>
            </w:r>
            <w:r w:rsidR="00FE29FB" w:rsidRPr="003D325C">
              <w:rPr>
                <w:lang w:val="af-ZA"/>
              </w:rPr>
              <w:t>gemaklik wees.</w:t>
            </w:r>
            <w:r w:rsidRPr="003D325C">
              <w:rPr>
                <w:lang w:val="af-ZA"/>
              </w:rPr>
              <w:t xml:space="preserve"> </w:t>
            </w:r>
          </w:p>
          <w:p w:rsidR="00D7615F" w:rsidRPr="003D325C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J</w:t>
            </w:r>
            <w:r w:rsidR="00FE29FB" w:rsidRPr="003D325C">
              <w:rPr>
                <w:lang w:val="af-ZA"/>
              </w:rPr>
              <w:t>uweliersware moet klein wees of glad nie gedra word nie.</w:t>
            </w:r>
          </w:p>
          <w:p w:rsidR="00D7615F" w:rsidRPr="003D325C" w:rsidRDefault="00FE29FB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Manlike kelners moet glad geskeer wees.</w:t>
            </w:r>
          </w:p>
          <w:p w:rsidR="00D7615F" w:rsidRPr="003D325C" w:rsidRDefault="009903FD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>
              <w:rPr>
                <w:lang w:val="af-ZA"/>
              </w:rPr>
              <w:t>V</w:t>
            </w:r>
            <w:r w:rsidR="00FE29FB" w:rsidRPr="003D325C">
              <w:rPr>
                <w:lang w:val="af-ZA"/>
              </w:rPr>
              <w:t>ermy sterk parfuum en naskeermiddels.</w:t>
            </w:r>
          </w:p>
          <w:p w:rsidR="00D7615F" w:rsidRPr="003D325C" w:rsidRDefault="00FE29FB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af-ZA"/>
              </w:rPr>
            </w:pPr>
            <w:r w:rsidRPr="003D325C">
              <w:rPr>
                <w:lang w:val="af-ZA"/>
              </w:rPr>
              <w:t>Naels moet goed versorg en sonder naellak wees.</w:t>
            </w:r>
          </w:p>
          <w:p w:rsidR="00BB3CA8" w:rsidRPr="003D325C" w:rsidRDefault="00FE29FB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bCs/>
                <w:lang w:val="af-ZA"/>
              </w:rPr>
            </w:pPr>
            <w:r w:rsidRPr="003D325C">
              <w:rPr>
                <w:lang w:val="af-ZA"/>
              </w:rPr>
              <w:t xml:space="preserve">Snyplekke en brandwonde moet verbind wees. </w:t>
            </w:r>
            <w:r w:rsidR="007B3FB1" w:rsidRPr="003D325C">
              <w:rPr>
                <w:lang w:val="af-ZA"/>
              </w:rPr>
              <w:t xml:space="preserve">                                             </w:t>
            </w:r>
            <w:r w:rsidRPr="003D325C">
              <w:rPr>
                <w:lang w:val="af-ZA"/>
              </w:rPr>
              <w:t>(Enige 6)</w:t>
            </w:r>
          </w:p>
        </w:tc>
        <w:tc>
          <w:tcPr>
            <w:tcW w:w="1928" w:type="dxa"/>
          </w:tcPr>
          <w:p w:rsidR="00BB3CA8" w:rsidRPr="003D325C" w:rsidRDefault="00D7615F" w:rsidP="00DC5132">
            <w:pPr>
              <w:jc w:val="both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 xml:space="preserve">LO4 AS4    </w:t>
            </w:r>
            <w:r w:rsidR="00DC5132" w:rsidRPr="003D325C">
              <w:rPr>
                <w:rFonts w:ascii="Arial" w:hAnsi="Arial" w:cs="Arial"/>
                <w:bCs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bCs/>
                <w:lang w:val="af-ZA"/>
              </w:rPr>
              <w:t xml:space="preserve"> C</w:t>
            </w:r>
          </w:p>
        </w:tc>
        <w:tc>
          <w:tcPr>
            <w:tcW w:w="850" w:type="dxa"/>
            <w:vAlign w:val="bottom"/>
          </w:tcPr>
          <w:p w:rsidR="00BB3CA8" w:rsidRPr="003D325C" w:rsidRDefault="00D7615F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(6)</w:t>
            </w:r>
          </w:p>
        </w:tc>
      </w:tr>
    </w:tbl>
    <w:p w:rsidR="003D325C" w:rsidRPr="003D325C" w:rsidRDefault="003D325C">
      <w:pPr>
        <w:rPr>
          <w:lang w:val="af-ZA"/>
        </w:rPr>
      </w:pPr>
    </w:p>
    <w:p w:rsidR="003D325C" w:rsidRPr="003D325C" w:rsidRDefault="003D325C">
      <w:pPr>
        <w:rPr>
          <w:lang w:val="af-ZA"/>
        </w:rPr>
      </w:pPr>
      <w:r w:rsidRPr="003D325C">
        <w:rPr>
          <w:lang w:val="af-ZA"/>
        </w:rPr>
        <w:br w:type="page"/>
      </w:r>
    </w:p>
    <w:p w:rsidR="003D325C" w:rsidRPr="003D325C" w:rsidRDefault="003D325C">
      <w:pPr>
        <w:rPr>
          <w:lang w:val="af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BB3CA8" w:rsidRPr="003D325C">
        <w:trPr>
          <w:cantSplit/>
          <w:trHeight w:val="283"/>
        </w:trPr>
        <w:tc>
          <w:tcPr>
            <w:tcW w:w="709" w:type="dxa"/>
          </w:tcPr>
          <w:p w:rsidR="00BB3CA8" w:rsidRPr="003D325C" w:rsidRDefault="00BB3CA8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BB3CA8" w:rsidRPr="003D325C" w:rsidRDefault="00D710D6" w:rsidP="00D10149">
            <w:pPr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5.2.4</w:t>
            </w:r>
          </w:p>
        </w:tc>
        <w:tc>
          <w:tcPr>
            <w:tcW w:w="5386" w:type="dxa"/>
            <w:vAlign w:val="bottom"/>
          </w:tcPr>
          <w:p w:rsidR="006A7C88" w:rsidRPr="003D325C" w:rsidRDefault="006A7C88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 xml:space="preserve">Laat </w:t>
            </w:r>
            <w:r w:rsidR="000D2805" w:rsidRPr="003D325C">
              <w:rPr>
                <w:lang w:val="af-ZA"/>
              </w:rPr>
              <w:t xml:space="preserve">die </w:t>
            </w:r>
            <w:r w:rsidRPr="003D325C">
              <w:rPr>
                <w:lang w:val="af-ZA"/>
              </w:rPr>
              <w:t>gas beskryf wat die probleem is sonder om hom/haar te onderbreek.</w:t>
            </w:r>
          </w:p>
          <w:p w:rsidR="00D710D6" w:rsidRPr="003D325C" w:rsidRDefault="006A7C88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 xml:space="preserve">Bedank die gas dat </w:t>
            </w:r>
            <w:r w:rsidR="00626246" w:rsidRPr="003D325C">
              <w:rPr>
                <w:lang w:val="af-ZA"/>
              </w:rPr>
              <w:t>hy/sy dit onder jou aandag bring.</w:t>
            </w:r>
            <w:r w:rsidR="0045610E" w:rsidRPr="003D325C">
              <w:rPr>
                <w:lang w:val="af-ZA"/>
              </w:rPr>
              <w:t xml:space="preserve"> </w:t>
            </w:r>
            <w:r w:rsidR="000D2805" w:rsidRPr="003D325C">
              <w:rPr>
                <w:lang w:val="af-ZA"/>
              </w:rPr>
              <w:t xml:space="preserve"> </w:t>
            </w:r>
            <w:r w:rsidR="0045610E" w:rsidRPr="003D325C">
              <w:rPr>
                <w:lang w:val="af-ZA"/>
              </w:rPr>
              <w:t>Bly kalm.</w:t>
            </w:r>
          </w:p>
          <w:p w:rsidR="00D710D6" w:rsidRPr="003D325C" w:rsidRDefault="009F66C5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Hou oogkontak met persoon wat kla/Vestig al jou aandag op hom/haar.</w:t>
            </w:r>
          </w:p>
          <w:p w:rsidR="000D2805" w:rsidRPr="003D325C" w:rsidRDefault="000D2805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Wees bewus daarvan dat die gas mag kla om ŉ gratis koppie tee te kry.</w:t>
            </w:r>
          </w:p>
          <w:p w:rsidR="00D710D6" w:rsidRPr="003D325C" w:rsidRDefault="009F66C5" w:rsidP="0045610E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Moenie verskonings maak of iemand anders blameer nie.</w:t>
            </w:r>
          </w:p>
          <w:p w:rsidR="00D710D6" w:rsidRPr="003D325C" w:rsidRDefault="0045610E" w:rsidP="0045610E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 xml:space="preserve">Bied </w:t>
            </w:r>
            <w:r w:rsidR="007B3FB1" w:rsidRPr="003D325C">
              <w:rPr>
                <w:lang w:val="af-ZA"/>
              </w:rPr>
              <w:t>ŉ</w:t>
            </w:r>
            <w:r w:rsidRPr="003D325C">
              <w:rPr>
                <w:lang w:val="af-ZA"/>
              </w:rPr>
              <w:t xml:space="preserve"> ander koppie tee aan.</w:t>
            </w:r>
          </w:p>
          <w:p w:rsidR="00D710D6" w:rsidRPr="003D325C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 xml:space="preserve">Bring </w:t>
            </w:r>
            <w:r w:rsidR="0045610E" w:rsidRPr="003D325C">
              <w:rPr>
                <w:lang w:val="af-ZA"/>
              </w:rPr>
              <w:t>die ander tee gou.</w:t>
            </w:r>
          </w:p>
          <w:p w:rsidR="00D710D6" w:rsidRPr="003D325C" w:rsidRDefault="0045610E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Kontroleer of die gaste tevrede is met die vars tee.</w:t>
            </w:r>
          </w:p>
          <w:p w:rsidR="00BB3CA8" w:rsidRPr="003D325C" w:rsidRDefault="00CE09E7" w:rsidP="009903FD">
            <w:pPr>
              <w:pStyle w:val="ListParagraph"/>
              <w:numPr>
                <w:ilvl w:val="0"/>
                <w:numId w:val="34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D</w:t>
            </w:r>
            <w:r w:rsidR="0045610E" w:rsidRPr="003D325C">
              <w:rPr>
                <w:rFonts w:ascii="Arial" w:hAnsi="Arial" w:cs="Arial"/>
                <w:lang w:val="af-ZA"/>
              </w:rPr>
              <w:t>oen wat ook al nodig is om die klant gelukkig te hou, dit is goedkoper as om te adverteer vir “nuwe besigheid “ (</w:t>
            </w:r>
            <w:r w:rsidR="000D2805" w:rsidRPr="003D325C">
              <w:rPr>
                <w:rFonts w:ascii="Arial" w:hAnsi="Arial" w:cs="Arial"/>
                <w:lang w:val="af-ZA"/>
              </w:rPr>
              <w:t>E</w:t>
            </w:r>
            <w:r w:rsidR="0045610E" w:rsidRPr="003D325C">
              <w:rPr>
                <w:rFonts w:ascii="Arial" w:hAnsi="Arial" w:cs="Arial"/>
                <w:lang w:val="af-ZA"/>
              </w:rPr>
              <w:t>nige 5)</w:t>
            </w:r>
            <w:r w:rsidR="00D710D6" w:rsidRPr="003D325C">
              <w:rPr>
                <w:rFonts w:ascii="Arial" w:hAnsi="Arial" w:cs="Arial"/>
                <w:lang w:val="af-ZA"/>
              </w:rPr>
              <w:t xml:space="preserve">          </w:t>
            </w:r>
          </w:p>
        </w:tc>
        <w:tc>
          <w:tcPr>
            <w:tcW w:w="1928" w:type="dxa"/>
          </w:tcPr>
          <w:p w:rsidR="00BB3CA8" w:rsidRPr="003D325C" w:rsidRDefault="00D710D6" w:rsidP="00D710D6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 AS2   APP</w:t>
            </w:r>
          </w:p>
        </w:tc>
        <w:tc>
          <w:tcPr>
            <w:tcW w:w="850" w:type="dxa"/>
            <w:vAlign w:val="bottom"/>
          </w:tcPr>
          <w:p w:rsidR="00BB3CA8" w:rsidRPr="003D325C" w:rsidRDefault="00D710D6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(5)</w:t>
            </w:r>
          </w:p>
        </w:tc>
      </w:tr>
      <w:tr w:rsidR="00D710D6" w:rsidRPr="003D325C">
        <w:trPr>
          <w:cantSplit/>
          <w:trHeight w:val="283"/>
        </w:trPr>
        <w:tc>
          <w:tcPr>
            <w:tcW w:w="709" w:type="dxa"/>
          </w:tcPr>
          <w:p w:rsidR="00D710D6" w:rsidRPr="003D325C" w:rsidRDefault="00D710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710D6" w:rsidRPr="003D325C" w:rsidRDefault="00D710D6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D710D6" w:rsidRPr="003D325C" w:rsidRDefault="00D710D6" w:rsidP="00D710D6">
            <w:pPr>
              <w:pStyle w:val="Default"/>
              <w:rPr>
                <w:lang w:val="af-ZA"/>
              </w:rPr>
            </w:pPr>
          </w:p>
        </w:tc>
        <w:tc>
          <w:tcPr>
            <w:tcW w:w="1928" w:type="dxa"/>
          </w:tcPr>
          <w:p w:rsidR="00D710D6" w:rsidRPr="003D325C" w:rsidRDefault="00D710D6" w:rsidP="00D71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D710D6" w:rsidRPr="003D325C" w:rsidRDefault="00D710D6" w:rsidP="00D1014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D710D6" w:rsidRPr="003D325C">
        <w:trPr>
          <w:cantSplit/>
          <w:trHeight w:val="283"/>
        </w:trPr>
        <w:tc>
          <w:tcPr>
            <w:tcW w:w="709" w:type="dxa"/>
          </w:tcPr>
          <w:p w:rsidR="00D710D6" w:rsidRPr="003D325C" w:rsidRDefault="00D710D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D710D6" w:rsidRPr="003D325C" w:rsidRDefault="00D710D6" w:rsidP="00D10149">
            <w:pPr>
              <w:rPr>
                <w:rFonts w:ascii="Arial" w:hAnsi="Arial" w:cs="Arial"/>
                <w:bCs/>
                <w:lang w:val="af-ZA"/>
              </w:rPr>
            </w:pPr>
            <w:r w:rsidRPr="003D325C">
              <w:rPr>
                <w:rFonts w:ascii="Arial" w:hAnsi="Arial" w:cs="Arial"/>
                <w:bCs/>
                <w:lang w:val="af-ZA"/>
              </w:rPr>
              <w:t>5.2.5</w:t>
            </w:r>
          </w:p>
        </w:tc>
        <w:tc>
          <w:tcPr>
            <w:tcW w:w="5386" w:type="dxa"/>
            <w:vAlign w:val="bottom"/>
          </w:tcPr>
          <w:p w:rsidR="00D710D6" w:rsidRPr="003D325C" w:rsidRDefault="00FB027B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Lig die ouer in dat jy nie sy/haar gedrag goedkeur ni</w:t>
            </w:r>
            <w:r w:rsidR="007B3FB1" w:rsidRPr="003D325C">
              <w:rPr>
                <w:lang w:val="af-ZA"/>
              </w:rPr>
              <w:t>e</w:t>
            </w:r>
            <w:r w:rsidRPr="003D325C">
              <w:rPr>
                <w:lang w:val="af-ZA"/>
              </w:rPr>
              <w:t xml:space="preserve"> een dat hy/sy dit moet staak.</w:t>
            </w:r>
          </w:p>
          <w:p w:rsidR="00D710D6" w:rsidRPr="003D325C" w:rsidRDefault="00FB027B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As die gedrag aanhou, rapporteer dit aan die bestuurder.</w:t>
            </w:r>
          </w:p>
          <w:p w:rsidR="00D710D6" w:rsidRPr="003D325C" w:rsidRDefault="00FB027B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 xml:space="preserve">Die bestuurder </w:t>
            </w:r>
            <w:r w:rsidR="00BA5AA1" w:rsidRPr="003D325C">
              <w:rPr>
                <w:lang w:val="af-ZA"/>
              </w:rPr>
              <w:t>moet met die ouer praat en hom/haar waarsku omtrent sy/haar onaanvaarbare gedrag.</w:t>
            </w:r>
          </w:p>
          <w:p w:rsidR="00D710D6" w:rsidRPr="003D325C" w:rsidRDefault="007B3FB1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ŉ</w:t>
            </w:r>
            <w:r w:rsidR="00BA5AA1" w:rsidRPr="003D325C">
              <w:rPr>
                <w:lang w:val="af-ZA"/>
              </w:rPr>
              <w:t xml:space="preserve"> Waarskuwing moet gegee word dat as hy/sy nie stop nie sal hy/sy gevra word om die restaurant te verlaat.</w:t>
            </w:r>
          </w:p>
          <w:p w:rsidR="00D710D6" w:rsidRPr="003D325C" w:rsidRDefault="00BA5AA1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 xml:space="preserve">Die bestuurder kan </w:t>
            </w:r>
            <w:r w:rsidR="007B3FB1" w:rsidRPr="003D325C">
              <w:rPr>
                <w:lang w:val="af-ZA"/>
              </w:rPr>
              <w:t>ŉ</w:t>
            </w:r>
            <w:r w:rsidRPr="003D325C">
              <w:rPr>
                <w:lang w:val="af-ZA"/>
              </w:rPr>
              <w:t xml:space="preserve"> ander kelner vra om die tafel te bedien.</w:t>
            </w:r>
          </w:p>
          <w:p w:rsidR="00D710D6" w:rsidRPr="003D325C" w:rsidRDefault="005724A3" w:rsidP="00700909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af-ZA"/>
              </w:rPr>
            </w:pPr>
            <w:r w:rsidRPr="003D325C">
              <w:rPr>
                <w:lang w:val="af-ZA"/>
              </w:rPr>
              <w:t>Die bestuurder kan die ook die ouer waarsku dat die polisie geskakel sal word as sy/haar gedrag voortgaan.</w:t>
            </w:r>
            <w:r w:rsidR="00D710D6" w:rsidRPr="003D325C">
              <w:rPr>
                <w:lang w:val="af-ZA"/>
              </w:rPr>
              <w:t xml:space="preserve">  </w:t>
            </w:r>
            <w:r w:rsidR="00700909">
              <w:rPr>
                <w:lang w:val="af-ZA"/>
              </w:rPr>
              <w:t xml:space="preserve">       </w:t>
            </w:r>
            <w:r w:rsidR="0045610E" w:rsidRPr="003D325C">
              <w:rPr>
                <w:lang w:val="af-ZA"/>
              </w:rPr>
              <w:t>(</w:t>
            </w:r>
            <w:r w:rsidR="00700909">
              <w:rPr>
                <w:lang w:val="af-ZA"/>
              </w:rPr>
              <w:t>E</w:t>
            </w:r>
            <w:r w:rsidR="0045610E" w:rsidRPr="003D325C">
              <w:rPr>
                <w:lang w:val="af-ZA"/>
              </w:rPr>
              <w:t>nige 5)</w:t>
            </w:r>
          </w:p>
        </w:tc>
        <w:tc>
          <w:tcPr>
            <w:tcW w:w="1928" w:type="dxa"/>
          </w:tcPr>
          <w:p w:rsidR="00D710D6" w:rsidRPr="003D325C" w:rsidRDefault="00D710D6" w:rsidP="00700909">
            <w:pPr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lang w:val="af-ZA"/>
              </w:rPr>
              <w:t>LO4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</w:t>
            </w:r>
            <w:r w:rsidRPr="003D325C">
              <w:rPr>
                <w:rFonts w:ascii="Arial" w:hAnsi="Arial" w:cs="Arial"/>
                <w:lang w:val="af-ZA"/>
              </w:rPr>
              <w:t xml:space="preserve">AS2 </w:t>
            </w:r>
            <w:r w:rsidR="00700909">
              <w:rPr>
                <w:rFonts w:ascii="Arial" w:hAnsi="Arial" w:cs="Arial"/>
                <w:lang w:val="af-ZA"/>
              </w:rPr>
              <w:t xml:space="preserve">     </w:t>
            </w:r>
            <w:r w:rsidR="00DC5132" w:rsidRPr="003D325C">
              <w:rPr>
                <w:rFonts w:ascii="Arial" w:hAnsi="Arial" w:cs="Arial"/>
                <w:lang w:val="af-ZA"/>
              </w:rPr>
              <w:t xml:space="preserve">  </w:t>
            </w:r>
            <w:r w:rsidRPr="003D325C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50" w:type="dxa"/>
            <w:vAlign w:val="bottom"/>
          </w:tcPr>
          <w:p w:rsidR="00D710D6" w:rsidRPr="003D325C" w:rsidRDefault="00D710D6" w:rsidP="00D10149">
            <w:pPr>
              <w:pStyle w:val="Default"/>
              <w:spacing w:before="80"/>
              <w:jc w:val="right"/>
              <w:rPr>
                <w:lang w:val="af-ZA"/>
              </w:rPr>
            </w:pPr>
            <w:r w:rsidRPr="003D325C">
              <w:rPr>
                <w:lang w:val="af-ZA"/>
              </w:rPr>
              <w:t>(5)</w:t>
            </w:r>
          </w:p>
        </w:tc>
      </w:tr>
      <w:tr w:rsidR="00595A56" w:rsidRPr="003D325C">
        <w:trPr>
          <w:cantSplit/>
          <w:trHeight w:val="283"/>
        </w:trPr>
        <w:tc>
          <w:tcPr>
            <w:tcW w:w="709" w:type="dxa"/>
          </w:tcPr>
          <w:p w:rsidR="00595A56" w:rsidRPr="003D325C" w:rsidRDefault="00595A5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595A56" w:rsidRPr="003D325C" w:rsidRDefault="00595A56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vAlign w:val="bottom"/>
          </w:tcPr>
          <w:p w:rsidR="00595A56" w:rsidRPr="003D325C" w:rsidRDefault="00595A56" w:rsidP="00D710D6">
            <w:pPr>
              <w:pStyle w:val="Default"/>
              <w:ind w:left="33"/>
              <w:rPr>
                <w:lang w:val="af-ZA"/>
              </w:rPr>
            </w:pPr>
          </w:p>
        </w:tc>
        <w:tc>
          <w:tcPr>
            <w:tcW w:w="1928" w:type="dxa"/>
          </w:tcPr>
          <w:p w:rsidR="00595A56" w:rsidRPr="003D325C" w:rsidRDefault="00595A56" w:rsidP="00D71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595A56" w:rsidRPr="003D325C" w:rsidRDefault="00595A56" w:rsidP="00D10149">
            <w:pPr>
              <w:pStyle w:val="Default"/>
              <w:spacing w:before="80"/>
              <w:jc w:val="right"/>
              <w:rPr>
                <w:lang w:val="af-ZA"/>
              </w:rPr>
            </w:pPr>
          </w:p>
        </w:tc>
      </w:tr>
      <w:tr w:rsidR="00595A56" w:rsidRPr="003D325C">
        <w:trPr>
          <w:cantSplit/>
          <w:trHeight w:val="283"/>
        </w:trPr>
        <w:tc>
          <w:tcPr>
            <w:tcW w:w="709" w:type="dxa"/>
          </w:tcPr>
          <w:p w:rsidR="00595A56" w:rsidRPr="003D325C" w:rsidRDefault="00595A5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595A56" w:rsidRPr="003D325C" w:rsidRDefault="00595A56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595A56" w:rsidRPr="003D325C" w:rsidRDefault="00595A56" w:rsidP="00595A56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TOTA</w:t>
            </w:r>
            <w:r w:rsidR="00472B6E" w:rsidRPr="003D325C">
              <w:rPr>
                <w:rFonts w:ascii="Arial" w:hAnsi="Arial" w:cs="Arial"/>
                <w:b/>
                <w:bCs/>
                <w:lang w:val="af-ZA"/>
              </w:rPr>
              <w:t>AL AFDELING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 xml:space="preserve"> D:</w:t>
            </w:r>
          </w:p>
        </w:tc>
        <w:tc>
          <w:tcPr>
            <w:tcW w:w="850" w:type="dxa"/>
            <w:vAlign w:val="bottom"/>
          </w:tcPr>
          <w:p w:rsidR="00595A56" w:rsidRPr="003D325C" w:rsidRDefault="00595A56" w:rsidP="00DC5132">
            <w:pPr>
              <w:jc w:val="right"/>
              <w:rPr>
                <w:rFonts w:ascii="Arial" w:hAnsi="Arial" w:cs="Arial"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  <w:tr w:rsidR="00595A56" w:rsidRPr="003D325C">
        <w:trPr>
          <w:cantSplit/>
          <w:trHeight w:val="283"/>
        </w:trPr>
        <w:tc>
          <w:tcPr>
            <w:tcW w:w="709" w:type="dxa"/>
          </w:tcPr>
          <w:p w:rsidR="00595A56" w:rsidRPr="003D325C" w:rsidRDefault="00595A5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595A56" w:rsidRPr="003D325C" w:rsidRDefault="00595A56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595A56" w:rsidRPr="003D325C" w:rsidRDefault="00595A56" w:rsidP="00595A56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595A56" w:rsidRPr="003D325C" w:rsidRDefault="00595A56" w:rsidP="00DC513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95A56" w:rsidRPr="003D325C">
        <w:trPr>
          <w:cantSplit/>
          <w:trHeight w:val="283"/>
        </w:trPr>
        <w:tc>
          <w:tcPr>
            <w:tcW w:w="709" w:type="dxa"/>
          </w:tcPr>
          <w:p w:rsidR="00595A56" w:rsidRPr="003D325C" w:rsidRDefault="00595A56" w:rsidP="00D1014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8" w:type="dxa"/>
          </w:tcPr>
          <w:p w:rsidR="00595A56" w:rsidRPr="003D325C" w:rsidRDefault="00595A56" w:rsidP="00D1014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595A56" w:rsidRPr="003D325C" w:rsidRDefault="00472B6E" w:rsidP="00595A56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3D325C">
              <w:rPr>
                <w:rFonts w:ascii="Arial" w:hAnsi="Arial" w:cs="Arial"/>
                <w:b/>
                <w:bCs/>
                <w:lang w:val="af-ZA"/>
              </w:rPr>
              <w:t>GROOT</w:t>
            </w:r>
            <w:r w:rsidR="00595A56" w:rsidRPr="003D325C">
              <w:rPr>
                <w:rFonts w:ascii="Arial" w:hAnsi="Arial" w:cs="Arial"/>
                <w:b/>
                <w:bCs/>
                <w:lang w:val="af-ZA"/>
              </w:rPr>
              <w:t>TOT</w:t>
            </w:r>
            <w:r w:rsidRPr="003D325C">
              <w:rPr>
                <w:rFonts w:ascii="Arial" w:hAnsi="Arial" w:cs="Arial"/>
                <w:b/>
                <w:bCs/>
                <w:lang w:val="af-ZA"/>
              </w:rPr>
              <w:t>A</w:t>
            </w:r>
            <w:r w:rsidR="00595A56" w:rsidRPr="003D325C">
              <w:rPr>
                <w:rFonts w:ascii="Arial" w:hAnsi="Arial" w:cs="Arial"/>
                <w:b/>
                <w:bCs/>
                <w:lang w:val="af-ZA"/>
              </w:rPr>
              <w:t>AL:</w:t>
            </w:r>
          </w:p>
        </w:tc>
        <w:tc>
          <w:tcPr>
            <w:tcW w:w="850" w:type="dxa"/>
            <w:vAlign w:val="bottom"/>
          </w:tcPr>
          <w:p w:rsidR="00595A56" w:rsidRPr="003D325C" w:rsidRDefault="00595A56" w:rsidP="00DC513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D325C">
              <w:rPr>
                <w:rFonts w:ascii="Arial" w:hAnsi="Arial" w:cs="Arial"/>
                <w:b/>
                <w:lang w:val="af-ZA"/>
              </w:rPr>
              <w:t>200</w:t>
            </w:r>
          </w:p>
        </w:tc>
      </w:tr>
    </w:tbl>
    <w:p w:rsidR="0021589E" w:rsidRPr="003D325C" w:rsidRDefault="0021589E" w:rsidP="00DC5132">
      <w:pPr>
        <w:rPr>
          <w:rFonts w:ascii="Arial" w:hAnsi="Arial" w:cs="Arial"/>
          <w:lang w:val="af-ZA"/>
        </w:rPr>
      </w:pPr>
    </w:p>
    <w:sectPr w:rsidR="0021589E" w:rsidRPr="003D325C" w:rsidSect="003D32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276" w:bottom="720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643" w:rsidRDefault="005F1643">
      <w:r>
        <w:separator/>
      </w:r>
    </w:p>
  </w:endnote>
  <w:endnote w:type="continuationSeparator" w:id="1">
    <w:p w:rsidR="005F1643" w:rsidRDefault="005F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604" w:rsidRDefault="007846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604" w:rsidRDefault="0078460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604" w:rsidRDefault="007846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643" w:rsidRDefault="005F1643">
      <w:r>
        <w:separator/>
      </w:r>
    </w:p>
  </w:footnote>
  <w:footnote w:type="continuationSeparator" w:id="1">
    <w:p w:rsidR="005F1643" w:rsidRDefault="005F1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BF5" w:rsidRDefault="004458BA" w:rsidP="00583BA7">
    <w:pPr>
      <w:pStyle w:val="Header"/>
      <w:tabs>
        <w:tab w:val="clear" w:pos="8640"/>
        <w:tab w:val="right" w:pos="9214"/>
      </w:tabs>
    </w:pPr>
    <w:r w:rsidRPr="003D325C">
      <w:rPr>
        <w:rStyle w:val="PageNumber"/>
        <w:rFonts w:ascii="Arial" w:hAnsi="Arial" w:cs="Arial"/>
        <w:b/>
        <w:szCs w:val="24"/>
        <w:u w:val="single"/>
      </w:rPr>
      <w:fldChar w:fldCharType="begin"/>
    </w:r>
    <w:r w:rsidR="00C52BF5" w:rsidRPr="003D325C">
      <w:rPr>
        <w:rStyle w:val="PageNumber"/>
        <w:rFonts w:ascii="Arial" w:hAnsi="Arial" w:cs="Arial"/>
        <w:b/>
        <w:szCs w:val="24"/>
        <w:u w:val="single"/>
      </w:rPr>
      <w:instrText xml:space="preserve"> PAGE </w:instrText>
    </w:r>
    <w:r w:rsidRPr="003D325C">
      <w:rPr>
        <w:rStyle w:val="PageNumber"/>
        <w:rFonts w:ascii="Arial" w:hAnsi="Arial" w:cs="Arial"/>
        <w:b/>
        <w:szCs w:val="24"/>
        <w:u w:val="single"/>
      </w:rPr>
      <w:fldChar w:fldCharType="separate"/>
    </w:r>
    <w:r w:rsidR="009F674C">
      <w:rPr>
        <w:rStyle w:val="PageNumber"/>
        <w:rFonts w:ascii="Arial" w:hAnsi="Arial" w:cs="Arial"/>
        <w:b/>
        <w:noProof/>
        <w:szCs w:val="24"/>
        <w:u w:val="single"/>
      </w:rPr>
      <w:t>6</w:t>
    </w:r>
    <w:r w:rsidRPr="003D325C">
      <w:rPr>
        <w:rStyle w:val="PageNumber"/>
        <w:rFonts w:ascii="Arial" w:hAnsi="Arial" w:cs="Arial"/>
        <w:b/>
        <w:szCs w:val="24"/>
        <w:u w:val="single"/>
      </w:rPr>
      <w:fldChar w:fldCharType="end"/>
    </w:r>
    <w:r w:rsidR="00C52BF5" w:rsidRPr="00C21B28">
      <w:rPr>
        <w:rFonts w:ascii="Arial" w:hAnsi="Arial" w:cs="Arial"/>
        <w:b/>
        <w:sz w:val="20"/>
        <w:u w:val="single"/>
      </w:rPr>
      <w:tab/>
    </w:r>
    <w:r w:rsidR="00C52BF5">
      <w:rPr>
        <w:rFonts w:ascii="Arial" w:hAnsi="Arial" w:cs="Arial"/>
        <w:b/>
        <w:sz w:val="20"/>
        <w:u w:val="single"/>
      </w:rPr>
      <w:t xml:space="preserve">GASVRYHEIDSTUDIES          </w:t>
    </w:r>
    <w:r w:rsidR="00C52BF5" w:rsidRPr="00671A49">
      <w:rPr>
        <w:rFonts w:ascii="Arial" w:hAnsi="Arial" w:cs="Arial"/>
        <w:b/>
        <w:sz w:val="20"/>
        <w:u w:val="single"/>
      </w:rPr>
      <w:tab/>
    </w:r>
    <w:r w:rsidR="00C52BF5">
      <w:rPr>
        <w:rFonts w:ascii="Arial" w:hAnsi="Arial" w:cs="Arial"/>
        <w:b/>
        <w:sz w:val="20"/>
        <w:u w:val="single"/>
      </w:rPr>
      <w:t xml:space="preserve">      </w:t>
    </w:r>
    <w:r w:rsidR="00C52BF5" w:rsidRPr="00671A49">
      <w:rPr>
        <w:rFonts w:ascii="Arial" w:hAnsi="Arial" w:cs="Arial"/>
        <w:b/>
        <w:sz w:val="20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BF5" w:rsidRPr="00775330" w:rsidRDefault="00C52BF5" w:rsidP="00143FDB">
    <w:pPr>
      <w:pStyle w:val="Header"/>
      <w:tabs>
        <w:tab w:val="clear" w:pos="4320"/>
        <w:tab w:val="clear" w:pos="8640"/>
        <w:tab w:val="center" w:pos="4820"/>
        <w:tab w:val="right" w:pos="9214"/>
      </w:tabs>
    </w:pPr>
    <w:r w:rsidRPr="00671A49">
      <w:rPr>
        <w:rFonts w:ascii="Arial" w:hAnsi="Arial" w:cs="Arial"/>
        <w:b/>
        <w:sz w:val="20"/>
        <w:u w:val="single"/>
      </w:rPr>
      <w:t>(NOVEMBER 2010)</w:t>
    </w:r>
    <w:r w:rsidRPr="00C21B28">
      <w:rPr>
        <w:rFonts w:ascii="Arial" w:hAnsi="Arial" w:cs="Arial"/>
        <w:b/>
        <w:sz w:val="20"/>
        <w:u w:val="single"/>
      </w:rPr>
      <w:tab/>
    </w:r>
    <w:r>
      <w:rPr>
        <w:rFonts w:ascii="Arial" w:hAnsi="Arial" w:cs="Arial"/>
        <w:b/>
        <w:sz w:val="20"/>
        <w:u w:val="single"/>
      </w:rPr>
      <w:t xml:space="preserve">GASVRYHEIDSTUDIES         </w:t>
    </w:r>
    <w:r w:rsidRPr="00671A49">
      <w:rPr>
        <w:rFonts w:ascii="Arial" w:hAnsi="Arial" w:cs="Arial"/>
        <w:b/>
        <w:sz w:val="20"/>
        <w:u w:val="single"/>
      </w:rPr>
      <w:tab/>
    </w:r>
    <w:r w:rsidR="004458BA" w:rsidRPr="003D325C">
      <w:rPr>
        <w:rStyle w:val="PageNumber"/>
        <w:rFonts w:ascii="Arial" w:hAnsi="Arial" w:cs="Arial"/>
        <w:b/>
        <w:szCs w:val="24"/>
        <w:u w:val="single"/>
      </w:rPr>
      <w:fldChar w:fldCharType="begin"/>
    </w:r>
    <w:r w:rsidRPr="003D325C">
      <w:rPr>
        <w:rStyle w:val="PageNumber"/>
        <w:rFonts w:ascii="Arial" w:hAnsi="Arial" w:cs="Arial"/>
        <w:b/>
        <w:szCs w:val="24"/>
        <w:u w:val="single"/>
      </w:rPr>
      <w:instrText xml:space="preserve"> PAGE </w:instrText>
    </w:r>
    <w:r w:rsidR="004458BA" w:rsidRPr="003D325C">
      <w:rPr>
        <w:rStyle w:val="PageNumber"/>
        <w:rFonts w:ascii="Arial" w:hAnsi="Arial" w:cs="Arial"/>
        <w:b/>
        <w:szCs w:val="24"/>
        <w:u w:val="single"/>
      </w:rPr>
      <w:fldChar w:fldCharType="separate"/>
    </w:r>
    <w:r w:rsidR="009F674C">
      <w:rPr>
        <w:rStyle w:val="PageNumber"/>
        <w:rFonts w:ascii="Arial" w:hAnsi="Arial" w:cs="Arial"/>
        <w:b/>
        <w:noProof/>
        <w:szCs w:val="24"/>
        <w:u w:val="single"/>
      </w:rPr>
      <w:t>7</w:t>
    </w:r>
    <w:r w:rsidR="004458BA" w:rsidRPr="003D325C">
      <w:rPr>
        <w:rStyle w:val="PageNumber"/>
        <w:rFonts w:ascii="Arial" w:hAnsi="Arial" w:cs="Arial"/>
        <w:b/>
        <w:szCs w:val="24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BF5" w:rsidRDefault="00C52B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3EF"/>
    <w:multiLevelType w:val="hybridMultilevel"/>
    <w:tmpl w:val="D7821C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C7546"/>
    <w:multiLevelType w:val="hybridMultilevel"/>
    <w:tmpl w:val="ED6004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92996"/>
    <w:multiLevelType w:val="hybridMultilevel"/>
    <w:tmpl w:val="507289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07219"/>
    <w:multiLevelType w:val="hybridMultilevel"/>
    <w:tmpl w:val="F05C7A44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0A2737B9"/>
    <w:multiLevelType w:val="hybridMultilevel"/>
    <w:tmpl w:val="CA34BC3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E74CD4"/>
    <w:multiLevelType w:val="hybridMultilevel"/>
    <w:tmpl w:val="3984FC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13D47"/>
    <w:multiLevelType w:val="hybridMultilevel"/>
    <w:tmpl w:val="12243E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C73CF"/>
    <w:multiLevelType w:val="hybridMultilevel"/>
    <w:tmpl w:val="448408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41DE6"/>
    <w:multiLevelType w:val="hybridMultilevel"/>
    <w:tmpl w:val="77ECFC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91C3C"/>
    <w:multiLevelType w:val="hybridMultilevel"/>
    <w:tmpl w:val="CA8ACD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A71CF2"/>
    <w:multiLevelType w:val="hybridMultilevel"/>
    <w:tmpl w:val="33E2D39A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13E023C2"/>
    <w:multiLevelType w:val="hybridMultilevel"/>
    <w:tmpl w:val="257A04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A77120"/>
    <w:multiLevelType w:val="multilevel"/>
    <w:tmpl w:val="4330EF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89373A1"/>
    <w:multiLevelType w:val="hybridMultilevel"/>
    <w:tmpl w:val="86F87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16935"/>
    <w:multiLevelType w:val="hybridMultilevel"/>
    <w:tmpl w:val="B0B6CF0C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>
    <w:nsid w:val="1B345201"/>
    <w:multiLevelType w:val="hybridMultilevel"/>
    <w:tmpl w:val="90CAF8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87470C"/>
    <w:multiLevelType w:val="hybridMultilevel"/>
    <w:tmpl w:val="91A020A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BF960FE"/>
    <w:multiLevelType w:val="hybridMultilevel"/>
    <w:tmpl w:val="9ABC98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6F783D"/>
    <w:multiLevelType w:val="hybridMultilevel"/>
    <w:tmpl w:val="0AAE08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3C1F87"/>
    <w:multiLevelType w:val="hybridMultilevel"/>
    <w:tmpl w:val="62C4718A"/>
    <w:lvl w:ilvl="0" w:tplc="1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274B14"/>
    <w:multiLevelType w:val="hybridMultilevel"/>
    <w:tmpl w:val="0562F6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A5787B"/>
    <w:multiLevelType w:val="hybridMultilevel"/>
    <w:tmpl w:val="95E4F89A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2D401A8D"/>
    <w:multiLevelType w:val="multilevel"/>
    <w:tmpl w:val="B5FCF9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01E21E8"/>
    <w:multiLevelType w:val="hybridMultilevel"/>
    <w:tmpl w:val="EE62EB8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1071795"/>
    <w:multiLevelType w:val="hybridMultilevel"/>
    <w:tmpl w:val="C6761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E80EEB"/>
    <w:multiLevelType w:val="hybridMultilevel"/>
    <w:tmpl w:val="E01ACB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39057F"/>
    <w:multiLevelType w:val="hybridMultilevel"/>
    <w:tmpl w:val="2A7057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AA4818"/>
    <w:multiLevelType w:val="multilevel"/>
    <w:tmpl w:val="ED6004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37270A"/>
    <w:multiLevelType w:val="hybridMultilevel"/>
    <w:tmpl w:val="CF4648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FD2B36"/>
    <w:multiLevelType w:val="hybridMultilevel"/>
    <w:tmpl w:val="CBA89C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55C99"/>
    <w:multiLevelType w:val="hybridMultilevel"/>
    <w:tmpl w:val="278476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A31C29"/>
    <w:multiLevelType w:val="hybridMultilevel"/>
    <w:tmpl w:val="D248B2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7A74E3"/>
    <w:multiLevelType w:val="hybridMultilevel"/>
    <w:tmpl w:val="E23221E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070EFA"/>
    <w:multiLevelType w:val="hybridMultilevel"/>
    <w:tmpl w:val="6A6E99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4A1A1E"/>
    <w:multiLevelType w:val="hybridMultilevel"/>
    <w:tmpl w:val="3278A7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36750"/>
    <w:multiLevelType w:val="hybridMultilevel"/>
    <w:tmpl w:val="49B29816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5FDE134E"/>
    <w:multiLevelType w:val="hybridMultilevel"/>
    <w:tmpl w:val="9FBA2D34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7">
    <w:nsid w:val="6EE63693"/>
    <w:multiLevelType w:val="multilevel"/>
    <w:tmpl w:val="A9D4D75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30A1505"/>
    <w:multiLevelType w:val="hybridMultilevel"/>
    <w:tmpl w:val="2C5E707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5DE04F2"/>
    <w:multiLevelType w:val="hybridMultilevel"/>
    <w:tmpl w:val="EC2AB2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D1437"/>
    <w:multiLevelType w:val="hybridMultilevel"/>
    <w:tmpl w:val="736C8C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AF3C8B"/>
    <w:multiLevelType w:val="hybridMultilevel"/>
    <w:tmpl w:val="A7608B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14"/>
  </w:num>
  <w:num w:numId="5">
    <w:abstractNumId w:val="19"/>
  </w:num>
  <w:num w:numId="6">
    <w:abstractNumId w:val="25"/>
  </w:num>
  <w:num w:numId="7">
    <w:abstractNumId w:val="12"/>
  </w:num>
  <w:num w:numId="8">
    <w:abstractNumId w:val="22"/>
  </w:num>
  <w:num w:numId="9">
    <w:abstractNumId w:val="37"/>
  </w:num>
  <w:num w:numId="10">
    <w:abstractNumId w:val="9"/>
  </w:num>
  <w:num w:numId="11">
    <w:abstractNumId w:val="40"/>
  </w:num>
  <w:num w:numId="12">
    <w:abstractNumId w:val="20"/>
  </w:num>
  <w:num w:numId="13">
    <w:abstractNumId w:val="23"/>
  </w:num>
  <w:num w:numId="14">
    <w:abstractNumId w:val="13"/>
  </w:num>
  <w:num w:numId="15">
    <w:abstractNumId w:val="38"/>
  </w:num>
  <w:num w:numId="16">
    <w:abstractNumId w:val="16"/>
  </w:num>
  <w:num w:numId="17">
    <w:abstractNumId w:val="4"/>
  </w:num>
  <w:num w:numId="18">
    <w:abstractNumId w:val="32"/>
  </w:num>
  <w:num w:numId="19">
    <w:abstractNumId w:val="3"/>
  </w:num>
  <w:num w:numId="20">
    <w:abstractNumId w:val="35"/>
  </w:num>
  <w:num w:numId="21">
    <w:abstractNumId w:val="8"/>
  </w:num>
  <w:num w:numId="22">
    <w:abstractNumId w:val="39"/>
  </w:num>
  <w:num w:numId="23">
    <w:abstractNumId w:val="2"/>
  </w:num>
  <w:num w:numId="24">
    <w:abstractNumId w:val="17"/>
  </w:num>
  <w:num w:numId="25">
    <w:abstractNumId w:val="24"/>
  </w:num>
  <w:num w:numId="26">
    <w:abstractNumId w:val="7"/>
  </w:num>
  <w:num w:numId="27">
    <w:abstractNumId w:val="29"/>
  </w:num>
  <w:num w:numId="28">
    <w:abstractNumId w:val="15"/>
  </w:num>
  <w:num w:numId="29">
    <w:abstractNumId w:val="6"/>
  </w:num>
  <w:num w:numId="30">
    <w:abstractNumId w:val="21"/>
  </w:num>
  <w:num w:numId="31">
    <w:abstractNumId w:val="11"/>
  </w:num>
  <w:num w:numId="32">
    <w:abstractNumId w:val="34"/>
  </w:num>
  <w:num w:numId="33">
    <w:abstractNumId w:val="26"/>
  </w:num>
  <w:num w:numId="34">
    <w:abstractNumId w:val="0"/>
  </w:num>
  <w:num w:numId="35">
    <w:abstractNumId w:val="36"/>
  </w:num>
  <w:num w:numId="36">
    <w:abstractNumId w:val="27"/>
  </w:num>
  <w:num w:numId="37">
    <w:abstractNumId w:val="41"/>
  </w:num>
  <w:num w:numId="38">
    <w:abstractNumId w:val="28"/>
  </w:num>
  <w:num w:numId="39">
    <w:abstractNumId w:val="33"/>
  </w:num>
  <w:num w:numId="40">
    <w:abstractNumId w:val="5"/>
  </w:num>
  <w:num w:numId="41">
    <w:abstractNumId w:val="30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FC693D"/>
    <w:rsid w:val="00004096"/>
    <w:rsid w:val="000112FC"/>
    <w:rsid w:val="000251DA"/>
    <w:rsid w:val="000305C5"/>
    <w:rsid w:val="00031006"/>
    <w:rsid w:val="00032639"/>
    <w:rsid w:val="000362F9"/>
    <w:rsid w:val="00044A13"/>
    <w:rsid w:val="00047860"/>
    <w:rsid w:val="00066C03"/>
    <w:rsid w:val="00071429"/>
    <w:rsid w:val="000A044B"/>
    <w:rsid w:val="000A09BF"/>
    <w:rsid w:val="000A3426"/>
    <w:rsid w:val="000A435E"/>
    <w:rsid w:val="000A69DE"/>
    <w:rsid w:val="000C2589"/>
    <w:rsid w:val="000D2805"/>
    <w:rsid w:val="000D6918"/>
    <w:rsid w:val="000D7173"/>
    <w:rsid w:val="000F72C4"/>
    <w:rsid w:val="000F757C"/>
    <w:rsid w:val="00113429"/>
    <w:rsid w:val="00143FDB"/>
    <w:rsid w:val="00152311"/>
    <w:rsid w:val="00152425"/>
    <w:rsid w:val="001571C7"/>
    <w:rsid w:val="001761A3"/>
    <w:rsid w:val="001A2506"/>
    <w:rsid w:val="001A789A"/>
    <w:rsid w:val="001B6382"/>
    <w:rsid w:val="001C5F25"/>
    <w:rsid w:val="001D02F5"/>
    <w:rsid w:val="001F65E6"/>
    <w:rsid w:val="00202AC9"/>
    <w:rsid w:val="00203143"/>
    <w:rsid w:val="0021589E"/>
    <w:rsid w:val="00221E99"/>
    <w:rsid w:val="002250F8"/>
    <w:rsid w:val="002543D5"/>
    <w:rsid w:val="0027615B"/>
    <w:rsid w:val="00294110"/>
    <w:rsid w:val="0029724F"/>
    <w:rsid w:val="002B0606"/>
    <w:rsid w:val="002D1DAC"/>
    <w:rsid w:val="002D4201"/>
    <w:rsid w:val="002D5039"/>
    <w:rsid w:val="002F5A53"/>
    <w:rsid w:val="003048EB"/>
    <w:rsid w:val="003058D7"/>
    <w:rsid w:val="003220DA"/>
    <w:rsid w:val="00336BA0"/>
    <w:rsid w:val="00354A3A"/>
    <w:rsid w:val="00384DA4"/>
    <w:rsid w:val="0039315D"/>
    <w:rsid w:val="003B64E3"/>
    <w:rsid w:val="003B7F5D"/>
    <w:rsid w:val="003C561A"/>
    <w:rsid w:val="003C796F"/>
    <w:rsid w:val="003D325C"/>
    <w:rsid w:val="0040521B"/>
    <w:rsid w:val="004141C2"/>
    <w:rsid w:val="00415E84"/>
    <w:rsid w:val="00421A62"/>
    <w:rsid w:val="00434BE3"/>
    <w:rsid w:val="0044185B"/>
    <w:rsid w:val="004458BA"/>
    <w:rsid w:val="0045610E"/>
    <w:rsid w:val="00462F38"/>
    <w:rsid w:val="004666B0"/>
    <w:rsid w:val="00467720"/>
    <w:rsid w:val="00472B6E"/>
    <w:rsid w:val="00473EBB"/>
    <w:rsid w:val="00482532"/>
    <w:rsid w:val="004A4DFC"/>
    <w:rsid w:val="004A604B"/>
    <w:rsid w:val="004B403A"/>
    <w:rsid w:val="004C6543"/>
    <w:rsid w:val="004D464B"/>
    <w:rsid w:val="00503915"/>
    <w:rsid w:val="005048F7"/>
    <w:rsid w:val="00506D27"/>
    <w:rsid w:val="00541261"/>
    <w:rsid w:val="00554F1C"/>
    <w:rsid w:val="005724A3"/>
    <w:rsid w:val="00583BA7"/>
    <w:rsid w:val="00595A56"/>
    <w:rsid w:val="00595CDD"/>
    <w:rsid w:val="005B2D6F"/>
    <w:rsid w:val="005B2E9B"/>
    <w:rsid w:val="005D059C"/>
    <w:rsid w:val="005F1643"/>
    <w:rsid w:val="0061389F"/>
    <w:rsid w:val="00626246"/>
    <w:rsid w:val="00657A69"/>
    <w:rsid w:val="00664840"/>
    <w:rsid w:val="006723EA"/>
    <w:rsid w:val="00686E34"/>
    <w:rsid w:val="006A7C88"/>
    <w:rsid w:val="006B34D1"/>
    <w:rsid w:val="006E5236"/>
    <w:rsid w:val="00700909"/>
    <w:rsid w:val="0070554D"/>
    <w:rsid w:val="00705E6F"/>
    <w:rsid w:val="00723D7E"/>
    <w:rsid w:val="0073730D"/>
    <w:rsid w:val="00754221"/>
    <w:rsid w:val="00775148"/>
    <w:rsid w:val="00775330"/>
    <w:rsid w:val="00777AF7"/>
    <w:rsid w:val="00784604"/>
    <w:rsid w:val="007913AC"/>
    <w:rsid w:val="00797FE0"/>
    <w:rsid w:val="007A1EFE"/>
    <w:rsid w:val="007A381D"/>
    <w:rsid w:val="007B3FB1"/>
    <w:rsid w:val="007C67E5"/>
    <w:rsid w:val="007D1569"/>
    <w:rsid w:val="007D4B55"/>
    <w:rsid w:val="007D6C06"/>
    <w:rsid w:val="007E3FF2"/>
    <w:rsid w:val="007E4742"/>
    <w:rsid w:val="007E7902"/>
    <w:rsid w:val="007F5C60"/>
    <w:rsid w:val="007F693F"/>
    <w:rsid w:val="00814549"/>
    <w:rsid w:val="00831B6C"/>
    <w:rsid w:val="008425FA"/>
    <w:rsid w:val="00852FD0"/>
    <w:rsid w:val="00855151"/>
    <w:rsid w:val="00861F88"/>
    <w:rsid w:val="00862817"/>
    <w:rsid w:val="00871EC7"/>
    <w:rsid w:val="00876CEE"/>
    <w:rsid w:val="00881523"/>
    <w:rsid w:val="00884DB2"/>
    <w:rsid w:val="00892626"/>
    <w:rsid w:val="008A4E0E"/>
    <w:rsid w:val="008B78E7"/>
    <w:rsid w:val="008C55CB"/>
    <w:rsid w:val="008C6554"/>
    <w:rsid w:val="008E0BB2"/>
    <w:rsid w:val="008F5BF8"/>
    <w:rsid w:val="009043AC"/>
    <w:rsid w:val="009202D2"/>
    <w:rsid w:val="009666B1"/>
    <w:rsid w:val="009903FD"/>
    <w:rsid w:val="009A3DE8"/>
    <w:rsid w:val="009A45AD"/>
    <w:rsid w:val="009B0D11"/>
    <w:rsid w:val="009B3C16"/>
    <w:rsid w:val="009F0E32"/>
    <w:rsid w:val="009F66C5"/>
    <w:rsid w:val="009F674C"/>
    <w:rsid w:val="00A1162A"/>
    <w:rsid w:val="00A12860"/>
    <w:rsid w:val="00A3065A"/>
    <w:rsid w:val="00A33701"/>
    <w:rsid w:val="00A73BAC"/>
    <w:rsid w:val="00AA6995"/>
    <w:rsid w:val="00AD22BA"/>
    <w:rsid w:val="00AE2C50"/>
    <w:rsid w:val="00AF64D0"/>
    <w:rsid w:val="00AF6C5D"/>
    <w:rsid w:val="00B01125"/>
    <w:rsid w:val="00B01F9E"/>
    <w:rsid w:val="00B24090"/>
    <w:rsid w:val="00B433A2"/>
    <w:rsid w:val="00B460E7"/>
    <w:rsid w:val="00B63C82"/>
    <w:rsid w:val="00B83AED"/>
    <w:rsid w:val="00B94CAC"/>
    <w:rsid w:val="00BA3F7A"/>
    <w:rsid w:val="00BA5AA1"/>
    <w:rsid w:val="00BB095D"/>
    <w:rsid w:val="00BB3CA8"/>
    <w:rsid w:val="00BC1434"/>
    <w:rsid w:val="00BC1C2D"/>
    <w:rsid w:val="00BD4FA0"/>
    <w:rsid w:val="00BF3AEF"/>
    <w:rsid w:val="00C01B57"/>
    <w:rsid w:val="00C212FC"/>
    <w:rsid w:val="00C21B28"/>
    <w:rsid w:val="00C327D7"/>
    <w:rsid w:val="00C37AFD"/>
    <w:rsid w:val="00C52BF5"/>
    <w:rsid w:val="00C67E80"/>
    <w:rsid w:val="00C738C9"/>
    <w:rsid w:val="00C801C4"/>
    <w:rsid w:val="00C84A96"/>
    <w:rsid w:val="00CA3FAF"/>
    <w:rsid w:val="00CC762C"/>
    <w:rsid w:val="00CD0014"/>
    <w:rsid w:val="00CE09E7"/>
    <w:rsid w:val="00CE5330"/>
    <w:rsid w:val="00CF6936"/>
    <w:rsid w:val="00D10149"/>
    <w:rsid w:val="00D134CC"/>
    <w:rsid w:val="00D20787"/>
    <w:rsid w:val="00D36186"/>
    <w:rsid w:val="00D5038E"/>
    <w:rsid w:val="00D504BF"/>
    <w:rsid w:val="00D565D3"/>
    <w:rsid w:val="00D63909"/>
    <w:rsid w:val="00D710D6"/>
    <w:rsid w:val="00D7441B"/>
    <w:rsid w:val="00D7615F"/>
    <w:rsid w:val="00D96E1F"/>
    <w:rsid w:val="00DB3E35"/>
    <w:rsid w:val="00DB5205"/>
    <w:rsid w:val="00DB585B"/>
    <w:rsid w:val="00DB7172"/>
    <w:rsid w:val="00DC5132"/>
    <w:rsid w:val="00DE1D0D"/>
    <w:rsid w:val="00E20E29"/>
    <w:rsid w:val="00E241B3"/>
    <w:rsid w:val="00E24761"/>
    <w:rsid w:val="00E26C4C"/>
    <w:rsid w:val="00E324E0"/>
    <w:rsid w:val="00E37B1C"/>
    <w:rsid w:val="00E41A4B"/>
    <w:rsid w:val="00E52060"/>
    <w:rsid w:val="00E56410"/>
    <w:rsid w:val="00E63F53"/>
    <w:rsid w:val="00E73EF7"/>
    <w:rsid w:val="00E86E84"/>
    <w:rsid w:val="00E878E4"/>
    <w:rsid w:val="00E9347D"/>
    <w:rsid w:val="00E934EA"/>
    <w:rsid w:val="00EA11A3"/>
    <w:rsid w:val="00EA1630"/>
    <w:rsid w:val="00EB386C"/>
    <w:rsid w:val="00EC3EDF"/>
    <w:rsid w:val="00EC6CA2"/>
    <w:rsid w:val="00ED0CAF"/>
    <w:rsid w:val="00ED22D6"/>
    <w:rsid w:val="00EF58D9"/>
    <w:rsid w:val="00F24917"/>
    <w:rsid w:val="00F33E34"/>
    <w:rsid w:val="00F37A6E"/>
    <w:rsid w:val="00F45834"/>
    <w:rsid w:val="00F471EB"/>
    <w:rsid w:val="00F66212"/>
    <w:rsid w:val="00F744B9"/>
    <w:rsid w:val="00F85BB0"/>
    <w:rsid w:val="00FA3C8E"/>
    <w:rsid w:val="00FB027B"/>
    <w:rsid w:val="00FB0BBF"/>
    <w:rsid w:val="00FB1102"/>
    <w:rsid w:val="00FB7A65"/>
    <w:rsid w:val="00FC6644"/>
    <w:rsid w:val="00FC693D"/>
    <w:rsid w:val="00FE15C4"/>
    <w:rsid w:val="00FE1627"/>
    <w:rsid w:val="00FE29FB"/>
    <w:rsid w:val="00FE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A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433A2"/>
    <w:pPr>
      <w:keepNext/>
      <w:jc w:val="center"/>
      <w:outlineLvl w:val="0"/>
    </w:pPr>
    <w:rPr>
      <w:rFonts w:ascii="Arial" w:hAnsi="Arial" w:cs="Arial"/>
      <w:b/>
      <w:bCs/>
      <w:szCs w:val="20"/>
      <w:lang w:val="en-US"/>
    </w:rPr>
  </w:style>
  <w:style w:type="paragraph" w:styleId="Heading2">
    <w:name w:val="heading 2"/>
    <w:basedOn w:val="Normal"/>
    <w:next w:val="Normal"/>
    <w:qFormat/>
    <w:rsid w:val="00B433A2"/>
    <w:pPr>
      <w:keepNext/>
      <w:tabs>
        <w:tab w:val="right" w:pos="8289"/>
      </w:tabs>
      <w:ind w:left="360"/>
      <w:jc w:val="both"/>
      <w:outlineLvl w:val="1"/>
    </w:pPr>
    <w:rPr>
      <w:rFonts w:ascii="Arial" w:hAnsi="Arial" w:cs="Arial"/>
      <w:szCs w:val="20"/>
      <w:u w:val="single"/>
      <w:lang w:val="en-US"/>
    </w:rPr>
  </w:style>
  <w:style w:type="paragraph" w:styleId="Heading3">
    <w:name w:val="heading 3"/>
    <w:basedOn w:val="Normal"/>
    <w:next w:val="Normal"/>
    <w:qFormat/>
    <w:rsid w:val="00B433A2"/>
    <w:pPr>
      <w:keepNext/>
      <w:tabs>
        <w:tab w:val="right" w:pos="8289"/>
      </w:tabs>
      <w:ind w:left="720"/>
      <w:jc w:val="both"/>
      <w:outlineLvl w:val="2"/>
    </w:pPr>
    <w:rPr>
      <w:rFonts w:ascii="Arial" w:hAnsi="Arial" w:cs="Arial"/>
      <w:szCs w:val="20"/>
      <w:u w:val="single"/>
      <w:lang w:val="en-US"/>
    </w:rPr>
  </w:style>
  <w:style w:type="paragraph" w:styleId="Heading4">
    <w:name w:val="heading 4"/>
    <w:basedOn w:val="Normal"/>
    <w:next w:val="Normal"/>
    <w:qFormat/>
    <w:rsid w:val="00B433A2"/>
    <w:pPr>
      <w:keepNext/>
      <w:tabs>
        <w:tab w:val="right" w:pos="8289"/>
      </w:tabs>
      <w:outlineLvl w:val="3"/>
    </w:pPr>
    <w:rPr>
      <w:rFonts w:ascii="Arial" w:hAnsi="Arial" w:cs="Arial"/>
      <w:b/>
      <w:szCs w:val="20"/>
      <w:lang w:val="en-US"/>
    </w:rPr>
  </w:style>
  <w:style w:type="paragraph" w:styleId="Heading5">
    <w:name w:val="heading 5"/>
    <w:basedOn w:val="Normal"/>
    <w:next w:val="Normal"/>
    <w:qFormat/>
    <w:rsid w:val="00B433A2"/>
    <w:pPr>
      <w:keepNext/>
      <w:tabs>
        <w:tab w:val="right" w:pos="8289"/>
      </w:tabs>
      <w:jc w:val="both"/>
      <w:outlineLvl w:val="4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B433A2"/>
    <w:rPr>
      <w:rFonts w:ascii="Arial" w:eastAsia="Times New Roman" w:hAnsi="Arial" w:cs="Arial"/>
      <w:b/>
      <w:bCs/>
      <w:sz w:val="24"/>
      <w:szCs w:val="20"/>
      <w:lang w:val="en-US"/>
    </w:rPr>
  </w:style>
  <w:style w:type="character" w:customStyle="1" w:styleId="Heading2Char">
    <w:name w:val="Heading 2 Char"/>
    <w:basedOn w:val="DefaultParagraphFont"/>
    <w:rsid w:val="00B433A2"/>
    <w:rPr>
      <w:rFonts w:ascii="Arial" w:eastAsia="Times New Roman" w:hAnsi="Arial" w:cs="Arial"/>
      <w:sz w:val="24"/>
      <w:szCs w:val="20"/>
      <w:u w:val="single"/>
      <w:lang w:val="en-US"/>
    </w:rPr>
  </w:style>
  <w:style w:type="character" w:customStyle="1" w:styleId="Heading3Char">
    <w:name w:val="Heading 3 Char"/>
    <w:basedOn w:val="DefaultParagraphFont"/>
    <w:rsid w:val="00B433A2"/>
    <w:rPr>
      <w:rFonts w:ascii="Arial" w:eastAsia="Times New Roman" w:hAnsi="Arial" w:cs="Arial"/>
      <w:sz w:val="24"/>
      <w:szCs w:val="20"/>
      <w:u w:val="single"/>
      <w:lang w:val="en-US"/>
    </w:rPr>
  </w:style>
  <w:style w:type="character" w:customStyle="1" w:styleId="Heading4Char">
    <w:name w:val="Heading 4 Char"/>
    <w:basedOn w:val="DefaultParagraphFont"/>
    <w:rsid w:val="00B433A2"/>
    <w:rPr>
      <w:rFonts w:ascii="Arial" w:eastAsia="Times New Roman" w:hAnsi="Arial" w:cs="Arial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rsid w:val="00B433A2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Title">
    <w:name w:val="Title"/>
    <w:basedOn w:val="Normal"/>
    <w:qFormat/>
    <w:rsid w:val="00B433A2"/>
    <w:pPr>
      <w:jc w:val="center"/>
    </w:pPr>
    <w:rPr>
      <w:rFonts w:ascii="Arial" w:hAnsi="Arial" w:cs="Arial"/>
      <w:b/>
      <w:bCs/>
      <w:szCs w:val="20"/>
      <w:lang w:val="en-US"/>
    </w:rPr>
  </w:style>
  <w:style w:type="character" w:customStyle="1" w:styleId="TitleChar">
    <w:name w:val="Title Char"/>
    <w:basedOn w:val="DefaultParagraphFont"/>
    <w:rsid w:val="00B433A2"/>
    <w:rPr>
      <w:rFonts w:ascii="Arial" w:eastAsia="Times New Roman" w:hAnsi="Arial" w:cs="Arial"/>
      <w:b/>
      <w:bCs/>
      <w:sz w:val="24"/>
      <w:szCs w:val="20"/>
      <w:lang w:val="en-US"/>
    </w:rPr>
  </w:style>
  <w:style w:type="paragraph" w:styleId="Header">
    <w:name w:val="header"/>
    <w:basedOn w:val="Normal"/>
    <w:rsid w:val="00B433A2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rsid w:val="00B433A2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B433A2"/>
  </w:style>
  <w:style w:type="paragraph" w:styleId="BodyText">
    <w:name w:val="Body Text"/>
    <w:basedOn w:val="Normal"/>
    <w:semiHidden/>
    <w:rsid w:val="00B433A2"/>
    <w:pPr>
      <w:tabs>
        <w:tab w:val="right" w:pos="8289"/>
      </w:tabs>
      <w:jc w:val="both"/>
    </w:pPr>
    <w:rPr>
      <w:rFonts w:ascii="Arial" w:hAnsi="Arial" w:cs="Arial"/>
      <w:szCs w:val="20"/>
      <w:lang w:val="en-US"/>
    </w:rPr>
  </w:style>
  <w:style w:type="character" w:customStyle="1" w:styleId="BodyTextChar">
    <w:name w:val="Body Text Char"/>
    <w:basedOn w:val="DefaultParagraphFont"/>
    <w:semiHidden/>
    <w:rsid w:val="00B433A2"/>
    <w:rPr>
      <w:rFonts w:ascii="Arial" w:eastAsia="Times New Roman" w:hAnsi="Arial" w:cs="Arial"/>
      <w:sz w:val="24"/>
      <w:szCs w:val="20"/>
      <w:lang w:val="en-US"/>
    </w:rPr>
  </w:style>
  <w:style w:type="paragraph" w:styleId="Footer">
    <w:name w:val="footer"/>
    <w:basedOn w:val="Normal"/>
    <w:semiHidden/>
    <w:rsid w:val="00B433A2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semiHidden/>
    <w:rsid w:val="00B433A2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Default">
    <w:name w:val="Default"/>
    <w:rsid w:val="00B433A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BodyTextIndent">
    <w:name w:val="Body Text Indent"/>
    <w:basedOn w:val="Normal"/>
    <w:semiHidden/>
    <w:rsid w:val="00B433A2"/>
    <w:pPr>
      <w:ind w:left="720" w:hanging="72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7373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3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FB1"/>
    <w:rPr>
      <w:rFonts w:ascii="Tahoma" w:eastAsia="Times New Roma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583B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AF8CB-CF24-4B9E-BBAB-668E4E6D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KUZE B</dc:creator>
  <cp:keywords/>
  <cp:lastModifiedBy>Question Paper</cp:lastModifiedBy>
  <cp:revision>16</cp:revision>
  <cp:lastPrinted>2010-10-18T10:52:00Z</cp:lastPrinted>
  <dcterms:created xsi:type="dcterms:W3CDTF">2010-09-29T12:35:00Z</dcterms:created>
  <dcterms:modified xsi:type="dcterms:W3CDTF">2010-10-18T10:53:00Z</dcterms:modified>
</cp:coreProperties>
</file>