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CE" w:rsidRDefault="00DF335E" w:rsidP="00427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ZA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-357505</wp:posOffset>
            </wp:positionV>
            <wp:extent cx="3214370" cy="1008380"/>
            <wp:effectExtent l="19050" t="0" r="5080" b="0"/>
            <wp:wrapTight wrapText="bothSides">
              <wp:wrapPolygon edited="0">
                <wp:start x="-128" y="0"/>
                <wp:lineTo x="-128" y="21219"/>
                <wp:lineTo x="21634" y="21219"/>
                <wp:lineTo x="21634" y="0"/>
                <wp:lineTo x="-128" y="0"/>
              </wp:wrapPolygon>
            </wp:wrapTight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7FCE" w:rsidRDefault="00427FCE" w:rsidP="00427FCE"/>
    <w:p w:rsidR="00427FCE" w:rsidRDefault="00427FCE" w:rsidP="00427FCE"/>
    <w:p w:rsidR="00427FCE" w:rsidRDefault="00427FCE" w:rsidP="00427FCE"/>
    <w:p w:rsidR="00427FCE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427FCE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427FCE" w:rsidRPr="00C35812" w:rsidRDefault="00427FCE" w:rsidP="00C358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TLHAHLOBO YA NAHA YA SELEMO</w:t>
      </w:r>
    </w:p>
    <w:p w:rsidR="00427FCE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KEREITI 1</w:t>
      </w:r>
    </w:p>
    <w:p w:rsidR="00427FCE" w:rsidRPr="00D67132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427FCE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MMETSE</w:t>
      </w:r>
      <w:r w:rsidR="00C35812">
        <w:rPr>
          <w:rFonts w:ascii="Arial" w:hAnsi="Arial"/>
          <w:b/>
          <w:bCs/>
          <w:sz w:val="40"/>
          <w:szCs w:val="40"/>
        </w:rPr>
        <w:t xml:space="preserve"> - SESOTHO</w:t>
      </w:r>
    </w:p>
    <w:p w:rsidR="00427FCE" w:rsidRDefault="00427FC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DF335E" w:rsidRPr="00D67132" w:rsidRDefault="00DF335E" w:rsidP="00427FC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427FCE" w:rsidRDefault="00AA1F43" w:rsidP="00427FCE">
      <w:pPr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2012</w:t>
      </w:r>
      <w:r>
        <w:rPr>
          <w:rFonts w:ascii="Arial" w:hAnsi="Arial"/>
          <w:b/>
          <w:bCs/>
          <w:sz w:val="40"/>
          <w:szCs w:val="40"/>
        </w:rPr>
        <w:t xml:space="preserve"> </w:t>
      </w:r>
      <w:r w:rsidR="00427FCE">
        <w:rPr>
          <w:rFonts w:ascii="Arial" w:hAnsi="Arial"/>
          <w:b/>
          <w:bCs/>
          <w:sz w:val="40"/>
          <w:szCs w:val="40"/>
        </w:rPr>
        <w:t xml:space="preserve">MOHLALA TEKO </w:t>
      </w:r>
    </w:p>
    <w:p w:rsidR="00C35812" w:rsidRDefault="00C35812" w:rsidP="00427FCE">
      <w:pPr>
        <w:jc w:val="center"/>
        <w:rPr>
          <w:rFonts w:ascii="Arial" w:hAnsi="Arial"/>
          <w:b/>
          <w:bCs/>
          <w:sz w:val="40"/>
          <w:szCs w:val="40"/>
        </w:rPr>
      </w:pPr>
    </w:p>
    <w:p w:rsidR="00DF335E" w:rsidRDefault="00DF335E" w:rsidP="00427FCE">
      <w:pPr>
        <w:jc w:val="center"/>
        <w:rPr>
          <w:rFonts w:ascii="Arial" w:hAnsi="Arial"/>
          <w:b/>
          <w:bCs/>
          <w:sz w:val="40"/>
          <w:szCs w:val="40"/>
        </w:rPr>
      </w:pPr>
    </w:p>
    <w:p w:rsidR="00427FCE" w:rsidRDefault="00427FCE" w:rsidP="00427FCE">
      <w:pPr>
        <w:jc w:val="center"/>
      </w:pPr>
      <w:r>
        <w:rPr>
          <w:rFonts w:ascii="Arial" w:hAnsi="Arial"/>
          <w:b/>
          <w:bCs/>
          <w:sz w:val="40"/>
          <w:szCs w:val="40"/>
        </w:rPr>
        <w:t>MEMORANDAMO</w:t>
      </w:r>
    </w:p>
    <w:p w:rsidR="00427FCE" w:rsidRDefault="00427FCE" w:rsidP="00427FCE"/>
    <w:p w:rsidR="00427FCE" w:rsidRDefault="00427FCE" w:rsidP="00427FCE"/>
    <w:p w:rsidR="00427FCE" w:rsidRDefault="00427FCE" w:rsidP="00427FCE"/>
    <w:p w:rsidR="00427FCE" w:rsidRDefault="00427FCE" w:rsidP="00427FCE"/>
    <w:p w:rsidR="00427FCE" w:rsidRDefault="00427FCE" w:rsidP="00427FCE"/>
    <w:p w:rsidR="00427FCE" w:rsidRDefault="00427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ZA"/>
        </w:rPr>
        <w:lastRenderedPageBreak/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-422384</wp:posOffset>
            </wp:positionH>
            <wp:positionV relativeFrom="paragraph">
              <wp:posOffset>-357352</wp:posOffset>
            </wp:positionV>
            <wp:extent cx="2009446" cy="756745"/>
            <wp:effectExtent l="19050" t="0" r="0" b="0"/>
            <wp:wrapNone/>
            <wp:docPr id="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446" cy="75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C62" w:rsidRPr="00427FCE" w:rsidRDefault="00043C62" w:rsidP="00427FCE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XSpec="center" w:tblpY="3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88"/>
        <w:gridCol w:w="5533"/>
        <w:gridCol w:w="1818"/>
        <w:gridCol w:w="1300"/>
      </w:tblGrid>
      <w:tr w:rsidR="00427FCE" w:rsidRPr="002954A2" w:rsidTr="0056197B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427FCE" w:rsidRPr="009C2022" w:rsidRDefault="0056197B" w:rsidP="0056197B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DIPOTSO</w:t>
            </w:r>
          </w:p>
        </w:tc>
        <w:tc>
          <w:tcPr>
            <w:tcW w:w="5533" w:type="dxa"/>
            <w:shd w:val="clear" w:color="auto" w:fill="auto"/>
          </w:tcPr>
          <w:p w:rsidR="00427FCE" w:rsidRDefault="0056197B" w:rsidP="005478E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      DIKARABO TSE LEBELLETSWENG</w:t>
            </w:r>
          </w:p>
          <w:p w:rsidR="00F125CB" w:rsidRPr="009C2022" w:rsidRDefault="00F125CB" w:rsidP="005478E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818" w:type="dxa"/>
            <w:shd w:val="clear" w:color="auto" w:fill="auto"/>
          </w:tcPr>
          <w:p w:rsidR="00427FCE" w:rsidRPr="009C2022" w:rsidRDefault="00014C07" w:rsidP="005478E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014C07">
              <w:rPr>
                <w:noProof/>
              </w:rPr>
              <w:pict>
                <v:rect id="Rectangle 12" o:spid="_x0000_s1353" style="position:absolute;margin-left:424.5pt;margin-top:143.75pt;width:29.25pt;height:29.25pt;z-index:251815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"/>
              </w:pict>
            </w:r>
            <w:r w:rsidR="0056197B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  <w:r w:rsidR="0056197B" w:rsidRPr="009C2022">
              <w:rPr>
                <w:rFonts w:ascii="Century Gothic" w:hAnsi="Century Gothic"/>
                <w:b/>
                <w:sz w:val="24"/>
                <w:szCs w:val="24"/>
              </w:rPr>
              <w:t>MA</w:t>
            </w:r>
            <w:r w:rsidR="0056197B">
              <w:rPr>
                <w:rFonts w:ascii="Century Gothic" w:hAnsi="Century Gothic"/>
                <w:b/>
                <w:sz w:val="24"/>
                <w:szCs w:val="24"/>
              </w:rPr>
              <w:t>TSHWAO</w:t>
            </w:r>
          </w:p>
        </w:tc>
        <w:tc>
          <w:tcPr>
            <w:tcW w:w="1300" w:type="dxa"/>
            <w:shd w:val="clear" w:color="auto" w:fill="auto"/>
          </w:tcPr>
          <w:p w:rsidR="00427FCE" w:rsidRPr="009C2022" w:rsidRDefault="0056197B" w:rsidP="005478E9">
            <w:pPr>
              <w:spacing w:after="0" w:line="240" w:lineRule="auto"/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</w:pP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t>KAOFELA</w:t>
            </w:r>
          </w:p>
        </w:tc>
      </w:tr>
      <w:tr w:rsidR="00684CA7" w:rsidRPr="002954A2" w:rsidTr="0056197B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533" w:type="dxa"/>
          </w:tcPr>
          <w:p w:rsidR="005104B5" w:rsidRPr="002954A2" w:rsidRDefault="00CE1F4A" w:rsidP="005104B5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Supa </w:t>
            </w:r>
            <w:r w:rsidR="00F125CB">
              <w:rPr>
                <w:rFonts w:ascii="Arial" w:hAnsi="Arial" w:cs="Arial"/>
                <w:sz w:val="24"/>
                <w:szCs w:val="24"/>
              </w:rPr>
              <w:t>kapa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 xml:space="preserve">7       </w:t>
            </w:r>
          </w:p>
        </w:tc>
        <w:tc>
          <w:tcPr>
            <w:tcW w:w="1818" w:type="dxa"/>
          </w:tcPr>
          <w:p w:rsidR="005104B5" w:rsidRPr="006C0332" w:rsidRDefault="005104B5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3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6C0332" w:rsidRDefault="006C0332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</w:tcPr>
          <w:p w:rsidR="006C0332" w:rsidRDefault="00277A1A" w:rsidP="006C033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5104B5" w:rsidRPr="002954A2" w:rsidRDefault="005104B5" w:rsidP="006C0332">
            <w:pPr>
              <w:tabs>
                <w:tab w:val="center" w:pos="915"/>
              </w:tabs>
              <w:spacing w:line="240" w:lineRule="auto"/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CA7" w:rsidRPr="002954A2" w:rsidTr="0056197B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533" w:type="dxa"/>
          </w:tcPr>
          <w:p w:rsidR="005104B5" w:rsidRPr="002954A2" w:rsidRDefault="00B85161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</w:p>
        </w:tc>
        <w:tc>
          <w:tcPr>
            <w:tcW w:w="1818" w:type="dxa"/>
          </w:tcPr>
          <w:p w:rsidR="005104B5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5104B5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5104B5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21B4" w:rsidRPr="002954A2" w:rsidTr="0056197B">
        <w:trPr>
          <w:trHeight w:val="256"/>
        </w:trPr>
        <w:tc>
          <w:tcPr>
            <w:tcW w:w="1663" w:type="dxa"/>
            <w:gridSpan w:val="2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5     6     7     8</w:t>
            </w:r>
          </w:p>
        </w:tc>
        <w:tc>
          <w:tcPr>
            <w:tcW w:w="1818" w:type="dxa"/>
          </w:tcPr>
          <w:p w:rsidR="00F221B4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F221B4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56197B">
        <w:trPr>
          <w:trHeight w:val="672"/>
        </w:trPr>
        <w:tc>
          <w:tcPr>
            <w:tcW w:w="67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B85161" w:rsidRPr="002954A2" w:rsidRDefault="009B77BB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ind w:right="3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56197B">
        <w:trPr>
          <w:trHeight w:val="441"/>
        </w:trPr>
        <w:tc>
          <w:tcPr>
            <w:tcW w:w="675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B85161" w:rsidRPr="002954A2" w:rsidRDefault="009B77BB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</w:tcPr>
          <w:p w:rsidR="00B85161" w:rsidRPr="002954A2" w:rsidRDefault="00B85161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6197B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6C0332" w:rsidRPr="002954A2" w:rsidRDefault="009B77BB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6C0332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6197B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6C0332" w:rsidRPr="002954A2" w:rsidRDefault="009B77BB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18" w:type="dxa"/>
          </w:tcPr>
          <w:p w:rsidR="006C0332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56197B">
        <w:trPr>
          <w:trHeight w:val="599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221B4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56197B">
        <w:trPr>
          <w:trHeight w:val="583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B85161" w:rsidRPr="002954A2" w:rsidRDefault="006C0332" w:rsidP="006C0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56197B">
        <w:trPr>
          <w:trHeight w:val="481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533" w:type="dxa"/>
          </w:tcPr>
          <w:p w:rsidR="00B85161" w:rsidRPr="002954A2" w:rsidRDefault="002D6B34" w:rsidP="002D6B3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hlano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56197B">
        <w:trPr>
          <w:trHeight w:val="612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533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20c</w:t>
            </w:r>
          </w:p>
        </w:tc>
        <w:tc>
          <w:tcPr>
            <w:tcW w:w="1818" w:type="dxa"/>
          </w:tcPr>
          <w:p w:rsidR="00B85161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6C03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56197B">
        <w:trPr>
          <w:trHeight w:val="273"/>
        </w:trPr>
        <w:tc>
          <w:tcPr>
            <w:tcW w:w="1663" w:type="dxa"/>
            <w:gridSpan w:val="2"/>
          </w:tcPr>
          <w:p w:rsidR="000D6D9B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533" w:type="dxa"/>
          </w:tcPr>
          <w:p w:rsidR="00B85161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818" w:type="dxa"/>
          </w:tcPr>
          <w:p w:rsidR="00B85161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1DA8" w:rsidRPr="002954A2" w:rsidTr="0056197B">
        <w:trPr>
          <w:trHeight w:val="872"/>
        </w:trPr>
        <w:tc>
          <w:tcPr>
            <w:tcW w:w="1663" w:type="dxa"/>
            <w:gridSpan w:val="2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533" w:type="dxa"/>
          </w:tcPr>
          <w:p w:rsidR="00151DA8" w:rsidRPr="002954A2" w:rsidRDefault="00014C07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014C0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014C0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1818" w:type="dxa"/>
          </w:tcPr>
          <w:p w:rsidR="00151DA8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276908" w:rsidRPr="002954A2" w:rsidRDefault="00F125CB" w:rsidP="00F125C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76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151DA8" w:rsidRDefault="00151DA8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276908" w:rsidRPr="002954A2" w:rsidRDefault="00F125C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125CB" w:rsidRDefault="00F125CB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125CB" w:rsidRPr="002954A2" w:rsidRDefault="00F125CB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237"/>
        <w:gridCol w:w="2160"/>
        <w:gridCol w:w="1101"/>
      </w:tblGrid>
      <w:tr w:rsidR="006C0332" w:rsidRPr="002954A2" w:rsidTr="0056197B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lastRenderedPageBreak/>
              <w:t xml:space="preserve"> 12.</w:t>
            </w: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F125C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6197B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F125C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6197B">
        <w:trPr>
          <w:trHeight w:val="78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      a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EB3366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014C07">
              <w:rPr>
                <w:noProof/>
              </w:rPr>
              <w:pict>
                <v:shape id="AutoShape 6" o:spid="_x0000_s1350" type="#_x0000_t5" style="position:absolute;margin-left:111.45pt;margin-top:-1.05pt;width:55.35pt;height:37.35pt;rotation:-14050975fd;flip:x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" adj="0"/>
              </w:pict>
            </w:r>
            <w:r w:rsidR="00014C07" w:rsidRPr="00014C07">
              <w:rPr>
                <w:noProof/>
              </w:rPr>
              <w:pict>
                <v:rect id="Rectangle 5" o:spid="_x0000_s1351" style="position:absolute;margin-left:115.3pt;margin-top:11.75pt;width:50.8pt;height:66.8pt;rotation:90;flip:x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/>
              </w:pic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014C07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014C07">
              <w:rPr>
                <w:noProof/>
              </w:rPr>
              <w:pict>
                <v:rect id="Rectangle 7" o:spid="_x0000_s1349" style="position:absolute;margin-left:107.3pt;margin-top:6.85pt;width:10.5pt;height:11.95pt;flip:x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jeIAIAADs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"/>
              </w:pict>
            </w:r>
          </w:p>
        </w:tc>
        <w:tc>
          <w:tcPr>
            <w:tcW w:w="2160" w:type="dxa"/>
          </w:tcPr>
          <w:p w:rsidR="00EB3366" w:rsidRDefault="00EB3366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3366" w:rsidRDefault="00EB3366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C0332" w:rsidRPr="002954A2" w:rsidTr="0056197B">
        <w:trPr>
          <w:trHeight w:val="68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906C4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mantaha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6197B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2D6B34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sontaha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6197B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014C07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014C0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47" type="#_x0000_t64" style="position:absolute;margin-left:97.4pt;margin-top:4.95pt;width:41.1pt;height:13.6pt;z-index:251808768;mso-position-horizontal-relative:text;mso-position-vertical-relative:text"/>
              </w:pict>
            </w:r>
            <w:r w:rsidR="00102238">
              <w:rPr>
                <w:rFonts w:ascii="Arial" w:hAnsi="Arial" w:cs="Arial"/>
                <w:sz w:val="24"/>
                <w:szCs w:val="24"/>
              </w:rPr>
              <w:t>lelente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6197B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9B77B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6237" w:type="dxa"/>
          </w:tcPr>
          <w:p w:rsidR="006C0332" w:rsidRPr="002954A2" w:rsidRDefault="00014C07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014C0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48" type="#_x0000_t13" style="position:absolute;margin-left:161.95pt;margin-top:3.4pt;width:76.9pt;height:20.35pt;z-index:251809792;mso-position-horizontal-relative:text;mso-position-vertical-relative:text"/>
              </w:pict>
            </w:r>
            <w:r w:rsidR="0010223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letshwao la ho supa</w:t>
            </w:r>
            <w:r w:rsidR="00102238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6197B">
        <w:trPr>
          <w:trHeight w:val="517"/>
        </w:trPr>
        <w:tc>
          <w:tcPr>
            <w:tcW w:w="1242" w:type="dxa"/>
            <w:gridSpan w:val="2"/>
            <w:vMerge w:val="restart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16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9B77BB">
              <w:rPr>
                <w:rFonts w:ascii="Arial" w:hAnsi="Arial" w:cs="Arial"/>
                <w:sz w:val="24"/>
                <w:szCs w:val="24"/>
              </w:rPr>
              <w:t>(</w:t>
            </w: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9B77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C0332" w:rsidRPr="002954A2" w:rsidRDefault="006C0332" w:rsidP="00102238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2 or </w:t>
            </w:r>
            <w:r w:rsidR="0010223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pedi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6197B">
        <w:trPr>
          <w:trHeight w:val="517"/>
        </w:trPr>
        <w:tc>
          <w:tcPr>
            <w:tcW w:w="1242" w:type="dxa"/>
            <w:gridSpan w:val="2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2160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7" w:type="dxa"/>
            <w:gridSpan w:val="2"/>
          </w:tcPr>
          <w:p w:rsidR="006C0332" w:rsidRPr="002954A2" w:rsidRDefault="00CE1F4A" w:rsidP="006C033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MATSHWAO </w:t>
            </w:r>
            <w:r w:rsidR="00102238">
              <w:rPr>
                <w:rFonts w:ascii="Arial" w:hAnsi="Arial" w:cs="Arial"/>
                <w:b/>
                <w:sz w:val="24"/>
                <w:szCs w:val="24"/>
              </w:rPr>
              <w:t>KAOFELA</w:t>
            </w:r>
            <w:r w:rsidR="006C0332" w:rsidRPr="002954A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101" w:type="dxa"/>
          </w:tcPr>
          <w:p w:rsidR="006C0332" w:rsidRPr="002954A2" w:rsidRDefault="002B7D1B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6C0332" w:rsidRPr="002954A2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</w:tr>
    </w:tbl>
    <w:p w:rsidR="00043C62" w:rsidRPr="002954A2" w:rsidRDefault="00043C62" w:rsidP="0056197B">
      <w:pPr>
        <w:tabs>
          <w:tab w:val="left" w:pos="6804"/>
        </w:tabs>
        <w:rPr>
          <w:rFonts w:ascii="Arial" w:hAnsi="Arial" w:cs="Arial"/>
          <w:sz w:val="24"/>
          <w:szCs w:val="24"/>
        </w:rPr>
      </w:pPr>
    </w:p>
    <w:sectPr w:rsidR="00043C62" w:rsidRPr="002954A2" w:rsidSect="006111F5">
      <w:footerReference w:type="default" r:id="rId10"/>
      <w:footerReference w:type="first" r:id="rId11"/>
      <w:pgSz w:w="12240" w:h="15840" w:code="1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1DA" w:rsidRDefault="00D561DA" w:rsidP="00921B0A">
      <w:pPr>
        <w:spacing w:after="0" w:line="240" w:lineRule="auto"/>
      </w:pPr>
      <w:r>
        <w:separator/>
      </w:r>
    </w:p>
  </w:endnote>
  <w:endnote w:type="continuationSeparator" w:id="1">
    <w:p w:rsidR="00D561DA" w:rsidRDefault="00D561DA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565"/>
      <w:docPartObj>
        <w:docPartGallery w:val="Page Numbers (Bottom of Page)"/>
        <w:docPartUnique/>
      </w:docPartObj>
    </w:sdtPr>
    <w:sdtContent>
      <w:p w:rsidR="006111F5" w:rsidRDefault="00014C07">
        <w:pPr>
          <w:pStyle w:val="Footer"/>
          <w:jc w:val="center"/>
        </w:pPr>
        <w:fldSimple w:instr=" PAGE   \* MERGEFORMAT ">
          <w:r w:rsidR="00EB3366">
            <w:rPr>
              <w:noProof/>
            </w:rPr>
            <w:t>2</w:t>
          </w:r>
        </w:fldSimple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FCE" w:rsidRDefault="00427FCE">
    <w:pPr>
      <w:pStyle w:val="Footer"/>
      <w:jc w:val="center"/>
    </w:pPr>
  </w:p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1DA" w:rsidRDefault="00D561DA" w:rsidP="00921B0A">
      <w:pPr>
        <w:spacing w:after="0" w:line="240" w:lineRule="auto"/>
      </w:pPr>
      <w:r>
        <w:separator/>
      </w:r>
    </w:p>
  </w:footnote>
  <w:footnote w:type="continuationSeparator" w:id="1">
    <w:p w:rsidR="00D561DA" w:rsidRDefault="00D561DA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04D4A"/>
    <w:rsid w:val="00014C07"/>
    <w:rsid w:val="000179F3"/>
    <w:rsid w:val="00031CF5"/>
    <w:rsid w:val="00043C62"/>
    <w:rsid w:val="0004457C"/>
    <w:rsid w:val="00055EE1"/>
    <w:rsid w:val="0006790D"/>
    <w:rsid w:val="00073613"/>
    <w:rsid w:val="00080AEB"/>
    <w:rsid w:val="00084885"/>
    <w:rsid w:val="000938E3"/>
    <w:rsid w:val="000B7742"/>
    <w:rsid w:val="000D6D9B"/>
    <w:rsid w:val="000F2BBD"/>
    <w:rsid w:val="00102238"/>
    <w:rsid w:val="001309C7"/>
    <w:rsid w:val="0014395B"/>
    <w:rsid w:val="00151DA8"/>
    <w:rsid w:val="00152DC5"/>
    <w:rsid w:val="001A0204"/>
    <w:rsid w:val="001A759E"/>
    <w:rsid w:val="001E3313"/>
    <w:rsid w:val="001F222B"/>
    <w:rsid w:val="00202262"/>
    <w:rsid w:val="002201A1"/>
    <w:rsid w:val="00266BB0"/>
    <w:rsid w:val="002709FC"/>
    <w:rsid w:val="00276908"/>
    <w:rsid w:val="00277A1A"/>
    <w:rsid w:val="002821EF"/>
    <w:rsid w:val="002931CC"/>
    <w:rsid w:val="002954A2"/>
    <w:rsid w:val="002B7D1B"/>
    <w:rsid w:val="002D6B34"/>
    <w:rsid w:val="002E460C"/>
    <w:rsid w:val="002E5948"/>
    <w:rsid w:val="00312EBB"/>
    <w:rsid w:val="0035540E"/>
    <w:rsid w:val="00384E5C"/>
    <w:rsid w:val="003B56D2"/>
    <w:rsid w:val="00403B23"/>
    <w:rsid w:val="0041001E"/>
    <w:rsid w:val="004175A7"/>
    <w:rsid w:val="00427FCE"/>
    <w:rsid w:val="004B344C"/>
    <w:rsid w:val="004B56D4"/>
    <w:rsid w:val="004B57B1"/>
    <w:rsid w:val="005104B5"/>
    <w:rsid w:val="0052208A"/>
    <w:rsid w:val="0052763A"/>
    <w:rsid w:val="00541E03"/>
    <w:rsid w:val="00550952"/>
    <w:rsid w:val="005559D7"/>
    <w:rsid w:val="005612A9"/>
    <w:rsid w:val="0056197B"/>
    <w:rsid w:val="005660B3"/>
    <w:rsid w:val="00597460"/>
    <w:rsid w:val="005A044F"/>
    <w:rsid w:val="005D4072"/>
    <w:rsid w:val="005D6DE4"/>
    <w:rsid w:val="005D7211"/>
    <w:rsid w:val="005E78B5"/>
    <w:rsid w:val="00601DCA"/>
    <w:rsid w:val="006111F5"/>
    <w:rsid w:val="006655CB"/>
    <w:rsid w:val="00671FA2"/>
    <w:rsid w:val="00684CA7"/>
    <w:rsid w:val="0069695D"/>
    <w:rsid w:val="006B6646"/>
    <w:rsid w:val="006B6E0B"/>
    <w:rsid w:val="006C0332"/>
    <w:rsid w:val="006D2D58"/>
    <w:rsid w:val="006E4073"/>
    <w:rsid w:val="006E4A46"/>
    <w:rsid w:val="006F3C18"/>
    <w:rsid w:val="00707595"/>
    <w:rsid w:val="00731ABF"/>
    <w:rsid w:val="00755C13"/>
    <w:rsid w:val="00782AC4"/>
    <w:rsid w:val="007B20DA"/>
    <w:rsid w:val="007C5597"/>
    <w:rsid w:val="007C6439"/>
    <w:rsid w:val="007D5D0E"/>
    <w:rsid w:val="007E65C6"/>
    <w:rsid w:val="007F5C4D"/>
    <w:rsid w:val="0081411B"/>
    <w:rsid w:val="008141E0"/>
    <w:rsid w:val="008171B5"/>
    <w:rsid w:val="008314C6"/>
    <w:rsid w:val="0083631E"/>
    <w:rsid w:val="00857DE6"/>
    <w:rsid w:val="008639E1"/>
    <w:rsid w:val="00883187"/>
    <w:rsid w:val="008D1F73"/>
    <w:rsid w:val="008D4C98"/>
    <w:rsid w:val="008E06B4"/>
    <w:rsid w:val="008F4F1E"/>
    <w:rsid w:val="00901773"/>
    <w:rsid w:val="00906C42"/>
    <w:rsid w:val="00921B0A"/>
    <w:rsid w:val="00945FA8"/>
    <w:rsid w:val="009465F0"/>
    <w:rsid w:val="00950308"/>
    <w:rsid w:val="00956CB6"/>
    <w:rsid w:val="009979A0"/>
    <w:rsid w:val="009B77BB"/>
    <w:rsid w:val="009D037B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56FBD"/>
    <w:rsid w:val="00A63C27"/>
    <w:rsid w:val="00A91841"/>
    <w:rsid w:val="00AA1496"/>
    <w:rsid w:val="00AA1F43"/>
    <w:rsid w:val="00B60127"/>
    <w:rsid w:val="00B847E7"/>
    <w:rsid w:val="00B85161"/>
    <w:rsid w:val="00BB7F2E"/>
    <w:rsid w:val="00BF3458"/>
    <w:rsid w:val="00C0419D"/>
    <w:rsid w:val="00C153AD"/>
    <w:rsid w:val="00C314C9"/>
    <w:rsid w:val="00C35812"/>
    <w:rsid w:val="00C35CEE"/>
    <w:rsid w:val="00C6128D"/>
    <w:rsid w:val="00C710DB"/>
    <w:rsid w:val="00C856F3"/>
    <w:rsid w:val="00C87B39"/>
    <w:rsid w:val="00CA349B"/>
    <w:rsid w:val="00CC7E5C"/>
    <w:rsid w:val="00CD4C1C"/>
    <w:rsid w:val="00CD6B1F"/>
    <w:rsid w:val="00CE1F4A"/>
    <w:rsid w:val="00CF023C"/>
    <w:rsid w:val="00CF07C6"/>
    <w:rsid w:val="00CF4BAB"/>
    <w:rsid w:val="00D20830"/>
    <w:rsid w:val="00D221AB"/>
    <w:rsid w:val="00D561DA"/>
    <w:rsid w:val="00D57D00"/>
    <w:rsid w:val="00D67D10"/>
    <w:rsid w:val="00DC28B2"/>
    <w:rsid w:val="00DC2BF6"/>
    <w:rsid w:val="00DF335E"/>
    <w:rsid w:val="00E015A7"/>
    <w:rsid w:val="00E3046C"/>
    <w:rsid w:val="00E34E7D"/>
    <w:rsid w:val="00E402B4"/>
    <w:rsid w:val="00EB3366"/>
    <w:rsid w:val="00F008F8"/>
    <w:rsid w:val="00F017FE"/>
    <w:rsid w:val="00F043CA"/>
    <w:rsid w:val="00F125CB"/>
    <w:rsid w:val="00F175DF"/>
    <w:rsid w:val="00F221B4"/>
    <w:rsid w:val="00F36438"/>
    <w:rsid w:val="00F47A49"/>
    <w:rsid w:val="00F76A70"/>
    <w:rsid w:val="00FD5D1D"/>
    <w:rsid w:val="00FE2DD7"/>
    <w:rsid w:val="00FE5249"/>
    <w:rsid w:val="00FF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  <w:style w:type="paragraph" w:styleId="NoSpacing">
    <w:name w:val="No Spacing"/>
    <w:uiPriority w:val="1"/>
    <w:qFormat/>
    <w:rsid w:val="006C03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8D186-DE70-4207-89CD-1ACF2D6D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Mpande.n</cp:lastModifiedBy>
  <cp:revision>19</cp:revision>
  <cp:lastPrinted>2012-03-07T09:10:00Z</cp:lastPrinted>
  <dcterms:created xsi:type="dcterms:W3CDTF">2012-06-08T12:02:00Z</dcterms:created>
  <dcterms:modified xsi:type="dcterms:W3CDTF">2012-07-24T08:36:00Z</dcterms:modified>
</cp:coreProperties>
</file>