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1769500394"/>
        <w:docPartObj>
          <w:docPartGallery w:val="Cover Pages"/>
          <w:docPartUnique/>
        </w:docPartObj>
      </w:sdtPr>
      <w:sdtEndPr>
        <w:rPr>
          <w:noProof/>
        </w:rPr>
      </w:sdtEndPr>
      <w:sdtContent>
        <w:p w:rsidR="00AF63E8" w:rsidRDefault="00AF63E8" w:rsidP="002C4383">
          <w:pPr>
            <w:spacing w:before="100" w:beforeAutospacing="1" w:after="100" w:afterAutospacing="1"/>
          </w:pPr>
        </w:p>
        <w:p w:rsidR="00AF63E8" w:rsidRDefault="00AF63E8" w:rsidP="002C4383">
          <w:pPr>
            <w:spacing w:before="100" w:beforeAutospacing="1" w:after="100" w:afterAutospacing="1"/>
          </w:pPr>
          <w:r>
            <w:rPr>
              <w:noProof/>
            </w:rPr>
            <mc:AlternateContent>
              <mc:Choice Requires="wps">
                <w:drawing>
                  <wp:anchor distT="0" distB="0" distL="114300" distR="114300" simplePos="0" relativeHeight="251645952" behindDoc="1" locked="0" layoutInCell="0" allowOverlap="1" wp14:anchorId="565495E9" wp14:editId="0607DFF1">
                    <wp:simplePos x="0" y="0"/>
                    <wp:positionH relativeFrom="page">
                      <wp:align>center</wp:align>
                    </wp:positionH>
                    <wp:positionV relativeFrom="page">
                      <wp:align>center</wp:align>
                    </wp:positionV>
                    <wp:extent cx="7772400" cy="10058400"/>
                    <wp:effectExtent l="0" t="0" r="1905" b="0"/>
                    <wp:wrapNone/>
                    <wp:docPr id="42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72400" cy="10058400"/>
                            </a:xfrm>
                            <a:prstGeom prst="rect">
                              <a:avLst/>
                            </a:prstGeom>
                            <a:solidFill>
                              <a:srgbClr val="FFFFFF"/>
                            </a:solidFill>
                            <a:extLst>
                              <a:ext uri="{91240B29-F687-4F45-9708-019B960494DF}">
                                <a14:hiddenLine xmlns:a14="http://schemas.microsoft.com/office/drawing/2010/main" w="9525">
                                  <a:solidFill>
                                    <a:srgbClr val="000000"/>
                                  </a:solidFill>
                                  <a:miter lim="800000"/>
                                  <a:headEnd/>
                                  <a:tailEnd/>
                                </a14:hiddenLine>
                              </a:ext>
                              <a:ext uri="{53640926-AAD7-44D8-BBD7-CCE9431645EC}">
                                <a14:shadowObscured xmlns:a14="http://schemas.microsoft.com/office/drawing/2010/main" val="1"/>
                              </a:ext>
                            </a:extLst>
                          </wps:spPr>
                          <wps:txbx>
                            <w:txbxContent>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 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p>
                            </w:txbxContent>
                          </wps:txbx>
                          <wps:bodyPr rot="0" vert="horz" wrap="square" lIns="91440" tIns="45720" rIns="91440" bIns="45720" anchor="t" anchorCtr="0" upright="1">
                            <a:noAutofit/>
                            <a:scene3d>
                              <a:camera prst="orthographicFront"/>
                              <a:lightRig rig="threePt" dir="t"/>
                            </a:scene3d>
                            <a:sp3d extrusionH="57150">
                              <a:bevelT w="38100" h="38100" prst="angle"/>
                            </a:sp3d>
                          </wps:bodyPr>
                        </wps:wsp>
                      </a:graphicData>
                    </a:graphic>
                    <wp14:sizeRelH relativeFrom="page">
                      <wp14:pctWidth>100000</wp14:pctWidth>
                    </wp14:sizeRelH>
                    <wp14:sizeRelV relativeFrom="page">
                      <wp14:pctHeight>100000</wp14:pctHeight>
                    </wp14:sizeRelV>
                  </wp:anchor>
                </w:drawing>
              </mc:Choice>
              <mc:Fallback>
                <w:pict>
                  <v:rect id="Rectangle 2" o:spid="_x0000_s1026" style="position:absolute;margin-left:0;margin-top:0;width:612pt;height:11in;z-index:-251670528;visibility:visible;mso-wrap-style:square;mso-width-percent:1000;mso-height-percent:1000;mso-wrap-distance-left:9pt;mso-wrap-distance-top:0;mso-wrap-distance-right:9pt;mso-wrap-distance-bottom:0;mso-position-horizontal:center;mso-position-horizontal-relative:page;mso-position-vertical:center;mso-position-vertical-relative:page;mso-width-percent:1000;mso-height-percent:100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GV1CAMAADsGAAAOAAAAZHJzL2Uyb0RvYy54bWysVNtu2zAMfR+wfxD0nvoSO4mNOkMuzTag&#10;W4u2+wBFkmNhtuRJSpxu2L+PkpM02fYwDPWDIFrU0SF5yOt3+6ZGO66NULLA0VWIEZdUMSE3Bf7y&#10;tBpMMDKWSEZqJXmBn7nB76Zv31x3bc5jVamacY0ARJq8awtcWdvmQWBoxRtirlTLJRyWSjfEgqk3&#10;AdOkA/SmDuIwHAWd0qzVinJj4O+yP8RTj1+WnNq7sjTcorrAwM36Vft17dZgek3yjSZtJeiBBvkP&#10;Fg0REh49QS2JJWirxR9QjaBaGVXaK6qaQJWloNzHANFE4W/RPFak5T4WSI5pT2kyrwdLP+/uNRKs&#10;wEkcYyRJA0V6gLQRuak5il2Cutbk4PfY3msXomlvFf1qkFSLCrz4TGvVVZwwoBU5/+DigjMMXEXr&#10;7pNigE62Vvlc7UvdOEDIAtr7kjyfSsL3FlH4OR6P4ySEylE4i8IwnTjLPULy4/1WG/ueqwa5TYE1&#10;sPf4ZHdrbO96dPH8VS3YStS1N/Rmvag12hEQyMp/B3Rz7gZ0AMtdcMR8YX9kETCbx9lgNZqMB8kq&#10;SQfZOJwMwiibZ6MwyZLl6qcjEiV5JRjj8lZIfhRZlPxbEQ9y7+XhZYa6AmdpnPoYL1ia82BC//0t&#10;mEZY6LlaNAWenJxI7kp4IxkkjOSWiLrfB5f0feIhB5epSIejJMzi0WA2W0IqkuVkMJ/DbrG4yZJh&#10;NErSm8UxFaYiTHV3a0O3mrNXSIcvXS88X54jRV8wr0Unv17Gdr/eQ4BOk2vFnkGVWoFkQF8ww2BT&#10;Kf0dow7mQYHNty3RHKP6owRlZ1GSuAHijSQdx2Do85P1+QmRFKAKbDHqtwvbD51tq8WmgpciXz6p&#10;ZtANpXAyhc6iXPIhc1sKjajJQdFK20odhtRKK2ldVUleO6QHsUEACU9VmvN7eJAJ/zC4QI+cQZp2&#10;yBCUTm/dsP5Q4HQcpaGnseY7Xj85YQ0n0GQYVadd31N+Ghy1BDiA/ZLDgwETyj95IOpG4LntvV5m&#10;/vQXAAAA//8DAFBLAwQUAAYACAAAACEAJKX3MtsAAAAHAQAADwAAAGRycy9kb3ducmV2LnhtbEyP&#10;QUvEMBCF74L/IYzgzU0tKkttuiyK4kGQrR48ZpuxKU0mtUm79d8768W9DO/xhjfflJvFOzHjGLtA&#10;Cq5XGQikJpiOWgUf709XaxAxaTLaBUIFPxhhU52flbow4UA7nOvUCi6hWGgFNqWhkDI2Fr2OqzAg&#10;cfYVRq8T27GVZtQHLvdO5ll2J73uiC9YPeCDxaavJ69g+53P/WP9+mK7N/e8w8++mWKv1OXFsr0H&#10;kXBJ/8twxGd0qJhpHyYyUTgF/Ej6m8csz2/Y71ndrlnJqpSn/NUvAAAA//8DAFBLAQItABQABgAI&#10;AAAAIQC2gziS/gAAAOEBAAATAAAAAAAAAAAAAAAAAAAAAABbQ29udGVudF9UeXBlc10ueG1sUEsB&#10;Ai0AFAAGAAgAAAAhADj9If/WAAAAlAEAAAsAAAAAAAAAAAAAAAAALwEAAF9yZWxzLy5yZWxzUEsB&#10;Ai0AFAAGAAgAAAAhABWMZXUIAwAAOwYAAA4AAAAAAAAAAAAAAAAALgIAAGRycy9lMm9Eb2MueG1s&#10;UEsBAi0AFAAGAAgAAAAhACSl9zLbAAAABwEAAA8AAAAAAAAAAAAAAAAAYgUAAGRycy9kb3ducmV2&#10;LnhtbFBLBQYAAAAABAAEAPMAAABqBgAAAAA=&#10;" o:allowincell="f" stroked="f">
                    <v:textbox>
                      <w:txbxContent>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proofErr w:type="gramStart"/>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w:t>
                          </w:r>
                          <w:proofErr w:type="gramEnd"/>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 xml:space="preserve"> Marine World - A World of Unlimited Fun!!! 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r w:rsidRPr="00F112C3">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t>uShaka Marine World - A World Of Unlimited Fun!!!</w:t>
                          </w:r>
                        </w:p>
                        <w:p w:rsidR="00AF63E8" w:rsidRPr="00F112C3" w:rsidRDefault="00AF63E8" w:rsidP="00AF63E8">
                          <w:pPr>
                            <w:spacing w:after="0" w:line="240" w:lineRule="auto"/>
                            <w:jc w:val="center"/>
                            <w:rPr>
                              <w:rFonts w:ascii="Century Gothic" w:eastAsiaTheme="majorEastAsia" w:hAnsi="Century Gothic" w:cstheme="majorBidi"/>
                              <w:bCs/>
                              <w:color w:val="000000" w:themeColor="text1"/>
                              <w:spacing w:val="30"/>
                              <w:sz w:val="40"/>
                              <w:szCs w:val="96"/>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extrusionClr>
                                  <w14:srgbClr w14:val="000000"/>
                                </w14:extrusionClr>
                                <w14:contourClr>
                                  <w14:srgbClr w14:val="000000"/>
                                </w14:contourClr>
                              </w14:props3d>
                            </w:rPr>
                          </w:pPr>
                        </w:p>
                      </w:txbxContent>
                    </v:textbox>
                    <w10:wrap anchorx="page" anchory="page"/>
                  </v:rect>
                </w:pict>
              </mc:Fallback>
            </mc:AlternateContent>
          </w:r>
        </w:p>
        <w:p w:rsidR="00AF63E8" w:rsidRDefault="00AF63E8" w:rsidP="002C4383">
          <w:pPr>
            <w:spacing w:before="100" w:beforeAutospacing="1" w:after="100" w:afterAutospacing="1"/>
          </w:pPr>
        </w:p>
        <w:p w:rsidR="00AF63E8" w:rsidRDefault="00AF63E8" w:rsidP="002C4383">
          <w:pPr>
            <w:spacing w:before="100" w:beforeAutospacing="1" w:after="100" w:afterAutospacing="1"/>
          </w:pPr>
        </w:p>
        <w:p w:rsidR="00AF63E8" w:rsidRDefault="00F112C3" w:rsidP="002C4383">
          <w:pPr>
            <w:spacing w:before="100" w:beforeAutospacing="1" w:after="100" w:afterAutospacing="1"/>
            <w:rPr>
              <w:noProof/>
            </w:rPr>
          </w:pPr>
          <w:r>
            <w:rPr>
              <w:noProof/>
            </w:rPr>
            <mc:AlternateContent>
              <mc:Choice Requires="wps">
                <w:drawing>
                  <wp:anchor distT="0" distB="0" distL="114300" distR="114300" simplePos="0" relativeHeight="251646976" behindDoc="0" locked="0" layoutInCell="1" allowOverlap="1" wp14:anchorId="7726E149" wp14:editId="299DAB53">
                    <wp:simplePos x="0" y="0"/>
                    <wp:positionH relativeFrom="column">
                      <wp:posOffset>-159385</wp:posOffset>
                    </wp:positionH>
                    <wp:positionV relativeFrom="paragraph">
                      <wp:posOffset>662940</wp:posOffset>
                    </wp:positionV>
                    <wp:extent cx="6838950" cy="6457950"/>
                    <wp:effectExtent l="0" t="0" r="19050" b="19050"/>
                    <wp:wrapNone/>
                    <wp:docPr id="3" name="Diamond 3"/>
                    <wp:cNvGraphicFramePr/>
                    <a:graphic xmlns:a="http://schemas.openxmlformats.org/drawingml/2006/main">
                      <a:graphicData uri="http://schemas.microsoft.com/office/word/2010/wordprocessingShape">
                        <wps:wsp>
                          <wps:cNvSpPr/>
                          <wps:spPr>
                            <a:xfrm>
                              <a:off x="0" y="0"/>
                              <a:ext cx="6838950" cy="6457950"/>
                            </a:xfrm>
                            <a:prstGeom prst="diamond">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4" coordsize="21600,21600" o:spt="4" path="m10800,l,10800,10800,21600,21600,10800xe">
                    <v:stroke joinstyle="miter"/>
                    <v:path gradientshapeok="t" o:connecttype="rect" textboxrect="5400,5400,16200,16200"/>
                  </v:shapetype>
                  <v:shape id="Diamond 3" o:spid="_x0000_s1026" type="#_x0000_t4" style="position:absolute;margin-left:-12.55pt;margin-top:52.2pt;width:538.5pt;height:508.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YVLdwIAAEYFAAAOAAAAZHJzL2Uyb0RvYy54bWysVMFuGyEQvVfqPyDuzdpO7CZW1pHlKFWl&#10;KLGaVDkTFrJIwFDAXrtf3wHWGyuJeqjqAwZm5s3M2zdcXu2MJlvhgwJb0/HJiBJhOTTKvtT05+PN&#10;l3NKQmS2YRqsqOleBHq1+PzpsnNzMYEWdCM8QRAb5p2raRujm1dV4K0wLJyAExaNErxhEY/+pWo8&#10;6xDd6GoyGs2qDnzjPHARAt5eFyNdZHwpBY/3UgYRia4p1hbz6vP6nNZqccnmL565VvG+DPYPVRim&#10;LCYdoK5ZZGTj1Tsoo7iHADKecDAVSKm4yD1gN+PRm24eWuZE7gXJCW6gKfw/WH63XXuimpqeUmKZ&#10;wU90rZgB25DTRE7nwhx9Htza96eA29TpTnqT/rEHssuE7gdCxS4Sjpez89PziynyztE2O5t+TQfE&#10;qV7DnQ/xmwBD0qamTUmeuWTb2xCL98ErJbRwo7RO96m4Uk7exb0WyUHbH0JiT1jAJANlNYmV9mTL&#10;UAeMc2HjuJha1ohyPR3hr69uiMi1ZsCELDHxgN0DJKW+xy5l9/4pVGQxDsGjvxVWgoeInBlsHIKN&#10;suA/AtDYVZ+5+B9IKtQklp6h2eMX91BGITh+o5D5WxbimnnUPn4tnOd4j4vU0NUU+h0lLfjfH90n&#10;f5QkWinpcJZqGn5tmBeU6O8WxXoxPjtLw5cPqIIJHvyx5fnYYjdmBfiZxvhyOJ63yT/qw1Z6ME84&#10;9suUFU3McsxdUx794bCKZcbx4eBiucxuOHCOxVv74HgCT6wmWT3unph3vfwiKvcODnPH5m8kWHxT&#10;pIXlJoJUWZ+vvPZ847Bm4fQPS3oNjs/Z6/X5W/wBAAD//wMAUEsDBBQABgAIAAAAIQD0OaWO4AAA&#10;AA0BAAAPAAAAZHJzL2Rvd25yZXYueG1sTI/BTsMwDIbvSLxDZCRuW9LSoa1rOiE0LpxGN4lr1mRt&#10;ReNUSda1b493gput/9Pvz8Vusj0bjQ+dQwnJUgAzWDvdYSPhdPxYrIGFqFCr3qGRMJsAu/LxoVC5&#10;djf8MmMVG0YlGHIloY1xyDkPdWusCks3GKTs4rxVkVbfcO3Vjcptz1MhXrlVHdKFVg3mvTX1T3W1&#10;EjZVpqZ5/vQvB3cax+/1/qD9Xsrnp+ltCyyaKf7BcNcndSjJ6eyuqAPrJSzSVUIoBSLLgN0JsUo2&#10;wM40JWmSAS8L/v+L8hcAAP//AwBQSwECLQAUAAYACAAAACEAtoM4kv4AAADhAQAAEwAAAAAAAAAA&#10;AAAAAAAAAAAAW0NvbnRlbnRfVHlwZXNdLnhtbFBLAQItABQABgAIAAAAIQA4/SH/1gAAAJQBAAAL&#10;AAAAAAAAAAAAAAAAAC8BAABfcmVscy8ucmVsc1BLAQItABQABgAIAAAAIQDUEYVLdwIAAEYFAAAO&#10;AAAAAAAAAAAAAAAAAC4CAABkcnMvZTJvRG9jLnhtbFBLAQItABQABgAIAAAAIQD0OaWO4AAAAA0B&#10;AAAPAAAAAAAAAAAAAAAAANEEAABkcnMvZG93bnJldi54bWxQSwUGAAAAAAQABADzAAAA3gUAAAAA&#10;" filled="f" strokecolor="#243f60 [1604]" strokeweight="2pt"/>
                </w:pict>
              </mc:Fallback>
            </mc:AlternateContent>
          </w:r>
          <w:r w:rsidR="00AF63E8">
            <w:rPr>
              <w:noProof/>
            </w:rPr>
            <w:br w:type="page"/>
          </w:r>
        </w:p>
      </w:sdtContent>
    </w:sdt>
    <w:p w:rsidR="00F112C3" w:rsidRPr="00721D9D" w:rsidRDefault="004F4157" w:rsidP="002C4383">
      <w:pPr>
        <w:spacing w:before="100" w:beforeAutospacing="1" w:after="100" w:afterAutospacing="1"/>
        <w:jc w:val="center"/>
        <w:rPr>
          <w:rFonts w:ascii="Century Gothic" w:hAnsi="Century Gothic"/>
          <w:sz w:val="24"/>
        </w:rPr>
      </w:pPr>
      <w:r>
        <w:rPr>
          <w:rFonts w:ascii="Century Gothic" w:hAnsi="Century Gothic"/>
          <w:sz w:val="24"/>
          <w:highlight w:val="yellow"/>
        </w:rPr>
        <w:lastRenderedPageBreak/>
        <w:t>Table of conten</w:t>
      </w:r>
      <w:bookmarkStart w:id="0" w:name="_GoBack"/>
      <w:bookmarkEnd w:id="0"/>
      <w:r w:rsidR="00F112C3" w:rsidRPr="00721D9D">
        <w:rPr>
          <w:rFonts w:ascii="Century Gothic" w:hAnsi="Century Gothic"/>
          <w:sz w:val="24"/>
          <w:highlight w:val="yellow"/>
        </w:rPr>
        <w:t>ts</w:t>
      </w:r>
    </w:p>
    <w:sdt>
      <w:sdtPr>
        <w:rPr>
          <w:rFonts w:asciiTheme="minorHAnsi" w:eastAsiaTheme="minorHAnsi" w:hAnsiTheme="minorHAnsi" w:cstheme="minorBidi"/>
          <w:b w:val="0"/>
          <w:bCs w:val="0"/>
          <w:color w:val="auto"/>
          <w:sz w:val="22"/>
          <w:szCs w:val="22"/>
          <w:lang w:eastAsia="en-US"/>
        </w:rPr>
        <w:id w:val="-258687230"/>
        <w:docPartObj>
          <w:docPartGallery w:val="Table of Contents"/>
          <w:docPartUnique/>
        </w:docPartObj>
      </w:sdtPr>
      <w:sdtEndPr>
        <w:rPr>
          <w:noProof/>
        </w:rPr>
      </w:sdtEndPr>
      <w:sdtContent>
        <w:p w:rsidR="00F112C3" w:rsidRDefault="00F112C3" w:rsidP="002C4383">
          <w:pPr>
            <w:pStyle w:val="TOCHeading"/>
            <w:spacing w:before="100" w:beforeAutospacing="1" w:after="100" w:afterAutospacing="1"/>
          </w:pPr>
        </w:p>
        <w:p w:rsidR="002C790F" w:rsidRDefault="00F112C3" w:rsidP="002C4383">
          <w:pPr>
            <w:pStyle w:val="TOC1"/>
            <w:tabs>
              <w:tab w:val="right" w:leader="dot" w:pos="10195"/>
            </w:tabs>
            <w:spacing w:before="100" w:beforeAutospacing="1" w:after="100" w:afterAutospacing="1"/>
            <w:rPr>
              <w:rFonts w:eastAsiaTheme="minorEastAsia"/>
              <w:noProof/>
            </w:rPr>
          </w:pPr>
          <w:r>
            <w:rPr>
              <w:b w:val="0"/>
              <w:bCs w:val="0"/>
            </w:rPr>
            <w:fldChar w:fldCharType="begin"/>
          </w:r>
          <w:r>
            <w:instrText xml:space="preserve"> TOC \o "1-3" \h \z \u </w:instrText>
          </w:r>
          <w:r>
            <w:rPr>
              <w:b w:val="0"/>
              <w:bCs w:val="0"/>
            </w:rPr>
            <w:fldChar w:fldCharType="separate"/>
          </w:r>
          <w:hyperlink w:anchor="_Toc433650823" w:history="1">
            <w:r w:rsidR="002C790F" w:rsidRPr="00BE2B7F">
              <w:rPr>
                <w:rStyle w:val="Hyperlink"/>
                <w:noProof/>
              </w:rPr>
              <w:t>Durban - uShaka Marine World</w:t>
            </w:r>
            <w:r w:rsidR="002C790F">
              <w:rPr>
                <w:noProof/>
                <w:webHidden/>
              </w:rPr>
              <w:tab/>
            </w:r>
            <w:r w:rsidR="002C790F">
              <w:rPr>
                <w:noProof/>
                <w:webHidden/>
              </w:rPr>
              <w:fldChar w:fldCharType="begin"/>
            </w:r>
            <w:r w:rsidR="002C790F">
              <w:rPr>
                <w:noProof/>
                <w:webHidden/>
              </w:rPr>
              <w:instrText xml:space="preserve"> PAGEREF _Toc433650823 \h </w:instrText>
            </w:r>
            <w:r w:rsidR="002C790F">
              <w:rPr>
                <w:noProof/>
                <w:webHidden/>
              </w:rPr>
            </w:r>
            <w:r w:rsidR="002C790F">
              <w:rPr>
                <w:noProof/>
                <w:webHidden/>
              </w:rPr>
              <w:fldChar w:fldCharType="separate"/>
            </w:r>
            <w:r w:rsidR="002C790F">
              <w:rPr>
                <w:noProof/>
                <w:webHidden/>
              </w:rPr>
              <w:t>ii</w:t>
            </w:r>
            <w:r w:rsidR="002C790F">
              <w:rPr>
                <w:noProof/>
                <w:webHidden/>
              </w:rPr>
              <w:fldChar w:fldCharType="end"/>
            </w:r>
          </w:hyperlink>
        </w:p>
        <w:p w:rsidR="002C790F" w:rsidRDefault="0012056B" w:rsidP="002C4383">
          <w:pPr>
            <w:pStyle w:val="TOC2"/>
            <w:tabs>
              <w:tab w:val="right" w:leader="dot" w:pos="10195"/>
            </w:tabs>
            <w:spacing w:before="100" w:beforeAutospacing="1" w:after="100" w:afterAutospacing="1"/>
            <w:rPr>
              <w:rFonts w:eastAsiaTheme="minorEastAsia"/>
              <w:noProof/>
            </w:rPr>
          </w:pPr>
          <w:hyperlink w:anchor="_Toc433650824" w:history="1">
            <w:r w:rsidR="002C790F" w:rsidRPr="00BE2B7F">
              <w:rPr>
                <w:rStyle w:val="Hyperlink"/>
                <w:rFonts w:ascii="Century Gothic" w:hAnsi="Century Gothic"/>
                <w:noProof/>
              </w:rPr>
              <w:t>Treasure World</w:t>
            </w:r>
            <w:r w:rsidR="002C790F">
              <w:rPr>
                <w:noProof/>
                <w:webHidden/>
              </w:rPr>
              <w:tab/>
            </w:r>
            <w:r w:rsidR="002C790F">
              <w:rPr>
                <w:noProof/>
                <w:webHidden/>
              </w:rPr>
              <w:fldChar w:fldCharType="begin"/>
            </w:r>
            <w:r w:rsidR="002C790F">
              <w:rPr>
                <w:noProof/>
                <w:webHidden/>
              </w:rPr>
              <w:instrText xml:space="preserve"> PAGEREF _Toc433650824 \h </w:instrText>
            </w:r>
            <w:r w:rsidR="002C790F">
              <w:rPr>
                <w:noProof/>
                <w:webHidden/>
              </w:rPr>
            </w:r>
            <w:r w:rsidR="002C790F">
              <w:rPr>
                <w:noProof/>
                <w:webHidden/>
              </w:rPr>
              <w:fldChar w:fldCharType="separate"/>
            </w:r>
            <w:r w:rsidR="002C790F">
              <w:rPr>
                <w:noProof/>
                <w:webHidden/>
              </w:rPr>
              <w:t>ii</w:t>
            </w:r>
            <w:r w:rsidR="002C790F">
              <w:rPr>
                <w:noProof/>
                <w:webHidden/>
              </w:rPr>
              <w:fldChar w:fldCharType="end"/>
            </w:r>
          </w:hyperlink>
        </w:p>
        <w:p w:rsidR="002C790F" w:rsidRDefault="0012056B" w:rsidP="002C4383">
          <w:pPr>
            <w:pStyle w:val="TOC2"/>
            <w:tabs>
              <w:tab w:val="right" w:leader="dot" w:pos="10195"/>
            </w:tabs>
            <w:spacing w:before="100" w:beforeAutospacing="1" w:after="100" w:afterAutospacing="1"/>
            <w:rPr>
              <w:rFonts w:eastAsiaTheme="minorEastAsia"/>
              <w:noProof/>
            </w:rPr>
          </w:pPr>
          <w:hyperlink w:anchor="_Toc433650825" w:history="1">
            <w:r w:rsidR="002C790F" w:rsidRPr="00BE2B7F">
              <w:rPr>
                <w:rStyle w:val="Hyperlink"/>
                <w:rFonts w:ascii="Century Gothic" w:hAnsi="Century Gothic"/>
                <w:noProof/>
              </w:rPr>
              <w:t>Sea World and Dolphin World</w:t>
            </w:r>
            <w:r w:rsidR="002C790F">
              <w:rPr>
                <w:noProof/>
                <w:webHidden/>
              </w:rPr>
              <w:tab/>
            </w:r>
            <w:r w:rsidR="002C790F">
              <w:rPr>
                <w:noProof/>
                <w:webHidden/>
              </w:rPr>
              <w:fldChar w:fldCharType="begin"/>
            </w:r>
            <w:r w:rsidR="002C790F">
              <w:rPr>
                <w:noProof/>
                <w:webHidden/>
              </w:rPr>
              <w:instrText xml:space="preserve"> PAGEREF _Toc433650825 \h </w:instrText>
            </w:r>
            <w:r w:rsidR="002C790F">
              <w:rPr>
                <w:noProof/>
                <w:webHidden/>
              </w:rPr>
            </w:r>
            <w:r w:rsidR="002C790F">
              <w:rPr>
                <w:noProof/>
                <w:webHidden/>
              </w:rPr>
              <w:fldChar w:fldCharType="separate"/>
            </w:r>
            <w:r w:rsidR="002C790F">
              <w:rPr>
                <w:noProof/>
                <w:webHidden/>
              </w:rPr>
              <w:t>ii</w:t>
            </w:r>
            <w:r w:rsidR="002C790F">
              <w:rPr>
                <w:noProof/>
                <w:webHidden/>
              </w:rPr>
              <w:fldChar w:fldCharType="end"/>
            </w:r>
          </w:hyperlink>
        </w:p>
        <w:p w:rsidR="002C790F" w:rsidRDefault="0012056B" w:rsidP="002C4383">
          <w:pPr>
            <w:pStyle w:val="TOC2"/>
            <w:tabs>
              <w:tab w:val="right" w:leader="dot" w:pos="10195"/>
            </w:tabs>
            <w:spacing w:before="100" w:beforeAutospacing="1" w:after="100" w:afterAutospacing="1"/>
            <w:rPr>
              <w:rFonts w:eastAsiaTheme="minorEastAsia"/>
              <w:noProof/>
            </w:rPr>
          </w:pPr>
          <w:hyperlink w:anchor="_Toc433650826" w:history="1">
            <w:r w:rsidR="002C790F" w:rsidRPr="00BE2B7F">
              <w:rPr>
                <w:rStyle w:val="Hyperlink"/>
                <w:rFonts w:ascii="Century Gothic" w:hAnsi="Century Gothic"/>
                <w:noProof/>
              </w:rPr>
              <w:t>Other attractions include:</w:t>
            </w:r>
            <w:r w:rsidR="002C790F">
              <w:rPr>
                <w:noProof/>
                <w:webHidden/>
              </w:rPr>
              <w:tab/>
            </w:r>
            <w:r w:rsidR="002C790F">
              <w:rPr>
                <w:noProof/>
                <w:webHidden/>
              </w:rPr>
              <w:fldChar w:fldCharType="begin"/>
            </w:r>
            <w:r w:rsidR="002C790F">
              <w:rPr>
                <w:noProof/>
                <w:webHidden/>
              </w:rPr>
              <w:instrText xml:space="preserve"> PAGEREF _Toc433650826 \h </w:instrText>
            </w:r>
            <w:r w:rsidR="002C790F">
              <w:rPr>
                <w:noProof/>
                <w:webHidden/>
              </w:rPr>
            </w:r>
            <w:r w:rsidR="002C790F">
              <w:rPr>
                <w:noProof/>
                <w:webHidden/>
              </w:rPr>
              <w:fldChar w:fldCharType="separate"/>
            </w:r>
            <w:r w:rsidR="002C790F">
              <w:rPr>
                <w:noProof/>
                <w:webHidden/>
              </w:rPr>
              <w:t>iii</w:t>
            </w:r>
            <w:r w:rsidR="002C790F">
              <w:rPr>
                <w:noProof/>
                <w:webHidden/>
              </w:rPr>
              <w:fldChar w:fldCharType="end"/>
            </w:r>
          </w:hyperlink>
        </w:p>
        <w:p w:rsidR="002C790F" w:rsidRDefault="0012056B" w:rsidP="002C4383">
          <w:pPr>
            <w:pStyle w:val="TOC2"/>
            <w:tabs>
              <w:tab w:val="right" w:leader="dot" w:pos="10195"/>
            </w:tabs>
            <w:spacing w:before="100" w:beforeAutospacing="1" w:after="100" w:afterAutospacing="1"/>
            <w:rPr>
              <w:rFonts w:eastAsiaTheme="minorEastAsia"/>
              <w:noProof/>
            </w:rPr>
          </w:pPr>
          <w:hyperlink w:anchor="_Toc433650827" w:history="1">
            <w:r w:rsidR="002C790F" w:rsidRPr="00BE2B7F">
              <w:rPr>
                <w:rStyle w:val="Hyperlink"/>
                <w:rFonts w:ascii="Century Gothic" w:hAnsi="Century Gothic"/>
                <w:noProof/>
              </w:rPr>
              <w:t>Dolphin World</w:t>
            </w:r>
            <w:r w:rsidR="002C790F">
              <w:rPr>
                <w:noProof/>
                <w:webHidden/>
              </w:rPr>
              <w:tab/>
            </w:r>
            <w:r w:rsidR="002C790F">
              <w:rPr>
                <w:noProof/>
                <w:webHidden/>
              </w:rPr>
              <w:fldChar w:fldCharType="begin"/>
            </w:r>
            <w:r w:rsidR="002C790F">
              <w:rPr>
                <w:noProof/>
                <w:webHidden/>
              </w:rPr>
              <w:instrText xml:space="preserve"> PAGEREF _Toc433650827 \h </w:instrText>
            </w:r>
            <w:r w:rsidR="002C790F">
              <w:rPr>
                <w:noProof/>
                <w:webHidden/>
              </w:rPr>
            </w:r>
            <w:r w:rsidR="002C790F">
              <w:rPr>
                <w:noProof/>
                <w:webHidden/>
              </w:rPr>
              <w:fldChar w:fldCharType="separate"/>
            </w:r>
            <w:r w:rsidR="002C790F">
              <w:rPr>
                <w:noProof/>
                <w:webHidden/>
              </w:rPr>
              <w:t>iv</w:t>
            </w:r>
            <w:r w:rsidR="002C790F">
              <w:rPr>
                <w:noProof/>
                <w:webHidden/>
              </w:rPr>
              <w:fldChar w:fldCharType="end"/>
            </w:r>
          </w:hyperlink>
        </w:p>
        <w:p w:rsidR="002C790F" w:rsidRDefault="0012056B" w:rsidP="002C4383">
          <w:pPr>
            <w:pStyle w:val="TOC2"/>
            <w:tabs>
              <w:tab w:val="right" w:leader="dot" w:pos="10195"/>
            </w:tabs>
            <w:spacing w:before="100" w:beforeAutospacing="1" w:after="100" w:afterAutospacing="1"/>
            <w:rPr>
              <w:rFonts w:eastAsiaTheme="minorEastAsia"/>
              <w:noProof/>
            </w:rPr>
          </w:pPr>
          <w:hyperlink w:anchor="_Toc433650828" w:history="1">
            <w:r w:rsidR="002C790F" w:rsidRPr="00BE2B7F">
              <w:rPr>
                <w:rStyle w:val="Hyperlink"/>
                <w:rFonts w:ascii="Century Gothic" w:hAnsi="Century Gothic"/>
                <w:noProof/>
              </w:rPr>
              <w:t>Beach World</w:t>
            </w:r>
            <w:r w:rsidR="002C790F">
              <w:rPr>
                <w:noProof/>
                <w:webHidden/>
              </w:rPr>
              <w:tab/>
            </w:r>
            <w:r w:rsidR="002C790F">
              <w:rPr>
                <w:noProof/>
                <w:webHidden/>
              </w:rPr>
              <w:fldChar w:fldCharType="begin"/>
            </w:r>
            <w:r w:rsidR="002C790F">
              <w:rPr>
                <w:noProof/>
                <w:webHidden/>
              </w:rPr>
              <w:instrText xml:space="preserve"> PAGEREF _Toc433650828 \h </w:instrText>
            </w:r>
            <w:r w:rsidR="002C790F">
              <w:rPr>
                <w:noProof/>
                <w:webHidden/>
              </w:rPr>
            </w:r>
            <w:r w:rsidR="002C790F">
              <w:rPr>
                <w:noProof/>
                <w:webHidden/>
              </w:rPr>
              <w:fldChar w:fldCharType="separate"/>
            </w:r>
            <w:r w:rsidR="002C790F">
              <w:rPr>
                <w:noProof/>
                <w:webHidden/>
              </w:rPr>
              <w:t>iv</w:t>
            </w:r>
            <w:r w:rsidR="002C790F">
              <w:rPr>
                <w:noProof/>
                <w:webHidden/>
              </w:rPr>
              <w:fldChar w:fldCharType="end"/>
            </w:r>
          </w:hyperlink>
        </w:p>
        <w:p w:rsidR="002C790F" w:rsidRDefault="0012056B" w:rsidP="002C4383">
          <w:pPr>
            <w:pStyle w:val="TOC2"/>
            <w:tabs>
              <w:tab w:val="right" w:leader="dot" w:pos="10195"/>
            </w:tabs>
            <w:spacing w:before="100" w:beforeAutospacing="1" w:after="100" w:afterAutospacing="1"/>
            <w:rPr>
              <w:rFonts w:eastAsiaTheme="minorEastAsia"/>
              <w:noProof/>
            </w:rPr>
          </w:pPr>
          <w:hyperlink w:anchor="_Toc433650829" w:history="1">
            <w:r w:rsidR="002C790F" w:rsidRPr="00BE2B7F">
              <w:rPr>
                <w:rStyle w:val="Hyperlink"/>
                <w:rFonts w:ascii="Century Gothic" w:hAnsi="Century Gothic"/>
                <w:noProof/>
              </w:rPr>
              <w:t>Wet 'n Wild World</w:t>
            </w:r>
            <w:r w:rsidR="002C790F">
              <w:rPr>
                <w:noProof/>
                <w:webHidden/>
              </w:rPr>
              <w:tab/>
            </w:r>
            <w:r w:rsidR="002C790F">
              <w:rPr>
                <w:noProof/>
                <w:webHidden/>
              </w:rPr>
              <w:fldChar w:fldCharType="begin"/>
            </w:r>
            <w:r w:rsidR="002C790F">
              <w:rPr>
                <w:noProof/>
                <w:webHidden/>
              </w:rPr>
              <w:instrText xml:space="preserve"> PAGEREF _Toc433650829 \h </w:instrText>
            </w:r>
            <w:r w:rsidR="002C790F">
              <w:rPr>
                <w:noProof/>
                <w:webHidden/>
              </w:rPr>
            </w:r>
            <w:r w:rsidR="002C790F">
              <w:rPr>
                <w:noProof/>
                <w:webHidden/>
              </w:rPr>
              <w:fldChar w:fldCharType="separate"/>
            </w:r>
            <w:r w:rsidR="002C790F">
              <w:rPr>
                <w:noProof/>
                <w:webHidden/>
              </w:rPr>
              <w:t>iv</w:t>
            </w:r>
            <w:r w:rsidR="002C790F">
              <w:rPr>
                <w:noProof/>
                <w:webHidden/>
              </w:rPr>
              <w:fldChar w:fldCharType="end"/>
            </w:r>
          </w:hyperlink>
        </w:p>
        <w:p w:rsidR="002C790F" w:rsidRDefault="0012056B" w:rsidP="002C4383">
          <w:pPr>
            <w:pStyle w:val="TOC2"/>
            <w:tabs>
              <w:tab w:val="right" w:leader="dot" w:pos="10195"/>
            </w:tabs>
            <w:spacing w:before="100" w:beforeAutospacing="1" w:after="100" w:afterAutospacing="1"/>
            <w:rPr>
              <w:rFonts w:eastAsiaTheme="minorEastAsia"/>
              <w:noProof/>
            </w:rPr>
          </w:pPr>
          <w:hyperlink w:anchor="_Toc433650830" w:history="1">
            <w:r w:rsidR="002C790F" w:rsidRPr="00BE2B7F">
              <w:rPr>
                <w:rStyle w:val="Hyperlink"/>
                <w:rFonts w:ascii="Century Gothic" w:hAnsi="Century Gothic"/>
                <w:noProof/>
              </w:rPr>
              <w:t>Special Tours</w:t>
            </w:r>
            <w:r w:rsidR="002C790F">
              <w:rPr>
                <w:noProof/>
                <w:webHidden/>
              </w:rPr>
              <w:tab/>
            </w:r>
            <w:r w:rsidR="002C790F">
              <w:rPr>
                <w:noProof/>
                <w:webHidden/>
              </w:rPr>
              <w:fldChar w:fldCharType="begin"/>
            </w:r>
            <w:r w:rsidR="002C790F">
              <w:rPr>
                <w:noProof/>
                <w:webHidden/>
              </w:rPr>
              <w:instrText xml:space="preserve"> PAGEREF _Toc433650830 \h </w:instrText>
            </w:r>
            <w:r w:rsidR="002C790F">
              <w:rPr>
                <w:noProof/>
                <w:webHidden/>
              </w:rPr>
            </w:r>
            <w:r w:rsidR="002C790F">
              <w:rPr>
                <w:noProof/>
                <w:webHidden/>
              </w:rPr>
              <w:fldChar w:fldCharType="separate"/>
            </w:r>
            <w:r w:rsidR="002C790F">
              <w:rPr>
                <w:noProof/>
                <w:webHidden/>
              </w:rPr>
              <w:t>iv</w:t>
            </w:r>
            <w:r w:rsidR="002C790F">
              <w:rPr>
                <w:noProof/>
                <w:webHidden/>
              </w:rPr>
              <w:fldChar w:fldCharType="end"/>
            </w:r>
          </w:hyperlink>
        </w:p>
        <w:p w:rsidR="002C790F" w:rsidRDefault="0012056B" w:rsidP="002C4383">
          <w:pPr>
            <w:pStyle w:val="TOC2"/>
            <w:tabs>
              <w:tab w:val="right" w:leader="dot" w:pos="10195"/>
            </w:tabs>
            <w:spacing w:before="100" w:beforeAutospacing="1" w:after="100" w:afterAutospacing="1"/>
            <w:rPr>
              <w:rFonts w:eastAsiaTheme="minorEastAsia"/>
              <w:noProof/>
            </w:rPr>
          </w:pPr>
          <w:hyperlink w:anchor="_Toc433650831" w:history="1">
            <w:r w:rsidR="002C790F" w:rsidRPr="00BE2B7F">
              <w:rPr>
                <w:rStyle w:val="Hyperlink"/>
                <w:rFonts w:ascii="Century Gothic" w:hAnsi="Century Gothic"/>
                <w:noProof/>
              </w:rPr>
              <w:t>Ocean buddies factory shop</w:t>
            </w:r>
            <w:r w:rsidR="002C790F">
              <w:rPr>
                <w:noProof/>
                <w:webHidden/>
              </w:rPr>
              <w:tab/>
            </w:r>
            <w:r w:rsidR="002C790F">
              <w:rPr>
                <w:noProof/>
                <w:webHidden/>
              </w:rPr>
              <w:fldChar w:fldCharType="begin"/>
            </w:r>
            <w:r w:rsidR="002C790F">
              <w:rPr>
                <w:noProof/>
                <w:webHidden/>
              </w:rPr>
              <w:instrText xml:space="preserve"> PAGEREF _Toc433650831 \h </w:instrText>
            </w:r>
            <w:r w:rsidR="002C790F">
              <w:rPr>
                <w:noProof/>
                <w:webHidden/>
              </w:rPr>
            </w:r>
            <w:r w:rsidR="002C790F">
              <w:rPr>
                <w:noProof/>
                <w:webHidden/>
              </w:rPr>
              <w:fldChar w:fldCharType="separate"/>
            </w:r>
            <w:r w:rsidR="002C790F">
              <w:rPr>
                <w:noProof/>
                <w:webHidden/>
              </w:rPr>
              <w:t>v</w:t>
            </w:r>
            <w:r w:rsidR="002C790F">
              <w:rPr>
                <w:noProof/>
                <w:webHidden/>
              </w:rPr>
              <w:fldChar w:fldCharType="end"/>
            </w:r>
          </w:hyperlink>
        </w:p>
        <w:p w:rsidR="002C790F" w:rsidRDefault="0012056B" w:rsidP="002C4383">
          <w:pPr>
            <w:pStyle w:val="TOC2"/>
            <w:tabs>
              <w:tab w:val="right" w:leader="dot" w:pos="10195"/>
            </w:tabs>
            <w:spacing w:before="100" w:beforeAutospacing="1" w:after="100" w:afterAutospacing="1"/>
            <w:rPr>
              <w:rFonts w:eastAsiaTheme="minorEastAsia"/>
              <w:noProof/>
            </w:rPr>
          </w:pPr>
          <w:hyperlink w:anchor="_Toc433650832" w:history="1">
            <w:r w:rsidR="002C790F" w:rsidRPr="00BE2B7F">
              <w:rPr>
                <w:rStyle w:val="Hyperlink"/>
                <w:rFonts w:ascii="Century Gothic" w:hAnsi="Century Gothic"/>
                <w:noProof/>
              </w:rPr>
              <w:t>uShaka marine world pushes back the tide</w:t>
            </w:r>
            <w:r w:rsidR="002C790F">
              <w:rPr>
                <w:noProof/>
                <w:webHidden/>
              </w:rPr>
              <w:tab/>
            </w:r>
            <w:r w:rsidR="002C790F">
              <w:rPr>
                <w:noProof/>
                <w:webHidden/>
              </w:rPr>
              <w:fldChar w:fldCharType="begin"/>
            </w:r>
            <w:r w:rsidR="002C790F">
              <w:rPr>
                <w:noProof/>
                <w:webHidden/>
              </w:rPr>
              <w:instrText xml:space="preserve"> PAGEREF _Toc433650832 \h </w:instrText>
            </w:r>
            <w:r w:rsidR="002C790F">
              <w:rPr>
                <w:noProof/>
                <w:webHidden/>
              </w:rPr>
            </w:r>
            <w:r w:rsidR="002C790F">
              <w:rPr>
                <w:noProof/>
                <w:webHidden/>
              </w:rPr>
              <w:fldChar w:fldCharType="separate"/>
            </w:r>
            <w:r w:rsidR="002C790F">
              <w:rPr>
                <w:noProof/>
                <w:webHidden/>
              </w:rPr>
              <w:t>v</w:t>
            </w:r>
            <w:r w:rsidR="002C790F">
              <w:rPr>
                <w:noProof/>
                <w:webHidden/>
              </w:rPr>
              <w:fldChar w:fldCharType="end"/>
            </w:r>
          </w:hyperlink>
        </w:p>
        <w:p w:rsidR="002C790F" w:rsidRDefault="0012056B" w:rsidP="002C4383">
          <w:pPr>
            <w:pStyle w:val="TOC2"/>
            <w:tabs>
              <w:tab w:val="right" w:leader="dot" w:pos="10195"/>
            </w:tabs>
            <w:spacing w:before="100" w:beforeAutospacing="1" w:after="100" w:afterAutospacing="1"/>
            <w:rPr>
              <w:rFonts w:eastAsiaTheme="minorEastAsia"/>
              <w:noProof/>
            </w:rPr>
          </w:pPr>
          <w:hyperlink w:anchor="_Toc433650833" w:history="1">
            <w:r w:rsidR="002C790F" w:rsidRPr="00BE2B7F">
              <w:rPr>
                <w:rStyle w:val="Hyperlink"/>
                <w:rFonts w:ascii="Century Gothic" w:hAnsi="Century Gothic"/>
                <w:noProof/>
              </w:rPr>
              <w:t>Kiddies Range</w:t>
            </w:r>
            <w:r w:rsidR="002C790F">
              <w:rPr>
                <w:noProof/>
                <w:webHidden/>
              </w:rPr>
              <w:tab/>
            </w:r>
            <w:r w:rsidR="002C790F">
              <w:rPr>
                <w:noProof/>
                <w:webHidden/>
              </w:rPr>
              <w:fldChar w:fldCharType="begin"/>
            </w:r>
            <w:r w:rsidR="002C790F">
              <w:rPr>
                <w:noProof/>
                <w:webHidden/>
              </w:rPr>
              <w:instrText xml:space="preserve"> PAGEREF _Toc433650833 \h </w:instrText>
            </w:r>
            <w:r w:rsidR="002C790F">
              <w:rPr>
                <w:noProof/>
                <w:webHidden/>
              </w:rPr>
            </w:r>
            <w:r w:rsidR="002C790F">
              <w:rPr>
                <w:noProof/>
                <w:webHidden/>
              </w:rPr>
              <w:fldChar w:fldCharType="separate"/>
            </w:r>
            <w:r w:rsidR="002C790F">
              <w:rPr>
                <w:noProof/>
                <w:webHidden/>
              </w:rPr>
              <w:t>v</w:t>
            </w:r>
            <w:r w:rsidR="002C790F">
              <w:rPr>
                <w:noProof/>
                <w:webHidden/>
              </w:rPr>
              <w:fldChar w:fldCharType="end"/>
            </w:r>
          </w:hyperlink>
        </w:p>
        <w:p w:rsidR="002C790F" w:rsidRDefault="0012056B" w:rsidP="002C4383">
          <w:pPr>
            <w:pStyle w:val="TOC2"/>
            <w:tabs>
              <w:tab w:val="right" w:leader="dot" w:pos="10195"/>
            </w:tabs>
            <w:spacing w:before="100" w:beforeAutospacing="1" w:after="100" w:afterAutospacing="1"/>
            <w:rPr>
              <w:rFonts w:eastAsiaTheme="minorEastAsia"/>
              <w:noProof/>
            </w:rPr>
          </w:pPr>
          <w:hyperlink w:anchor="_Toc433650834" w:history="1">
            <w:r w:rsidR="002C790F" w:rsidRPr="00BE2B7F">
              <w:rPr>
                <w:rStyle w:val="Hyperlink"/>
                <w:rFonts w:ascii="Century Gothic" w:hAnsi="Century Gothic"/>
                <w:noProof/>
              </w:rPr>
              <w:t>Toys and Accessories</w:t>
            </w:r>
            <w:r w:rsidR="002C790F">
              <w:rPr>
                <w:noProof/>
                <w:webHidden/>
              </w:rPr>
              <w:tab/>
            </w:r>
            <w:r w:rsidR="002C790F">
              <w:rPr>
                <w:noProof/>
                <w:webHidden/>
              </w:rPr>
              <w:fldChar w:fldCharType="begin"/>
            </w:r>
            <w:r w:rsidR="002C790F">
              <w:rPr>
                <w:noProof/>
                <w:webHidden/>
              </w:rPr>
              <w:instrText xml:space="preserve"> PAGEREF _Toc433650834 \h </w:instrText>
            </w:r>
            <w:r w:rsidR="002C790F">
              <w:rPr>
                <w:noProof/>
                <w:webHidden/>
              </w:rPr>
            </w:r>
            <w:r w:rsidR="002C790F">
              <w:rPr>
                <w:noProof/>
                <w:webHidden/>
              </w:rPr>
              <w:fldChar w:fldCharType="separate"/>
            </w:r>
            <w:r w:rsidR="002C790F">
              <w:rPr>
                <w:noProof/>
                <w:webHidden/>
              </w:rPr>
              <w:t>v</w:t>
            </w:r>
            <w:r w:rsidR="002C790F">
              <w:rPr>
                <w:noProof/>
                <w:webHidden/>
              </w:rPr>
              <w:fldChar w:fldCharType="end"/>
            </w:r>
          </w:hyperlink>
        </w:p>
        <w:p w:rsidR="002C790F" w:rsidRDefault="0012056B" w:rsidP="002C4383">
          <w:pPr>
            <w:pStyle w:val="TOC2"/>
            <w:tabs>
              <w:tab w:val="right" w:leader="dot" w:pos="10195"/>
            </w:tabs>
            <w:spacing w:before="100" w:beforeAutospacing="1" w:after="100" w:afterAutospacing="1"/>
            <w:rPr>
              <w:rFonts w:eastAsiaTheme="minorEastAsia"/>
              <w:noProof/>
            </w:rPr>
          </w:pPr>
          <w:hyperlink w:anchor="_Toc433650835" w:history="1">
            <w:r w:rsidR="002C790F" w:rsidRPr="00BE2B7F">
              <w:rPr>
                <w:rStyle w:val="Hyperlink"/>
                <w:rFonts w:ascii="Century Gothic" w:hAnsi="Century Gothic"/>
                <w:noProof/>
              </w:rPr>
              <w:t>Where can I buy uShaka merchandise?</w:t>
            </w:r>
            <w:r w:rsidR="002C790F">
              <w:rPr>
                <w:noProof/>
                <w:webHidden/>
              </w:rPr>
              <w:tab/>
            </w:r>
            <w:r w:rsidR="002C790F">
              <w:rPr>
                <w:noProof/>
                <w:webHidden/>
              </w:rPr>
              <w:fldChar w:fldCharType="begin"/>
            </w:r>
            <w:r w:rsidR="002C790F">
              <w:rPr>
                <w:noProof/>
                <w:webHidden/>
              </w:rPr>
              <w:instrText xml:space="preserve"> PAGEREF _Toc433650835 \h </w:instrText>
            </w:r>
            <w:r w:rsidR="002C790F">
              <w:rPr>
                <w:noProof/>
                <w:webHidden/>
              </w:rPr>
            </w:r>
            <w:r w:rsidR="002C790F">
              <w:rPr>
                <w:noProof/>
                <w:webHidden/>
              </w:rPr>
              <w:fldChar w:fldCharType="separate"/>
            </w:r>
            <w:r w:rsidR="002C790F">
              <w:rPr>
                <w:noProof/>
                <w:webHidden/>
              </w:rPr>
              <w:t>v</w:t>
            </w:r>
            <w:r w:rsidR="002C790F">
              <w:rPr>
                <w:noProof/>
                <w:webHidden/>
              </w:rPr>
              <w:fldChar w:fldCharType="end"/>
            </w:r>
          </w:hyperlink>
        </w:p>
        <w:p w:rsidR="002C790F" w:rsidRDefault="0012056B" w:rsidP="002C4383">
          <w:pPr>
            <w:pStyle w:val="TOC2"/>
            <w:tabs>
              <w:tab w:val="right" w:leader="dot" w:pos="10195"/>
            </w:tabs>
            <w:spacing w:before="100" w:beforeAutospacing="1" w:after="100" w:afterAutospacing="1"/>
            <w:rPr>
              <w:rFonts w:eastAsiaTheme="minorEastAsia"/>
              <w:noProof/>
            </w:rPr>
          </w:pPr>
          <w:hyperlink w:anchor="_Toc433650836" w:history="1">
            <w:r w:rsidR="002C790F" w:rsidRPr="00BE2B7F">
              <w:rPr>
                <w:rStyle w:val="Hyperlink"/>
                <w:rFonts w:ascii="Century Gothic" w:hAnsi="Century Gothic"/>
                <w:noProof/>
              </w:rPr>
              <w:t>Directions</w:t>
            </w:r>
            <w:r w:rsidR="002C790F">
              <w:rPr>
                <w:noProof/>
                <w:webHidden/>
              </w:rPr>
              <w:tab/>
            </w:r>
            <w:r w:rsidR="002C790F">
              <w:rPr>
                <w:noProof/>
                <w:webHidden/>
              </w:rPr>
              <w:fldChar w:fldCharType="begin"/>
            </w:r>
            <w:r w:rsidR="002C790F">
              <w:rPr>
                <w:noProof/>
                <w:webHidden/>
              </w:rPr>
              <w:instrText xml:space="preserve"> PAGEREF _Toc433650836 \h </w:instrText>
            </w:r>
            <w:r w:rsidR="002C790F">
              <w:rPr>
                <w:noProof/>
                <w:webHidden/>
              </w:rPr>
            </w:r>
            <w:r w:rsidR="002C790F">
              <w:rPr>
                <w:noProof/>
                <w:webHidden/>
              </w:rPr>
              <w:fldChar w:fldCharType="separate"/>
            </w:r>
            <w:r w:rsidR="002C790F">
              <w:rPr>
                <w:noProof/>
                <w:webHidden/>
              </w:rPr>
              <w:t>v</w:t>
            </w:r>
            <w:r w:rsidR="002C790F">
              <w:rPr>
                <w:noProof/>
                <w:webHidden/>
              </w:rPr>
              <w:fldChar w:fldCharType="end"/>
            </w:r>
          </w:hyperlink>
        </w:p>
        <w:p w:rsidR="002C790F" w:rsidRDefault="0012056B" w:rsidP="002C4383">
          <w:pPr>
            <w:pStyle w:val="TOC3"/>
            <w:tabs>
              <w:tab w:val="right" w:leader="dot" w:pos="10195"/>
            </w:tabs>
            <w:spacing w:before="100" w:beforeAutospacing="1" w:after="100" w:afterAutospacing="1"/>
            <w:rPr>
              <w:rFonts w:eastAsiaTheme="minorEastAsia"/>
              <w:noProof/>
            </w:rPr>
          </w:pPr>
          <w:hyperlink w:anchor="_Toc433650837" w:history="1">
            <w:r w:rsidR="002C790F" w:rsidRPr="00BE2B7F">
              <w:rPr>
                <w:rStyle w:val="Hyperlink"/>
                <w:noProof/>
              </w:rPr>
              <w:t>From King Shaka International Airport</w:t>
            </w:r>
            <w:r w:rsidR="002C790F">
              <w:rPr>
                <w:noProof/>
                <w:webHidden/>
              </w:rPr>
              <w:tab/>
            </w:r>
            <w:r w:rsidR="002C790F">
              <w:rPr>
                <w:noProof/>
                <w:webHidden/>
              </w:rPr>
              <w:fldChar w:fldCharType="begin"/>
            </w:r>
            <w:r w:rsidR="002C790F">
              <w:rPr>
                <w:noProof/>
                <w:webHidden/>
              </w:rPr>
              <w:instrText xml:space="preserve"> PAGEREF _Toc433650837 \h </w:instrText>
            </w:r>
            <w:r w:rsidR="002C790F">
              <w:rPr>
                <w:noProof/>
                <w:webHidden/>
              </w:rPr>
            </w:r>
            <w:r w:rsidR="002C790F">
              <w:rPr>
                <w:noProof/>
                <w:webHidden/>
              </w:rPr>
              <w:fldChar w:fldCharType="separate"/>
            </w:r>
            <w:r w:rsidR="002C790F">
              <w:rPr>
                <w:noProof/>
                <w:webHidden/>
              </w:rPr>
              <w:t>v</w:t>
            </w:r>
            <w:r w:rsidR="002C790F">
              <w:rPr>
                <w:noProof/>
                <w:webHidden/>
              </w:rPr>
              <w:fldChar w:fldCharType="end"/>
            </w:r>
          </w:hyperlink>
        </w:p>
        <w:p w:rsidR="002C790F" w:rsidRDefault="0012056B" w:rsidP="002C4383">
          <w:pPr>
            <w:pStyle w:val="TOC3"/>
            <w:tabs>
              <w:tab w:val="right" w:leader="dot" w:pos="10195"/>
            </w:tabs>
            <w:spacing w:before="100" w:beforeAutospacing="1" w:after="100" w:afterAutospacing="1"/>
            <w:rPr>
              <w:rFonts w:eastAsiaTheme="minorEastAsia"/>
              <w:noProof/>
            </w:rPr>
          </w:pPr>
          <w:hyperlink w:anchor="_Toc433650838" w:history="1">
            <w:r w:rsidR="002C790F" w:rsidRPr="00BE2B7F">
              <w:rPr>
                <w:rStyle w:val="Hyperlink"/>
                <w:noProof/>
              </w:rPr>
              <w:t>From Pietermaritzburg / Pinetown (N3 inbound)</w:t>
            </w:r>
            <w:r w:rsidR="002C790F">
              <w:rPr>
                <w:noProof/>
                <w:webHidden/>
              </w:rPr>
              <w:tab/>
            </w:r>
            <w:r w:rsidR="002C790F">
              <w:rPr>
                <w:noProof/>
                <w:webHidden/>
              </w:rPr>
              <w:fldChar w:fldCharType="begin"/>
            </w:r>
            <w:r w:rsidR="002C790F">
              <w:rPr>
                <w:noProof/>
                <w:webHidden/>
              </w:rPr>
              <w:instrText xml:space="preserve"> PAGEREF _Toc433650838 \h </w:instrText>
            </w:r>
            <w:r w:rsidR="002C790F">
              <w:rPr>
                <w:noProof/>
                <w:webHidden/>
              </w:rPr>
            </w:r>
            <w:r w:rsidR="002C790F">
              <w:rPr>
                <w:noProof/>
                <w:webHidden/>
              </w:rPr>
              <w:fldChar w:fldCharType="separate"/>
            </w:r>
            <w:r w:rsidR="002C790F">
              <w:rPr>
                <w:noProof/>
                <w:webHidden/>
              </w:rPr>
              <w:t>vi</w:t>
            </w:r>
            <w:r w:rsidR="002C790F">
              <w:rPr>
                <w:noProof/>
                <w:webHidden/>
              </w:rPr>
              <w:fldChar w:fldCharType="end"/>
            </w:r>
          </w:hyperlink>
        </w:p>
        <w:p w:rsidR="002C790F" w:rsidRDefault="0012056B" w:rsidP="002C4383">
          <w:pPr>
            <w:pStyle w:val="TOC3"/>
            <w:tabs>
              <w:tab w:val="right" w:leader="dot" w:pos="10195"/>
            </w:tabs>
            <w:spacing w:before="100" w:beforeAutospacing="1" w:after="100" w:afterAutospacing="1"/>
            <w:rPr>
              <w:rFonts w:eastAsiaTheme="minorEastAsia"/>
              <w:noProof/>
            </w:rPr>
          </w:pPr>
          <w:hyperlink w:anchor="_Toc433650839" w:history="1">
            <w:r w:rsidR="002C790F" w:rsidRPr="00BE2B7F">
              <w:rPr>
                <w:rStyle w:val="Hyperlink"/>
                <w:noProof/>
              </w:rPr>
              <w:t>From North Coast M4</w:t>
            </w:r>
            <w:r w:rsidR="002C790F">
              <w:rPr>
                <w:noProof/>
                <w:webHidden/>
              </w:rPr>
              <w:tab/>
            </w:r>
            <w:r w:rsidR="002C790F">
              <w:rPr>
                <w:noProof/>
                <w:webHidden/>
              </w:rPr>
              <w:fldChar w:fldCharType="begin"/>
            </w:r>
            <w:r w:rsidR="002C790F">
              <w:rPr>
                <w:noProof/>
                <w:webHidden/>
              </w:rPr>
              <w:instrText xml:space="preserve"> PAGEREF _Toc433650839 \h </w:instrText>
            </w:r>
            <w:r w:rsidR="002C790F">
              <w:rPr>
                <w:noProof/>
                <w:webHidden/>
              </w:rPr>
            </w:r>
            <w:r w:rsidR="002C790F">
              <w:rPr>
                <w:noProof/>
                <w:webHidden/>
              </w:rPr>
              <w:fldChar w:fldCharType="separate"/>
            </w:r>
            <w:r w:rsidR="002C790F">
              <w:rPr>
                <w:noProof/>
                <w:webHidden/>
              </w:rPr>
              <w:t>vi</w:t>
            </w:r>
            <w:r w:rsidR="002C790F">
              <w:rPr>
                <w:noProof/>
                <w:webHidden/>
              </w:rPr>
              <w:fldChar w:fldCharType="end"/>
            </w:r>
          </w:hyperlink>
        </w:p>
        <w:p w:rsidR="002C790F" w:rsidRDefault="0012056B" w:rsidP="002C4383">
          <w:pPr>
            <w:pStyle w:val="TOC1"/>
            <w:tabs>
              <w:tab w:val="right" w:leader="dot" w:pos="10195"/>
            </w:tabs>
            <w:spacing w:before="100" w:beforeAutospacing="1" w:after="100" w:afterAutospacing="1"/>
            <w:rPr>
              <w:rFonts w:eastAsiaTheme="minorEastAsia"/>
              <w:noProof/>
            </w:rPr>
          </w:pPr>
          <w:hyperlink w:anchor="_Toc433650840" w:history="1">
            <w:r w:rsidR="002C790F" w:rsidRPr="00BE2B7F">
              <w:rPr>
                <w:rStyle w:val="Hyperlink"/>
                <w:noProof/>
              </w:rPr>
              <w:t>Works Cited</w:t>
            </w:r>
            <w:r w:rsidR="002C790F">
              <w:rPr>
                <w:noProof/>
                <w:webHidden/>
              </w:rPr>
              <w:tab/>
            </w:r>
            <w:r w:rsidR="002C790F">
              <w:rPr>
                <w:noProof/>
                <w:webHidden/>
              </w:rPr>
              <w:fldChar w:fldCharType="begin"/>
            </w:r>
            <w:r w:rsidR="002C790F">
              <w:rPr>
                <w:noProof/>
                <w:webHidden/>
              </w:rPr>
              <w:instrText xml:space="preserve"> PAGEREF _Toc433650840 \h </w:instrText>
            </w:r>
            <w:r w:rsidR="002C790F">
              <w:rPr>
                <w:noProof/>
                <w:webHidden/>
              </w:rPr>
            </w:r>
            <w:r w:rsidR="002C790F">
              <w:rPr>
                <w:noProof/>
                <w:webHidden/>
              </w:rPr>
              <w:fldChar w:fldCharType="separate"/>
            </w:r>
            <w:r w:rsidR="002C790F">
              <w:rPr>
                <w:noProof/>
                <w:webHidden/>
              </w:rPr>
              <w:t>vi</w:t>
            </w:r>
            <w:r w:rsidR="002C790F">
              <w:rPr>
                <w:noProof/>
                <w:webHidden/>
              </w:rPr>
              <w:fldChar w:fldCharType="end"/>
            </w:r>
          </w:hyperlink>
        </w:p>
        <w:p w:rsidR="002C790F" w:rsidRDefault="0012056B" w:rsidP="002C4383">
          <w:pPr>
            <w:pStyle w:val="TOC1"/>
            <w:tabs>
              <w:tab w:val="right" w:leader="dot" w:pos="10195"/>
            </w:tabs>
            <w:spacing w:before="100" w:beforeAutospacing="1" w:after="100" w:afterAutospacing="1"/>
            <w:rPr>
              <w:rFonts w:eastAsiaTheme="minorEastAsia"/>
              <w:noProof/>
            </w:rPr>
          </w:pPr>
          <w:hyperlink w:anchor="_Toc433650841" w:history="1">
            <w:r w:rsidR="002C790F" w:rsidRPr="00BE2B7F">
              <w:rPr>
                <w:rStyle w:val="Hyperlink"/>
                <w:noProof/>
              </w:rPr>
              <w:t>uShaka Map</w:t>
            </w:r>
            <w:r w:rsidR="002C790F">
              <w:rPr>
                <w:noProof/>
                <w:webHidden/>
              </w:rPr>
              <w:tab/>
            </w:r>
            <w:r w:rsidR="002C790F">
              <w:rPr>
                <w:noProof/>
                <w:webHidden/>
              </w:rPr>
              <w:fldChar w:fldCharType="begin"/>
            </w:r>
            <w:r w:rsidR="002C790F">
              <w:rPr>
                <w:noProof/>
                <w:webHidden/>
              </w:rPr>
              <w:instrText xml:space="preserve"> PAGEREF _Toc433650841 \h </w:instrText>
            </w:r>
            <w:r w:rsidR="002C790F">
              <w:rPr>
                <w:noProof/>
                <w:webHidden/>
              </w:rPr>
            </w:r>
            <w:r w:rsidR="002C790F">
              <w:rPr>
                <w:noProof/>
                <w:webHidden/>
              </w:rPr>
              <w:fldChar w:fldCharType="separate"/>
            </w:r>
            <w:r w:rsidR="002C790F">
              <w:rPr>
                <w:noProof/>
                <w:webHidden/>
              </w:rPr>
              <w:t>8</w:t>
            </w:r>
            <w:r w:rsidR="002C790F">
              <w:rPr>
                <w:noProof/>
                <w:webHidden/>
              </w:rPr>
              <w:fldChar w:fldCharType="end"/>
            </w:r>
          </w:hyperlink>
        </w:p>
        <w:p w:rsidR="00F112C3" w:rsidRDefault="00F112C3" w:rsidP="002C4383">
          <w:pPr>
            <w:spacing w:before="100" w:beforeAutospacing="1" w:after="100" w:afterAutospacing="1"/>
          </w:pPr>
          <w:r>
            <w:rPr>
              <w:b/>
              <w:bCs/>
              <w:noProof/>
            </w:rPr>
            <w:fldChar w:fldCharType="end"/>
          </w:r>
        </w:p>
      </w:sdtContent>
    </w:sdt>
    <w:p w:rsidR="00AF63E8" w:rsidRPr="00F112C3" w:rsidRDefault="00AF63E8" w:rsidP="002C4383">
      <w:pPr>
        <w:spacing w:before="100" w:beforeAutospacing="1" w:after="100" w:afterAutospacing="1"/>
        <w:rPr>
          <w:rFonts w:ascii="Century Gothic" w:eastAsiaTheme="majorEastAsia" w:hAnsi="Century Gothic" w:cstheme="majorBidi"/>
          <w:b/>
          <w:bCs/>
          <w:color w:val="365F91" w:themeColor="accent1" w:themeShade="BF"/>
          <w:sz w:val="28"/>
          <w:szCs w:val="28"/>
        </w:rPr>
      </w:pPr>
      <w:r w:rsidRPr="00F112C3">
        <w:rPr>
          <w:rFonts w:ascii="Century Gothic" w:eastAsiaTheme="majorEastAsia" w:hAnsi="Century Gothic" w:cstheme="majorBidi"/>
          <w:b/>
          <w:bCs/>
          <w:color w:val="365F91" w:themeColor="accent1" w:themeShade="BF"/>
          <w:sz w:val="28"/>
          <w:szCs w:val="28"/>
        </w:rPr>
        <w:br w:type="page"/>
      </w:r>
    </w:p>
    <w:p w:rsidR="00B04CC9" w:rsidRPr="00E308DB" w:rsidRDefault="00BF345D" w:rsidP="002C4383">
      <w:pPr>
        <w:pStyle w:val="Heading1"/>
        <w:spacing w:before="100" w:beforeAutospacing="1" w:after="100" w:afterAutospacing="1" w:line="360" w:lineRule="auto"/>
        <w:jc w:val="both"/>
      </w:pPr>
      <w:bookmarkStart w:id="1" w:name="_Toc433650823"/>
      <w:r>
        <w:rPr>
          <w:noProof/>
        </w:rPr>
        <w:lastRenderedPageBreak/>
        <w:drawing>
          <wp:anchor distT="0" distB="0" distL="114300" distR="114300" simplePos="0" relativeHeight="251667456" behindDoc="0" locked="0" layoutInCell="1" allowOverlap="1" wp14:anchorId="3A0D9970" wp14:editId="36C4308F">
            <wp:simplePos x="0" y="0"/>
            <wp:positionH relativeFrom="column">
              <wp:posOffset>3893820</wp:posOffset>
            </wp:positionH>
            <wp:positionV relativeFrom="paragraph">
              <wp:posOffset>250825</wp:posOffset>
            </wp:positionV>
            <wp:extent cx="2647315" cy="2856230"/>
            <wp:effectExtent l="0" t="0" r="635" b="1270"/>
            <wp:wrapSquare wrapText="bothSides"/>
            <wp:docPr id="12" name="Picture 12" descr="C:\Users\mybaby\Desktop\uShak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ybaby\Desktop\uShaka\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47315" cy="285623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00B04CC9" w:rsidRPr="00E308DB">
        <w:t xml:space="preserve">Durban </w:t>
      </w:r>
      <w:r w:rsidR="00C51EF6" w:rsidRPr="00E308DB">
        <w:t>- uShaka</w:t>
      </w:r>
      <w:r w:rsidR="00B04CC9" w:rsidRPr="00E308DB">
        <w:t xml:space="preserve"> Marine World</w:t>
      </w:r>
      <w:bookmarkEnd w:id="1"/>
    </w:p>
    <w:p w:rsidR="00B04CC9" w:rsidRPr="00E308DB" w:rsidRDefault="002C4383" w:rsidP="002C4383">
      <w:pPr>
        <w:spacing w:before="100" w:beforeAutospacing="1" w:after="100" w:afterAutospacing="1" w:line="360" w:lineRule="auto"/>
        <w:jc w:val="both"/>
        <w:rPr>
          <w:rFonts w:ascii="Century Gothic" w:hAnsi="Century Gothic"/>
        </w:rPr>
      </w:pPr>
      <w:r w:rsidRPr="002C4383">
        <w:rPr>
          <w:rFonts w:ascii="Century Gothic" w:hAnsi="Century Gothic"/>
          <w:highlight w:val="yellow"/>
        </w:rPr>
        <w:t>u</w:t>
      </w:r>
      <w:r w:rsidR="00C51EF6" w:rsidRPr="00E308DB">
        <w:rPr>
          <w:rFonts w:ascii="Century Gothic" w:hAnsi="Century Gothic"/>
        </w:rPr>
        <w:t>Shaka</w:t>
      </w:r>
      <w:r w:rsidR="00B04CC9" w:rsidRPr="00E308DB">
        <w:rPr>
          <w:rFonts w:ascii="Century Gothic" w:hAnsi="Century Gothic"/>
        </w:rPr>
        <w:t xml:space="preserve"> Marine World in Durban has developed out of a vision to create a world-class entertainment and tourism destination for Durban and all of South Africa.</w:t>
      </w:r>
    </w:p>
    <w:p w:rsidR="00B04CC9" w:rsidRPr="00E308DB" w:rsidRDefault="00B04CC9" w:rsidP="002C4383">
      <w:pPr>
        <w:spacing w:before="100" w:beforeAutospacing="1" w:after="100" w:afterAutospacing="1" w:line="360" w:lineRule="auto"/>
        <w:jc w:val="both"/>
        <w:rPr>
          <w:rFonts w:ascii="Century Gothic" w:hAnsi="Century Gothic"/>
        </w:rPr>
      </w:pPr>
      <w:r w:rsidRPr="00E308DB">
        <w:rPr>
          <w:rFonts w:ascii="Century Gothic" w:hAnsi="Century Gothic"/>
        </w:rPr>
        <w:t>uShaka Marine World Incorporates fresh and sea water, natural materials, the re-creation of a</w:t>
      </w:r>
      <w:r w:rsidR="00C51EF6" w:rsidRPr="00E308DB">
        <w:rPr>
          <w:rFonts w:ascii="Century Gothic" w:hAnsi="Century Gothic"/>
        </w:rPr>
        <w:t xml:space="preserve"> </w:t>
      </w:r>
      <w:r w:rsidRPr="00E308DB">
        <w:rPr>
          <w:rFonts w:ascii="Century Gothic" w:hAnsi="Century Gothic"/>
        </w:rPr>
        <w:t>wreck of a 1940's cargo ship, with the 5th largest aquarium in the world by volume of water, coupled with indigenous African imagery, lush vegetation and maritime images of the Port of Durban, plus a water slides amusement park, uShaka is a complete 'Marine World'.</w:t>
      </w:r>
      <w:r w:rsidR="00BF345D" w:rsidRPr="00BF345D">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rsidR="00B04CC9" w:rsidRPr="00E308DB" w:rsidRDefault="00B04CC9" w:rsidP="002C4383">
      <w:pPr>
        <w:spacing w:before="100" w:beforeAutospacing="1" w:after="100" w:afterAutospacing="1" w:line="360" w:lineRule="auto"/>
        <w:jc w:val="both"/>
        <w:rPr>
          <w:rFonts w:ascii="Century Gothic" w:hAnsi="Century Gothic"/>
        </w:rPr>
      </w:pPr>
      <w:r w:rsidRPr="00E308DB">
        <w:rPr>
          <w:rFonts w:ascii="Century Gothic" w:hAnsi="Century Gothic"/>
        </w:rPr>
        <w:t xml:space="preserve">The park is </w:t>
      </w:r>
      <w:r w:rsidR="00C51EF6" w:rsidRPr="00E308DB">
        <w:rPr>
          <w:rFonts w:ascii="Century Gothic" w:hAnsi="Century Gothic"/>
        </w:rPr>
        <w:t>tastefully</w:t>
      </w:r>
      <w:r w:rsidRPr="00E308DB">
        <w:rPr>
          <w:rFonts w:ascii="Century Gothic" w:hAnsi="Century Gothic"/>
        </w:rPr>
        <w:t xml:space="preserve"> themed with a focus on family entertainment in terms of fun, excitement, friendliness, imagery, activities, education and unique experiences, grouped into five distinct areas.</w:t>
      </w:r>
    </w:p>
    <w:p w:rsidR="00B04CC9" w:rsidRPr="00274D57" w:rsidRDefault="00B04CC9" w:rsidP="002C4383">
      <w:pPr>
        <w:pStyle w:val="Heading2"/>
        <w:spacing w:before="100" w:beforeAutospacing="1" w:after="100" w:afterAutospacing="1"/>
      </w:pPr>
      <w:bookmarkStart w:id="2" w:name="_Toc433650824"/>
      <w:r w:rsidRPr="00274D57">
        <w:t>Treasure World</w:t>
      </w:r>
      <w:bookmarkEnd w:id="2"/>
    </w:p>
    <w:p w:rsidR="00B04CC9" w:rsidRPr="00E308DB" w:rsidRDefault="00B04CC9" w:rsidP="002C4383">
      <w:pPr>
        <w:spacing w:before="100" w:beforeAutospacing="1" w:after="100" w:afterAutospacing="1" w:line="360" w:lineRule="auto"/>
        <w:jc w:val="both"/>
        <w:rPr>
          <w:rFonts w:ascii="Century Gothic" w:hAnsi="Century Gothic"/>
        </w:rPr>
      </w:pPr>
      <w:r w:rsidRPr="00E308DB">
        <w:rPr>
          <w:rFonts w:ascii="Century Gothic" w:hAnsi="Century Gothic"/>
        </w:rPr>
        <w:t xml:space="preserve">The retail food and beverage outlets are close to the main entrance to uShaka and at a height of about 10 </w:t>
      </w:r>
      <w:r w:rsidR="00E308DB" w:rsidRPr="00E308DB">
        <w:rPr>
          <w:rFonts w:ascii="Century Gothic" w:hAnsi="Century Gothic"/>
        </w:rPr>
        <w:t>meters</w:t>
      </w:r>
      <w:r w:rsidRPr="00E308DB">
        <w:rPr>
          <w:rFonts w:ascii="Century Gothic" w:hAnsi="Century Gothic"/>
        </w:rPr>
        <w:t xml:space="preserve"> above sea level, overlook much of the park and the Indian Ocean beyond.</w:t>
      </w:r>
    </w:p>
    <w:p w:rsidR="00B04CC9" w:rsidRPr="00E308DB" w:rsidRDefault="00B04CC9" w:rsidP="002C4383">
      <w:pPr>
        <w:spacing w:before="100" w:beforeAutospacing="1" w:after="100" w:afterAutospacing="1" w:line="360" w:lineRule="auto"/>
        <w:jc w:val="both"/>
        <w:rPr>
          <w:rFonts w:ascii="Century Gothic" w:hAnsi="Century Gothic"/>
        </w:rPr>
      </w:pPr>
      <w:r w:rsidRPr="00E308DB">
        <w:rPr>
          <w:rFonts w:ascii="Century Gothic" w:hAnsi="Century Gothic"/>
        </w:rPr>
        <w:t xml:space="preserve">From the mysteries of the ocean floor to the wonders above, you'll find many of the </w:t>
      </w:r>
      <w:r w:rsidR="00C51EF6" w:rsidRPr="00E308DB">
        <w:rPr>
          <w:rFonts w:ascii="Century Gothic" w:hAnsi="Century Gothic"/>
        </w:rPr>
        <w:t>treasures</w:t>
      </w:r>
      <w:r w:rsidRPr="00E308DB">
        <w:rPr>
          <w:rFonts w:ascii="Century Gothic" w:hAnsi="Century Gothic"/>
        </w:rPr>
        <w:t xml:space="preserve"> you're looking for in over 11 250</w:t>
      </w:r>
      <w:r w:rsidR="00C51EF6" w:rsidRPr="00E308DB">
        <w:rPr>
          <w:rFonts w:ascii="Century Gothic" w:hAnsi="Century Gothic"/>
        </w:rPr>
        <w:t xml:space="preserve"> </w:t>
      </w:r>
      <w:r w:rsidRPr="00E308DB">
        <w:rPr>
          <w:rFonts w:ascii="Century Gothic" w:hAnsi="Century Gothic"/>
        </w:rPr>
        <w:t>m2 of retail speciality stores.</w:t>
      </w:r>
    </w:p>
    <w:p w:rsidR="00B04CC9" w:rsidRPr="00E308DB" w:rsidRDefault="00B04CC9" w:rsidP="002C4383">
      <w:pPr>
        <w:spacing w:before="100" w:beforeAutospacing="1" w:after="100" w:afterAutospacing="1" w:line="360" w:lineRule="auto"/>
        <w:jc w:val="both"/>
        <w:rPr>
          <w:rFonts w:ascii="Century Gothic" w:hAnsi="Century Gothic"/>
        </w:rPr>
      </w:pPr>
      <w:r w:rsidRPr="00E308DB">
        <w:rPr>
          <w:rFonts w:ascii="Century Gothic" w:hAnsi="Century Gothic"/>
        </w:rPr>
        <w:t>These include fun products such as clothing and apparel, outdoor gear and equipment, arts and crafts and other indigenous and tourist-</w:t>
      </w:r>
      <w:r w:rsidR="00C51EF6" w:rsidRPr="00E308DB">
        <w:rPr>
          <w:rFonts w:ascii="Century Gothic" w:hAnsi="Century Gothic"/>
        </w:rPr>
        <w:t>focused</w:t>
      </w:r>
      <w:r w:rsidRPr="00E308DB">
        <w:rPr>
          <w:rFonts w:ascii="Century Gothic" w:hAnsi="Century Gothic"/>
        </w:rPr>
        <w:t xml:space="preserve"> goods, information and services.</w:t>
      </w:r>
    </w:p>
    <w:p w:rsidR="00B04CC9" w:rsidRPr="00274D57" w:rsidRDefault="00B04CC9" w:rsidP="002C4383">
      <w:pPr>
        <w:pStyle w:val="Heading2"/>
        <w:spacing w:before="100" w:beforeAutospacing="1" w:after="100" w:afterAutospacing="1"/>
      </w:pPr>
      <w:bookmarkStart w:id="3" w:name="_Toc433650825"/>
      <w:r w:rsidRPr="00274D57">
        <w:t>Sea World and Dolphin World</w:t>
      </w:r>
      <w:bookmarkEnd w:id="3"/>
    </w:p>
    <w:p w:rsidR="00B04CC9" w:rsidRPr="00E308DB" w:rsidRDefault="00B04CC9" w:rsidP="002C4383">
      <w:pPr>
        <w:spacing w:before="100" w:beforeAutospacing="1" w:after="100" w:afterAutospacing="1" w:line="360" w:lineRule="auto"/>
        <w:jc w:val="both"/>
        <w:rPr>
          <w:rFonts w:ascii="Century Gothic" w:hAnsi="Century Gothic"/>
        </w:rPr>
      </w:pPr>
      <w:r w:rsidRPr="00E308DB">
        <w:rPr>
          <w:rFonts w:ascii="Century Gothic" w:hAnsi="Century Gothic"/>
        </w:rPr>
        <w:t xml:space="preserve">Located in the </w:t>
      </w:r>
      <w:r w:rsidR="00C51EF6" w:rsidRPr="00E308DB">
        <w:rPr>
          <w:rFonts w:ascii="Century Gothic" w:hAnsi="Century Gothic"/>
        </w:rPr>
        <w:t>center</w:t>
      </w:r>
      <w:r w:rsidRPr="00E308DB">
        <w:rPr>
          <w:rFonts w:ascii="Century Gothic" w:hAnsi="Century Gothic"/>
        </w:rPr>
        <w:t xml:space="preserve"> of uShaka Marine World, these comprise a salt water aquarium with indoor and outdoor displays and exhibits, a 1200- seater dolphin stadium where you'll be entertained by the world-famous Gambit and friends, the seal stadium and penguin rookery.</w:t>
      </w:r>
    </w:p>
    <w:p w:rsidR="00B04CC9" w:rsidRPr="00E308DB" w:rsidRDefault="00B04CC9" w:rsidP="002C4383">
      <w:pPr>
        <w:spacing w:before="100" w:beforeAutospacing="1" w:after="100" w:afterAutospacing="1" w:line="360" w:lineRule="auto"/>
        <w:jc w:val="both"/>
        <w:rPr>
          <w:rFonts w:ascii="Century Gothic" w:hAnsi="Century Gothic"/>
        </w:rPr>
      </w:pPr>
      <w:r w:rsidRPr="00E308DB">
        <w:rPr>
          <w:rFonts w:ascii="Century Gothic" w:hAnsi="Century Gothic"/>
        </w:rPr>
        <w:t xml:space="preserve">In addition, Sea World offers edutainment tours behind the scenes and special interactive activities such as </w:t>
      </w:r>
      <w:r w:rsidR="00C51EF6" w:rsidRPr="00E308DB">
        <w:rPr>
          <w:rFonts w:ascii="Century Gothic" w:hAnsi="Century Gothic"/>
        </w:rPr>
        <w:t>snorkeling</w:t>
      </w:r>
      <w:r w:rsidRPr="00E308DB">
        <w:rPr>
          <w:rFonts w:ascii="Century Gothic" w:hAnsi="Century Gothic"/>
        </w:rPr>
        <w:t xml:space="preserve"> through reefs and grottos and scuba dives.</w:t>
      </w:r>
    </w:p>
    <w:p w:rsidR="00B04CC9" w:rsidRPr="00E308DB" w:rsidRDefault="00B04CC9" w:rsidP="002C4383">
      <w:pPr>
        <w:spacing w:before="100" w:beforeAutospacing="1" w:after="100" w:afterAutospacing="1" w:line="360" w:lineRule="auto"/>
        <w:jc w:val="both"/>
        <w:rPr>
          <w:rFonts w:ascii="Century Gothic" w:hAnsi="Century Gothic"/>
        </w:rPr>
      </w:pPr>
      <w:r w:rsidRPr="00E308DB">
        <w:rPr>
          <w:rFonts w:ascii="Century Gothic" w:hAnsi="Century Gothic"/>
        </w:rPr>
        <w:t>Many of uShaka's unique experiences are to be found in and around Sea World.</w:t>
      </w:r>
    </w:p>
    <w:p w:rsidR="00232322" w:rsidRPr="00274D57" w:rsidRDefault="00232322" w:rsidP="002C4383">
      <w:pPr>
        <w:pStyle w:val="Heading2"/>
        <w:spacing w:before="100" w:beforeAutospacing="1" w:after="100" w:afterAutospacing="1"/>
        <w:rPr>
          <w:highlight w:val="yellow"/>
        </w:rPr>
      </w:pPr>
      <w:bookmarkStart w:id="4" w:name="_Toc433650826"/>
      <w:r w:rsidRPr="00274D57">
        <w:lastRenderedPageBreak/>
        <w:t>Other attractions include:</w:t>
      </w:r>
      <w:bookmarkEnd w:id="4"/>
      <w:r w:rsidRPr="00274D57">
        <w:t xml:space="preserve"> </w:t>
      </w:r>
    </w:p>
    <w:p w:rsidR="00232322" w:rsidRDefault="00232322" w:rsidP="002C4383">
      <w:pPr>
        <w:spacing w:before="100" w:beforeAutospacing="1" w:after="100" w:afterAutospacing="1" w:line="360" w:lineRule="auto"/>
        <w:jc w:val="both"/>
        <w:rPr>
          <w:rFonts w:ascii="Century Gothic" w:hAnsi="Century Gothic"/>
          <w:highlight w:val="yellow"/>
        </w:rPr>
        <w:sectPr w:rsidR="00232322" w:rsidSect="00300DDF">
          <w:footerReference w:type="default" r:id="rId10"/>
          <w:footerReference w:type="first" r:id="rId11"/>
          <w:pgSz w:w="11907" w:h="16840" w:code="9"/>
          <w:pgMar w:top="851" w:right="851" w:bottom="624" w:left="680" w:header="720" w:footer="720" w:gutter="0"/>
          <w:pgNumType w:fmt="lowerRoman" w:start="0"/>
          <w:cols w:space="720"/>
          <w:docGrid w:linePitch="360"/>
        </w:sectPr>
      </w:pPr>
    </w:p>
    <w:p w:rsidR="00B04CC9" w:rsidRPr="00E308DB" w:rsidRDefault="00B04CC9" w:rsidP="002C4383">
      <w:pPr>
        <w:spacing w:before="100" w:beforeAutospacing="1" w:after="100" w:afterAutospacing="1" w:line="360" w:lineRule="auto"/>
        <w:jc w:val="both"/>
        <w:rPr>
          <w:rFonts w:ascii="Century Gothic" w:hAnsi="Century Gothic"/>
        </w:rPr>
      </w:pPr>
      <w:r w:rsidRPr="00232322">
        <w:rPr>
          <w:rFonts w:ascii="Century Gothic" w:hAnsi="Century Gothic"/>
          <w:highlight w:val="yellow"/>
        </w:rPr>
        <w:lastRenderedPageBreak/>
        <w:t xml:space="preserve">Snorkel Lagoon </w:t>
      </w:r>
      <w:r w:rsidRPr="00E308DB">
        <w:rPr>
          <w:rFonts w:ascii="Century Gothic" w:hAnsi="Century Gothic"/>
        </w:rPr>
        <w:t xml:space="preserve">- Catch a feed presentation for the rock lobsters, eel and octopus before heading into the water and </w:t>
      </w:r>
      <w:r w:rsidR="00C51EF6" w:rsidRPr="00E308DB">
        <w:rPr>
          <w:rFonts w:ascii="Century Gothic" w:hAnsi="Century Gothic"/>
        </w:rPr>
        <w:t>snorkeling</w:t>
      </w:r>
      <w:r w:rsidRPr="00E308DB">
        <w:rPr>
          <w:rFonts w:ascii="Century Gothic" w:hAnsi="Century Gothic"/>
        </w:rPr>
        <w:t xml:space="preserve"> into a pool designed as a rocky lagoon.</w:t>
      </w:r>
    </w:p>
    <w:p w:rsidR="00B04CC9" w:rsidRPr="00E308DB" w:rsidRDefault="00B04CC9" w:rsidP="002C4383">
      <w:pPr>
        <w:spacing w:before="100" w:beforeAutospacing="1" w:after="100" w:afterAutospacing="1" w:line="360" w:lineRule="auto"/>
        <w:jc w:val="both"/>
        <w:rPr>
          <w:rFonts w:ascii="Century Gothic" w:hAnsi="Century Gothic"/>
        </w:rPr>
      </w:pPr>
      <w:r w:rsidRPr="00E308DB">
        <w:rPr>
          <w:rFonts w:ascii="Century Gothic" w:hAnsi="Century Gothic"/>
        </w:rPr>
        <w:t>Float gently over the lagoon filled with a huge variety of marine life and maritime effects such as a 16th century ship's canon before entering the bowels of a shipwrecked cargo vessel and facing up to the predators of the deep through glass.</w:t>
      </w:r>
    </w:p>
    <w:p w:rsidR="00B04CC9" w:rsidRPr="00E308DB" w:rsidRDefault="00B04CC9" w:rsidP="002C4383">
      <w:pPr>
        <w:spacing w:before="100" w:beforeAutospacing="1" w:after="100" w:afterAutospacing="1" w:line="360" w:lineRule="auto"/>
        <w:jc w:val="both"/>
        <w:rPr>
          <w:rFonts w:ascii="Century Gothic" w:hAnsi="Century Gothic"/>
        </w:rPr>
      </w:pPr>
      <w:r w:rsidRPr="00232322">
        <w:rPr>
          <w:rFonts w:ascii="Century Gothic" w:hAnsi="Century Gothic"/>
          <w:highlight w:val="yellow"/>
        </w:rPr>
        <w:t xml:space="preserve">Offshore Rocky Reefs Exhibit </w:t>
      </w:r>
      <w:r w:rsidRPr="00E308DB">
        <w:rPr>
          <w:rFonts w:ascii="Century Gothic" w:hAnsi="Century Gothic"/>
        </w:rPr>
        <w:t>- offering a diving experience, the Rocky Reef's tank will have you interacting with fish such as Slinger and Englishman and other rare and magnificent reef fish found off the KwaZulu-Natal coast.</w:t>
      </w:r>
    </w:p>
    <w:p w:rsidR="00B04CC9" w:rsidRPr="00E308DB" w:rsidRDefault="00B04CC9" w:rsidP="002C4383">
      <w:pPr>
        <w:spacing w:before="100" w:beforeAutospacing="1" w:after="100" w:afterAutospacing="1" w:line="360" w:lineRule="auto"/>
        <w:jc w:val="both"/>
        <w:rPr>
          <w:rFonts w:ascii="Century Gothic" w:hAnsi="Century Gothic"/>
        </w:rPr>
      </w:pPr>
      <w:r w:rsidRPr="00232322">
        <w:rPr>
          <w:rFonts w:ascii="Century Gothic" w:hAnsi="Century Gothic"/>
          <w:highlight w:val="yellow"/>
        </w:rPr>
        <w:t xml:space="preserve">Rocky Touch Pool </w:t>
      </w:r>
      <w:r w:rsidRPr="00E308DB">
        <w:rPr>
          <w:rFonts w:ascii="Century Gothic" w:hAnsi="Century Gothic"/>
        </w:rPr>
        <w:t>- touch a starfish or feel the skin of a sea cucumber - with the help of a specially trained guide.</w:t>
      </w:r>
    </w:p>
    <w:p w:rsidR="00B04CC9" w:rsidRPr="00E308DB" w:rsidRDefault="00B04CC9" w:rsidP="002C4383">
      <w:pPr>
        <w:spacing w:before="100" w:beforeAutospacing="1" w:after="100" w:afterAutospacing="1" w:line="360" w:lineRule="auto"/>
        <w:jc w:val="both"/>
        <w:rPr>
          <w:rFonts w:ascii="Century Gothic" w:hAnsi="Century Gothic"/>
        </w:rPr>
      </w:pPr>
      <w:r w:rsidRPr="00232322">
        <w:rPr>
          <w:rFonts w:ascii="Century Gothic" w:hAnsi="Century Gothic"/>
          <w:highlight w:val="green"/>
        </w:rPr>
        <w:t xml:space="preserve">The Open Ocean </w:t>
      </w:r>
      <w:r w:rsidRPr="00E308DB">
        <w:rPr>
          <w:rFonts w:ascii="Century Gothic" w:hAnsi="Century Gothic"/>
        </w:rPr>
        <w:t>- gazing through an enormous window 8m long by 3m high you'll feel as though you are actually standing underwater with the many fish associated with the open ocean such as tuna, pompano, dorado and rays.</w:t>
      </w:r>
    </w:p>
    <w:p w:rsidR="00B04CC9" w:rsidRPr="00E308DB" w:rsidRDefault="00B04CC9" w:rsidP="002C4383">
      <w:pPr>
        <w:spacing w:before="100" w:beforeAutospacing="1" w:after="100" w:afterAutospacing="1" w:line="360" w:lineRule="auto"/>
        <w:jc w:val="both"/>
        <w:rPr>
          <w:rFonts w:ascii="Century Gothic" w:hAnsi="Century Gothic"/>
        </w:rPr>
      </w:pPr>
      <w:r w:rsidRPr="00232322">
        <w:rPr>
          <w:rFonts w:ascii="Century Gothic" w:hAnsi="Century Gothic"/>
          <w:highlight w:val="yellow"/>
        </w:rPr>
        <w:t xml:space="preserve">Dangers of the Deep </w:t>
      </w:r>
      <w:r w:rsidRPr="00E308DB">
        <w:rPr>
          <w:rFonts w:ascii="Century Gothic" w:hAnsi="Century Gothic"/>
        </w:rPr>
        <w:t>- sharks, sea snakes, devil fire fish and stone fish occupy this area where from the surface you might even be able to touch a shark as it swims past a purpose-built balcony at feeding time.</w:t>
      </w:r>
    </w:p>
    <w:p w:rsidR="00B04CC9" w:rsidRPr="00E308DB" w:rsidRDefault="00B04CC9" w:rsidP="002C4383">
      <w:pPr>
        <w:spacing w:before="100" w:beforeAutospacing="1" w:after="100" w:afterAutospacing="1" w:line="360" w:lineRule="auto"/>
        <w:jc w:val="both"/>
        <w:rPr>
          <w:rFonts w:ascii="Century Gothic" w:hAnsi="Century Gothic"/>
        </w:rPr>
      </w:pPr>
      <w:r w:rsidRPr="00232322">
        <w:rPr>
          <w:rFonts w:ascii="Century Gothic" w:hAnsi="Century Gothic"/>
          <w:highlight w:val="yellow"/>
        </w:rPr>
        <w:t xml:space="preserve">Coral Gardens </w:t>
      </w:r>
      <w:r w:rsidRPr="00E308DB">
        <w:rPr>
          <w:rFonts w:ascii="Century Gothic" w:hAnsi="Century Gothic"/>
        </w:rPr>
        <w:t>- a coral reef, one of the most diverse ecosystems on earth which has been recreated for you within Sea World.</w:t>
      </w:r>
    </w:p>
    <w:p w:rsidR="00B04CC9" w:rsidRPr="00E308DB" w:rsidRDefault="00B04CC9" w:rsidP="002C4383">
      <w:pPr>
        <w:spacing w:before="100" w:beforeAutospacing="1" w:after="100" w:afterAutospacing="1" w:line="360" w:lineRule="auto"/>
        <w:jc w:val="both"/>
        <w:rPr>
          <w:rFonts w:ascii="Century Gothic" w:hAnsi="Century Gothic"/>
        </w:rPr>
      </w:pPr>
      <w:r w:rsidRPr="00232322">
        <w:rPr>
          <w:rFonts w:ascii="Century Gothic" w:hAnsi="Century Gothic"/>
          <w:highlight w:val="yellow"/>
        </w:rPr>
        <w:t xml:space="preserve">The Deep Zone </w:t>
      </w:r>
      <w:r w:rsidRPr="00E308DB">
        <w:rPr>
          <w:rFonts w:ascii="Century Gothic" w:hAnsi="Century Gothic"/>
        </w:rPr>
        <w:t xml:space="preserve">- is a window into the lives of some of the weirdest and most spectacular animals inhabiting a world hundreds of </w:t>
      </w:r>
      <w:r w:rsidR="00E308DB" w:rsidRPr="00E308DB">
        <w:rPr>
          <w:rFonts w:ascii="Century Gothic" w:hAnsi="Century Gothic"/>
        </w:rPr>
        <w:t>meters</w:t>
      </w:r>
      <w:r w:rsidRPr="00E308DB">
        <w:rPr>
          <w:rFonts w:ascii="Century Gothic" w:hAnsi="Century Gothic"/>
        </w:rPr>
        <w:t xml:space="preserve"> below the surface of the ocean, often in total darkness.</w:t>
      </w:r>
    </w:p>
    <w:p w:rsidR="00B04CC9" w:rsidRPr="00E308DB" w:rsidRDefault="00B04CC9" w:rsidP="002C4383">
      <w:pPr>
        <w:spacing w:before="100" w:beforeAutospacing="1" w:after="100" w:afterAutospacing="1" w:line="360" w:lineRule="auto"/>
        <w:jc w:val="both"/>
        <w:rPr>
          <w:rFonts w:ascii="Century Gothic" w:hAnsi="Century Gothic"/>
        </w:rPr>
      </w:pPr>
      <w:r w:rsidRPr="00232322">
        <w:rPr>
          <w:rFonts w:ascii="Century Gothic" w:hAnsi="Century Gothic"/>
          <w:highlight w:val="green"/>
        </w:rPr>
        <w:t>Seals</w:t>
      </w:r>
      <w:r w:rsidRPr="00E308DB">
        <w:rPr>
          <w:rFonts w:ascii="Century Gothic" w:hAnsi="Century Gothic"/>
        </w:rPr>
        <w:t xml:space="preserve"> - be astounded by what these agile and intelligent creatures can do as they run through a program designed for your entertainment.</w:t>
      </w:r>
    </w:p>
    <w:p w:rsidR="00B04CC9" w:rsidRPr="00E308DB" w:rsidRDefault="00B04CC9" w:rsidP="002C4383">
      <w:pPr>
        <w:spacing w:before="100" w:beforeAutospacing="1" w:after="100" w:afterAutospacing="1" w:line="360" w:lineRule="auto"/>
        <w:jc w:val="both"/>
        <w:rPr>
          <w:rFonts w:ascii="Century Gothic" w:hAnsi="Century Gothic"/>
        </w:rPr>
      </w:pPr>
      <w:r w:rsidRPr="00232322">
        <w:rPr>
          <w:rFonts w:ascii="Century Gothic" w:hAnsi="Century Gothic"/>
          <w:highlight w:val="yellow"/>
        </w:rPr>
        <w:t>Penguins</w:t>
      </w:r>
      <w:r w:rsidRPr="00E308DB">
        <w:rPr>
          <w:rFonts w:ascii="Century Gothic" w:hAnsi="Century Gothic"/>
        </w:rPr>
        <w:t xml:space="preserve"> - the African penguin is an endangered species and the breeding colony will provide you with a special opportunity to see these rare birds.</w:t>
      </w:r>
    </w:p>
    <w:p w:rsidR="00232322" w:rsidRDefault="00B04CC9" w:rsidP="002C4383">
      <w:pPr>
        <w:spacing w:before="100" w:beforeAutospacing="1" w:after="100" w:afterAutospacing="1" w:line="360" w:lineRule="auto"/>
        <w:jc w:val="both"/>
        <w:rPr>
          <w:rFonts w:ascii="Century Gothic" w:hAnsi="Century Gothic"/>
        </w:rPr>
        <w:sectPr w:rsidR="00232322" w:rsidSect="002C4383">
          <w:type w:val="continuous"/>
          <w:pgSz w:w="11907" w:h="16840" w:code="9"/>
          <w:pgMar w:top="851" w:right="851" w:bottom="851" w:left="851" w:header="720" w:footer="720" w:gutter="0"/>
          <w:pgNumType w:fmt="lowerRoman" w:start="0"/>
          <w:cols w:space="567"/>
          <w:titlePg/>
          <w:docGrid w:linePitch="360"/>
        </w:sectPr>
      </w:pPr>
      <w:r w:rsidRPr="00E308DB">
        <w:rPr>
          <w:rFonts w:ascii="Century Gothic" w:hAnsi="Century Gothic"/>
        </w:rPr>
        <w:t>Entry fees (at the time of publishing) are R80 per adult and R50 per child.</w:t>
      </w:r>
    </w:p>
    <w:p w:rsidR="00B04CC9" w:rsidRPr="00E308DB" w:rsidRDefault="00B04CC9" w:rsidP="002C4383">
      <w:pPr>
        <w:spacing w:before="100" w:beforeAutospacing="1" w:after="100" w:afterAutospacing="1" w:line="360" w:lineRule="auto"/>
        <w:jc w:val="both"/>
        <w:rPr>
          <w:rFonts w:ascii="Century Gothic" w:hAnsi="Century Gothic"/>
        </w:rPr>
      </w:pPr>
    </w:p>
    <w:p w:rsidR="00B04CC9" w:rsidRPr="00274D57" w:rsidRDefault="00B04CC9" w:rsidP="002C4383">
      <w:pPr>
        <w:pStyle w:val="Heading2"/>
        <w:spacing w:before="100" w:beforeAutospacing="1" w:after="100" w:afterAutospacing="1"/>
      </w:pPr>
      <w:bookmarkStart w:id="5" w:name="_Toc433650827"/>
      <w:r w:rsidRPr="00274D57">
        <w:lastRenderedPageBreak/>
        <w:t>Dolphin World</w:t>
      </w:r>
      <w:bookmarkEnd w:id="5"/>
    </w:p>
    <w:p w:rsidR="00B04CC9" w:rsidRPr="00E308DB" w:rsidRDefault="00B04CC9" w:rsidP="002C4383">
      <w:pPr>
        <w:spacing w:before="100" w:beforeAutospacing="1" w:after="100" w:afterAutospacing="1" w:line="360" w:lineRule="auto"/>
        <w:jc w:val="both"/>
        <w:rPr>
          <w:rFonts w:ascii="Century Gothic" w:hAnsi="Century Gothic"/>
        </w:rPr>
      </w:pPr>
      <w:r w:rsidRPr="00E308DB">
        <w:rPr>
          <w:rFonts w:ascii="Century Gothic" w:hAnsi="Century Gothic"/>
        </w:rPr>
        <w:t>The beloved dolphins, including the world-famous Gambit, will enthral you with their grace and strength in their new and enormous 1200-seater stadium. Specially designed viewing windows will enable you to see the animals both above and below the water, where their remarkable speed and power can be appreciated fully.</w:t>
      </w:r>
    </w:p>
    <w:p w:rsidR="00B04CC9" w:rsidRPr="00274D57" w:rsidRDefault="00B04CC9" w:rsidP="002C4383">
      <w:pPr>
        <w:pStyle w:val="Heading2"/>
        <w:spacing w:before="100" w:beforeAutospacing="1" w:after="100" w:afterAutospacing="1"/>
      </w:pPr>
      <w:bookmarkStart w:id="6" w:name="_Toc433650828"/>
      <w:r w:rsidRPr="00274D57">
        <w:t>Beach World</w:t>
      </w:r>
      <w:bookmarkEnd w:id="6"/>
    </w:p>
    <w:p w:rsidR="00B04CC9" w:rsidRPr="00E308DB" w:rsidRDefault="00B04CC9" w:rsidP="002C4383">
      <w:pPr>
        <w:spacing w:before="100" w:beforeAutospacing="1" w:after="100" w:afterAutospacing="1" w:line="360" w:lineRule="auto"/>
        <w:jc w:val="both"/>
        <w:rPr>
          <w:rFonts w:ascii="Century Gothic" w:hAnsi="Century Gothic"/>
        </w:rPr>
      </w:pPr>
      <w:r w:rsidRPr="00E308DB">
        <w:rPr>
          <w:rFonts w:ascii="Century Gothic" w:hAnsi="Century Gothic"/>
        </w:rPr>
        <w:t>Durban is famous for its beaches and that's exactly what you'll find at uShaka. Bell's Beach, adjacent to uShaka Marine World, has been set aside for adventure seekers and offers perfect all-year non-stop fun.</w:t>
      </w:r>
    </w:p>
    <w:p w:rsidR="00B04CC9" w:rsidRPr="00E308DB" w:rsidRDefault="00B04CC9" w:rsidP="002C4383">
      <w:pPr>
        <w:spacing w:before="100" w:beforeAutospacing="1" w:after="100" w:afterAutospacing="1" w:line="360" w:lineRule="auto"/>
        <w:jc w:val="both"/>
        <w:rPr>
          <w:rFonts w:ascii="Century Gothic" w:hAnsi="Century Gothic"/>
        </w:rPr>
      </w:pPr>
      <w:r w:rsidRPr="00E308DB">
        <w:rPr>
          <w:rFonts w:ascii="Century Gothic" w:hAnsi="Century Gothic"/>
        </w:rPr>
        <w:t>Activities include windsurfing, beach volleyball, and beach rugby, surfing, jet skiing, kite surfing, paddle boat rides, dolphin viewing charters and national and international beach sports events.</w:t>
      </w:r>
    </w:p>
    <w:p w:rsidR="00B04CC9" w:rsidRPr="00274D57" w:rsidRDefault="00B04CC9" w:rsidP="002C4383">
      <w:pPr>
        <w:pStyle w:val="Heading2"/>
        <w:spacing w:before="100" w:beforeAutospacing="1" w:after="100" w:afterAutospacing="1"/>
      </w:pPr>
      <w:bookmarkStart w:id="7" w:name="_Toc433650829"/>
      <w:r w:rsidRPr="00274D57">
        <w:t>Wet 'n Wild World</w:t>
      </w:r>
      <w:bookmarkEnd w:id="7"/>
    </w:p>
    <w:p w:rsidR="00274D57" w:rsidRDefault="00B04CC9" w:rsidP="002C4383">
      <w:pPr>
        <w:spacing w:before="100" w:beforeAutospacing="1" w:after="100" w:afterAutospacing="1" w:line="360" w:lineRule="auto"/>
        <w:jc w:val="both"/>
        <w:rPr>
          <w:rFonts w:ascii="Century Gothic" w:hAnsi="Century Gothic"/>
        </w:rPr>
      </w:pPr>
      <w:r w:rsidRPr="00E308DB">
        <w:rPr>
          <w:rFonts w:ascii="Century Gothic" w:hAnsi="Century Gothic"/>
        </w:rPr>
        <w:t>A fresh water entertainment wonderland, Wet 'n Wild World offers exhilarating fun and safe entertainment for the whole family. It features separate swimming pools for kids and adults, relaxing river rides and high speed chutes for the adrenaline junkies.</w:t>
      </w:r>
    </w:p>
    <w:p w:rsidR="00B04CC9" w:rsidRPr="002C4383" w:rsidRDefault="00B04CC9" w:rsidP="002C4383">
      <w:pPr>
        <w:spacing w:before="100" w:beforeAutospacing="1" w:after="100" w:afterAutospacing="1" w:line="360" w:lineRule="auto"/>
        <w:jc w:val="both"/>
        <w:rPr>
          <w:rFonts w:ascii="Century Gothic" w:hAnsi="Century Gothic"/>
        </w:rPr>
      </w:pPr>
      <w:r w:rsidRPr="002C4383">
        <w:rPr>
          <w:rFonts w:ascii="Century Gothic" w:hAnsi="Century Gothic"/>
          <w:b/>
          <w:highlight w:val="magenta"/>
        </w:rPr>
        <w:t>Mini-super tube -</w:t>
      </w:r>
      <w:r w:rsidRPr="002C4383">
        <w:rPr>
          <w:rFonts w:ascii="Century Gothic" w:hAnsi="Century Gothic"/>
          <w:highlight w:val="magenta"/>
        </w:rPr>
        <w:t xml:space="preserve"> </w:t>
      </w:r>
      <w:r w:rsidRPr="002C4383">
        <w:rPr>
          <w:rFonts w:ascii="Century Gothic" w:hAnsi="Century Gothic"/>
        </w:rPr>
        <w:t>designed for kids up to 6 ye</w:t>
      </w:r>
      <w:r w:rsidR="006056D2" w:rsidRPr="002C4383">
        <w:rPr>
          <w:rFonts w:ascii="Century Gothic" w:hAnsi="Century Gothic"/>
        </w:rPr>
        <w:t xml:space="preserve">ars of age, but wide enough for </w:t>
      </w:r>
      <w:r w:rsidR="00863B27" w:rsidRPr="002C4383">
        <w:rPr>
          <w:rFonts w:ascii="Century Gothic" w:hAnsi="Century Gothic"/>
        </w:rPr>
        <w:t xml:space="preserve">mum or dad to </w:t>
      </w:r>
      <w:r w:rsidRPr="002C4383">
        <w:rPr>
          <w:rFonts w:ascii="Century Gothic" w:hAnsi="Century Gothic"/>
        </w:rPr>
        <w:t>share the twists and bends, the mini-super tube will help build confidence for the bigger, faster slides in the park.</w:t>
      </w:r>
    </w:p>
    <w:p w:rsidR="008B1740" w:rsidRDefault="00B04CC9" w:rsidP="002C4383">
      <w:pPr>
        <w:spacing w:before="100" w:beforeAutospacing="1" w:after="100" w:afterAutospacing="1" w:line="360" w:lineRule="auto"/>
        <w:jc w:val="both"/>
        <w:rPr>
          <w:rFonts w:ascii="Century Gothic" w:hAnsi="Century Gothic"/>
        </w:rPr>
      </w:pPr>
      <w:r w:rsidRPr="002C4383">
        <w:rPr>
          <w:rFonts w:ascii="Century Gothic" w:hAnsi="Century Gothic"/>
          <w:b/>
          <w:highlight w:val="magenta"/>
        </w:rPr>
        <w:t>Area -</w:t>
      </w:r>
      <w:r w:rsidRPr="002C4383">
        <w:rPr>
          <w:rFonts w:ascii="Century Gothic" w:hAnsi="Century Gothic"/>
          <w:highlight w:val="magenta"/>
        </w:rPr>
        <w:t xml:space="preserve"> </w:t>
      </w:r>
      <w:r w:rsidRPr="002C4383">
        <w:rPr>
          <w:rFonts w:ascii="Century Gothic" w:hAnsi="Century Gothic"/>
        </w:rPr>
        <w:t>water cannons and water mushrooms will keep the young busy for hours and ensure your visit to Wet 'n Wild World is fun-filled.</w:t>
      </w:r>
    </w:p>
    <w:p w:rsidR="00274D57" w:rsidRPr="002C4383" w:rsidRDefault="00B04CC9" w:rsidP="002C4383">
      <w:pPr>
        <w:spacing w:before="100" w:beforeAutospacing="1" w:after="100" w:afterAutospacing="1" w:line="360" w:lineRule="auto"/>
        <w:jc w:val="both"/>
        <w:rPr>
          <w:rFonts w:ascii="Century Gothic" w:hAnsi="Century Gothic"/>
        </w:rPr>
      </w:pPr>
      <w:r w:rsidRPr="002C4383">
        <w:rPr>
          <w:rFonts w:ascii="Century Gothic" w:hAnsi="Century Gothic"/>
          <w:b/>
          <w:highlight w:val="magenta"/>
        </w:rPr>
        <w:t>The Open-body ride -</w:t>
      </w:r>
      <w:r w:rsidRPr="002C4383">
        <w:rPr>
          <w:rFonts w:ascii="Century Gothic" w:hAnsi="Century Gothic"/>
          <w:highlight w:val="magenta"/>
        </w:rPr>
        <w:t xml:space="preserve"> </w:t>
      </w:r>
      <w:r w:rsidRPr="002C4383">
        <w:rPr>
          <w:rFonts w:ascii="Century Gothic" w:hAnsi="Century Gothic"/>
        </w:rPr>
        <w:t xml:space="preserve">sometimes referred to as the washing machine, this is a ride to be enjoyed by all ages. The high water volume accelerates you through the bends at a </w:t>
      </w:r>
      <w:r w:rsidR="00C51EF6" w:rsidRPr="002C4383">
        <w:rPr>
          <w:rFonts w:ascii="Century Gothic" w:hAnsi="Century Gothic"/>
        </w:rPr>
        <w:t>rate</w:t>
      </w:r>
      <w:r w:rsidRPr="002C4383">
        <w:rPr>
          <w:rFonts w:ascii="Century Gothic" w:hAnsi="Century Gothic"/>
        </w:rPr>
        <w:t xml:space="preserve"> of about 4-5 </w:t>
      </w:r>
      <w:r w:rsidR="00E308DB" w:rsidRPr="002C4383">
        <w:rPr>
          <w:rFonts w:ascii="Century Gothic" w:hAnsi="Century Gothic"/>
        </w:rPr>
        <w:t>meters</w:t>
      </w:r>
      <w:r w:rsidRPr="002C4383">
        <w:rPr>
          <w:rFonts w:ascii="Century Gothic" w:hAnsi="Century Gothic"/>
        </w:rPr>
        <w:t xml:space="preserve"> per second, exiting into a safe pool at the bottom.</w:t>
      </w:r>
    </w:p>
    <w:p w:rsidR="00B04CC9" w:rsidRPr="002C4383" w:rsidRDefault="00B04CC9" w:rsidP="002C4383">
      <w:pPr>
        <w:spacing w:before="100" w:beforeAutospacing="1" w:after="100" w:afterAutospacing="1" w:line="360" w:lineRule="auto"/>
        <w:jc w:val="both"/>
        <w:rPr>
          <w:rFonts w:ascii="Century Gothic" w:hAnsi="Century Gothic"/>
        </w:rPr>
      </w:pPr>
      <w:r w:rsidRPr="002C4383">
        <w:rPr>
          <w:rFonts w:ascii="Century Gothic" w:hAnsi="Century Gothic"/>
          <w:b/>
          <w:highlight w:val="magenta"/>
        </w:rPr>
        <w:t>Tunnel ride -</w:t>
      </w:r>
      <w:r w:rsidRPr="002C4383">
        <w:rPr>
          <w:rFonts w:ascii="Century Gothic" w:hAnsi="Century Gothic"/>
          <w:highlight w:val="magenta"/>
        </w:rPr>
        <w:t xml:space="preserve"> </w:t>
      </w:r>
      <w:r w:rsidRPr="002C4383">
        <w:rPr>
          <w:rFonts w:ascii="Century Gothic" w:hAnsi="Century Gothic"/>
        </w:rPr>
        <w:t xml:space="preserve">a roller-coaster enclosed ride not for the claustrophobic. Speeding round the curves at a gut- wrenching four </w:t>
      </w:r>
      <w:r w:rsidR="00E308DB" w:rsidRPr="002C4383">
        <w:rPr>
          <w:rFonts w:ascii="Century Gothic" w:hAnsi="Century Gothic"/>
        </w:rPr>
        <w:t>meters</w:t>
      </w:r>
      <w:r w:rsidRPr="002C4383">
        <w:rPr>
          <w:rFonts w:ascii="Century Gothic" w:hAnsi="Century Gothic"/>
        </w:rPr>
        <w:t xml:space="preserve"> per second in the dark makes for a thrilling experience and you'll definitely be coming back for more!</w:t>
      </w:r>
    </w:p>
    <w:p w:rsidR="00B04CC9" w:rsidRPr="00274D57" w:rsidRDefault="00B04CC9" w:rsidP="002C4383">
      <w:pPr>
        <w:pStyle w:val="Heading2"/>
        <w:spacing w:before="100" w:beforeAutospacing="1" w:after="100" w:afterAutospacing="1"/>
      </w:pPr>
      <w:bookmarkStart w:id="8" w:name="_Toc433650830"/>
      <w:r w:rsidRPr="00274D57">
        <w:lastRenderedPageBreak/>
        <w:t>Special Tours</w:t>
      </w:r>
      <w:bookmarkEnd w:id="8"/>
    </w:p>
    <w:p w:rsidR="00B04CC9" w:rsidRPr="00E308DB" w:rsidRDefault="00B04CC9" w:rsidP="002C4383">
      <w:pPr>
        <w:spacing w:before="100" w:beforeAutospacing="1" w:after="100" w:afterAutospacing="1" w:line="360" w:lineRule="auto"/>
        <w:jc w:val="both"/>
        <w:rPr>
          <w:rFonts w:ascii="Century Gothic" w:hAnsi="Century Gothic"/>
        </w:rPr>
      </w:pPr>
      <w:r w:rsidRPr="00E308DB">
        <w:rPr>
          <w:rFonts w:ascii="Century Gothic" w:hAnsi="Century Gothic"/>
        </w:rPr>
        <w:t>Get an insight into Sea World's rehabilitation program for injured marine life. Learn how uShaka Marine World pumps water from the open ocean through the many aquarium tanks before returning it to the sea, cleaner than it was before.</w:t>
      </w:r>
    </w:p>
    <w:p w:rsidR="007E431E" w:rsidRPr="00E308DB" w:rsidRDefault="00B04CC9" w:rsidP="002C4383">
      <w:pPr>
        <w:spacing w:before="100" w:beforeAutospacing="1" w:after="100" w:afterAutospacing="1" w:line="360" w:lineRule="auto"/>
        <w:jc w:val="both"/>
        <w:rPr>
          <w:rFonts w:ascii="Century Gothic" w:hAnsi="Century Gothic"/>
        </w:rPr>
      </w:pPr>
      <w:r w:rsidRPr="00E308DB">
        <w:rPr>
          <w:rFonts w:ascii="Century Gothic" w:hAnsi="Century Gothic"/>
        </w:rPr>
        <w:t>Be fascinated by a behind- the-scenes tour into the functioning of this spectacular marine theme park.</w:t>
      </w:r>
    </w:p>
    <w:p w:rsidR="000936BC" w:rsidRPr="00274D57" w:rsidRDefault="000936BC" w:rsidP="002C4383">
      <w:pPr>
        <w:pStyle w:val="Heading2"/>
        <w:spacing w:before="100" w:beforeAutospacing="1" w:after="100" w:afterAutospacing="1"/>
      </w:pPr>
      <w:bookmarkStart w:id="9" w:name="_Toc433650831"/>
      <w:r w:rsidRPr="00274D57">
        <w:t>Ocean buddies factory shop</w:t>
      </w:r>
      <w:bookmarkEnd w:id="9"/>
    </w:p>
    <w:p w:rsidR="000936BC" w:rsidRPr="00E308DB" w:rsidRDefault="000936BC" w:rsidP="002C4383">
      <w:pPr>
        <w:spacing w:before="100" w:beforeAutospacing="1" w:after="100" w:afterAutospacing="1" w:line="360" w:lineRule="auto"/>
        <w:jc w:val="both"/>
        <w:rPr>
          <w:rFonts w:ascii="Century Gothic" w:hAnsi="Century Gothic"/>
        </w:rPr>
      </w:pPr>
      <w:r w:rsidRPr="00E308DB">
        <w:rPr>
          <w:rFonts w:ascii="Century Gothic" w:hAnsi="Century Gothic"/>
        </w:rPr>
        <w:t>Build and dress your own uShaka Mascot at our Ocean Buddies Store located in the Village Walk. Build it, dress it, give it a voice and lots of love. Take it home in its stylish buddy box with its own personalized birth certificate.</w:t>
      </w:r>
    </w:p>
    <w:p w:rsidR="000936BC" w:rsidRPr="00274D57" w:rsidRDefault="000936BC" w:rsidP="002C4383">
      <w:pPr>
        <w:pStyle w:val="Heading2"/>
        <w:spacing w:before="100" w:beforeAutospacing="1" w:after="100" w:afterAutospacing="1"/>
      </w:pPr>
      <w:bookmarkStart w:id="10" w:name="_Toc433650832"/>
      <w:r w:rsidRPr="00274D57">
        <w:t>uShaka marine world pushes back the tide</w:t>
      </w:r>
      <w:bookmarkEnd w:id="10"/>
    </w:p>
    <w:p w:rsidR="000936BC" w:rsidRPr="00E308DB" w:rsidRDefault="000936BC" w:rsidP="002C4383">
      <w:pPr>
        <w:spacing w:before="100" w:beforeAutospacing="1" w:after="100" w:afterAutospacing="1" w:line="360" w:lineRule="auto"/>
        <w:jc w:val="both"/>
        <w:rPr>
          <w:rFonts w:ascii="Century Gothic" w:hAnsi="Century Gothic"/>
        </w:rPr>
      </w:pPr>
      <w:r w:rsidRPr="00E308DB">
        <w:rPr>
          <w:rFonts w:ascii="Century Gothic" w:hAnsi="Century Gothic"/>
        </w:rPr>
        <w:t>uShaka Marine World has launched its first range of fun and trendy conservation clothing aimed at celebrating the wonders of the ocean and supporting marine conservation.</w:t>
      </w:r>
    </w:p>
    <w:p w:rsidR="000936BC" w:rsidRPr="00274D57" w:rsidRDefault="000936BC" w:rsidP="002C4383">
      <w:pPr>
        <w:pStyle w:val="Heading2"/>
        <w:spacing w:before="100" w:beforeAutospacing="1" w:after="100" w:afterAutospacing="1"/>
      </w:pPr>
      <w:bookmarkStart w:id="11" w:name="_Toc433650833"/>
      <w:r w:rsidRPr="00274D57">
        <w:t>Kiddies Range</w:t>
      </w:r>
      <w:bookmarkEnd w:id="11"/>
    </w:p>
    <w:p w:rsidR="000936BC" w:rsidRPr="00E308DB" w:rsidRDefault="000936BC" w:rsidP="002C4383">
      <w:pPr>
        <w:spacing w:before="100" w:beforeAutospacing="1" w:after="100" w:afterAutospacing="1" w:line="360" w:lineRule="auto"/>
        <w:jc w:val="both"/>
        <w:rPr>
          <w:rFonts w:ascii="Century Gothic" w:hAnsi="Century Gothic"/>
        </w:rPr>
      </w:pPr>
      <w:r w:rsidRPr="00E308DB">
        <w:rPr>
          <w:rFonts w:ascii="Century Gothic" w:hAnsi="Century Gothic"/>
        </w:rPr>
        <w:t>Kids get ready to make a splash in uShaka's ocean-inspired clothing range. From children's T-shirts, caps, swimsuits and shorts to backpacks, it's all fun and trendy!</w:t>
      </w:r>
    </w:p>
    <w:p w:rsidR="000936BC" w:rsidRPr="00274D57" w:rsidRDefault="000936BC" w:rsidP="002C4383">
      <w:pPr>
        <w:pStyle w:val="Heading2"/>
        <w:spacing w:before="100" w:beforeAutospacing="1" w:after="100" w:afterAutospacing="1"/>
      </w:pPr>
      <w:bookmarkStart w:id="12" w:name="_Toc433650834"/>
      <w:r w:rsidRPr="00274D57">
        <w:t>Toys and Accessories</w:t>
      </w:r>
      <w:bookmarkEnd w:id="12"/>
    </w:p>
    <w:p w:rsidR="000936BC" w:rsidRPr="00E308DB" w:rsidRDefault="000936BC" w:rsidP="002C4383">
      <w:pPr>
        <w:spacing w:before="100" w:beforeAutospacing="1" w:after="100" w:afterAutospacing="1" w:line="360" w:lineRule="auto"/>
        <w:jc w:val="both"/>
        <w:rPr>
          <w:rFonts w:ascii="Century Gothic" w:hAnsi="Century Gothic"/>
        </w:rPr>
      </w:pPr>
      <w:r w:rsidRPr="00E308DB">
        <w:rPr>
          <w:rFonts w:ascii="Century Gothic" w:hAnsi="Century Gothic"/>
        </w:rPr>
        <w:t xml:space="preserve">If you're looking for the perfect memoir, </w:t>
      </w:r>
      <w:r w:rsidRPr="00BF345D">
        <w:rPr>
          <w:rFonts w:ascii="Century Gothic" w:hAnsi="Century Gothic"/>
          <w:highlight w:val="yellow"/>
        </w:rPr>
        <w:t>souvenir</w:t>
      </w:r>
      <w:r w:rsidRPr="00E308DB">
        <w:rPr>
          <w:rFonts w:ascii="Century Gothic" w:hAnsi="Century Gothic"/>
        </w:rPr>
        <w:t xml:space="preserve"> or the best </w:t>
      </w:r>
      <w:r w:rsidR="00BF345D" w:rsidRPr="00E308DB">
        <w:rPr>
          <w:rFonts w:ascii="Century Gothic" w:hAnsi="Century Gothic"/>
        </w:rPr>
        <w:t>gifts</w:t>
      </w:r>
      <w:r w:rsidRPr="00E308DB">
        <w:rPr>
          <w:rFonts w:ascii="Century Gothic" w:hAnsi="Century Gothic"/>
        </w:rPr>
        <w:t xml:space="preserve"> why not visit the uShaka Trading Company and get your authentic uShaka gear. From fluffy toys, caps, water bottles and mugs to sunglasses, we have it all.</w:t>
      </w:r>
    </w:p>
    <w:p w:rsidR="000936BC" w:rsidRPr="00274D57" w:rsidRDefault="000936BC" w:rsidP="002C4383">
      <w:pPr>
        <w:pStyle w:val="Heading2"/>
        <w:spacing w:before="100" w:beforeAutospacing="1" w:after="100" w:afterAutospacing="1"/>
      </w:pPr>
      <w:bookmarkStart w:id="13" w:name="_Toc433650835"/>
      <w:r w:rsidRPr="00274D57">
        <w:t>Where can I buy uShaka merchandise?</w:t>
      </w:r>
      <w:bookmarkEnd w:id="13"/>
    </w:p>
    <w:p w:rsidR="000936BC" w:rsidRPr="00E308DB" w:rsidRDefault="000936BC" w:rsidP="002C4383">
      <w:pPr>
        <w:spacing w:before="100" w:beforeAutospacing="1" w:after="100" w:afterAutospacing="1" w:line="360" w:lineRule="auto"/>
        <w:jc w:val="both"/>
        <w:rPr>
          <w:rFonts w:ascii="Century Gothic" w:hAnsi="Century Gothic"/>
        </w:rPr>
      </w:pPr>
      <w:r w:rsidRPr="00E308DB">
        <w:rPr>
          <w:rFonts w:ascii="Century Gothic" w:hAnsi="Century Gothic"/>
        </w:rPr>
        <w:t>All official uShaka merchandise can be found at uShaka Trading Co. stores. There are four different stores located throughout the Park, as well as a kiosk located within Sea World and Wet 'n Wild:</w:t>
      </w:r>
    </w:p>
    <w:p w:rsidR="000936BC" w:rsidRPr="00E308DB" w:rsidRDefault="000936BC" w:rsidP="002C4383">
      <w:pPr>
        <w:pStyle w:val="ListParagraph"/>
        <w:numPr>
          <w:ilvl w:val="0"/>
          <w:numId w:val="1"/>
        </w:numPr>
        <w:spacing w:before="100" w:beforeAutospacing="1" w:after="100" w:afterAutospacing="1" w:line="360" w:lineRule="auto"/>
        <w:jc w:val="both"/>
        <w:rPr>
          <w:rFonts w:ascii="Century Gothic" w:hAnsi="Century Gothic"/>
        </w:rPr>
      </w:pPr>
      <w:r w:rsidRPr="00E308DB">
        <w:rPr>
          <w:rFonts w:ascii="Century Gothic" w:hAnsi="Century Gothic"/>
        </w:rPr>
        <w:t>Village Walk</w:t>
      </w:r>
    </w:p>
    <w:p w:rsidR="000936BC" w:rsidRPr="00E308DB" w:rsidRDefault="000936BC" w:rsidP="002C4383">
      <w:pPr>
        <w:pStyle w:val="ListParagraph"/>
        <w:numPr>
          <w:ilvl w:val="0"/>
          <w:numId w:val="1"/>
        </w:numPr>
        <w:spacing w:before="100" w:beforeAutospacing="1" w:after="100" w:afterAutospacing="1" w:line="360" w:lineRule="auto"/>
        <w:jc w:val="both"/>
        <w:rPr>
          <w:rFonts w:ascii="Century Gothic" w:hAnsi="Century Gothic"/>
        </w:rPr>
      </w:pPr>
      <w:r w:rsidRPr="00E308DB">
        <w:rPr>
          <w:rFonts w:ascii="Century Gothic" w:hAnsi="Century Gothic"/>
        </w:rPr>
        <w:t>Wet 'n Wild (next to the Toti Kiddies Pool)</w:t>
      </w:r>
    </w:p>
    <w:p w:rsidR="000936BC" w:rsidRPr="00E308DB" w:rsidRDefault="000936BC" w:rsidP="002C4383">
      <w:pPr>
        <w:pStyle w:val="ListParagraph"/>
        <w:numPr>
          <w:ilvl w:val="0"/>
          <w:numId w:val="1"/>
        </w:numPr>
        <w:spacing w:before="100" w:beforeAutospacing="1" w:after="100" w:afterAutospacing="1" w:line="360" w:lineRule="auto"/>
        <w:jc w:val="both"/>
        <w:rPr>
          <w:rFonts w:ascii="Century Gothic" w:hAnsi="Century Gothic"/>
        </w:rPr>
      </w:pPr>
      <w:r w:rsidRPr="00E308DB">
        <w:rPr>
          <w:rFonts w:ascii="Century Gothic" w:hAnsi="Century Gothic"/>
        </w:rPr>
        <w:lastRenderedPageBreak/>
        <w:t>Ticketing Arena</w:t>
      </w:r>
    </w:p>
    <w:p w:rsidR="000936BC" w:rsidRPr="00E308DB" w:rsidRDefault="000936BC" w:rsidP="002C4383">
      <w:pPr>
        <w:pStyle w:val="ListParagraph"/>
        <w:numPr>
          <w:ilvl w:val="0"/>
          <w:numId w:val="1"/>
        </w:numPr>
        <w:spacing w:before="100" w:beforeAutospacing="1" w:after="100" w:afterAutospacing="1" w:line="360" w:lineRule="auto"/>
        <w:jc w:val="both"/>
        <w:rPr>
          <w:rFonts w:ascii="Century Gothic" w:hAnsi="Century Gothic"/>
        </w:rPr>
      </w:pPr>
      <w:r w:rsidRPr="00E308DB">
        <w:rPr>
          <w:rFonts w:ascii="Century Gothic" w:hAnsi="Century Gothic"/>
        </w:rPr>
        <w:t>Aquarium (exit area)</w:t>
      </w:r>
    </w:p>
    <w:p w:rsidR="000936BC" w:rsidRPr="00274D57" w:rsidRDefault="000936BC" w:rsidP="002C4383">
      <w:pPr>
        <w:pStyle w:val="Heading2"/>
        <w:spacing w:before="100" w:beforeAutospacing="1" w:after="100" w:afterAutospacing="1"/>
      </w:pPr>
      <w:bookmarkStart w:id="14" w:name="_Toc433650836"/>
      <w:r w:rsidRPr="00274D57">
        <w:t>Directions</w:t>
      </w:r>
      <w:bookmarkEnd w:id="14"/>
    </w:p>
    <w:p w:rsidR="000936BC" w:rsidRPr="00BF345D" w:rsidRDefault="000936BC" w:rsidP="002C4383">
      <w:pPr>
        <w:spacing w:before="100" w:beforeAutospacing="1" w:after="100" w:afterAutospacing="1" w:line="360" w:lineRule="auto"/>
        <w:jc w:val="both"/>
        <w:rPr>
          <w:rFonts w:ascii="Century Gothic" w:hAnsi="Century Gothic"/>
          <w:b/>
        </w:rPr>
      </w:pPr>
      <w:r w:rsidRPr="00BF345D">
        <w:rPr>
          <w:rFonts w:ascii="Century Gothic" w:hAnsi="Century Gothic"/>
          <w:b/>
          <w:highlight w:val="yellow"/>
        </w:rPr>
        <w:t>GPS Co-ordinates: 31</w:t>
      </w:r>
      <w:r w:rsidR="008B1740">
        <w:rPr>
          <w:rFonts w:ascii="Century Gothic" w:hAnsi="Century Gothic"/>
          <w:b/>
          <w:highlight w:val="yellow"/>
        </w:rPr>
        <w:t>O</w:t>
      </w:r>
      <w:r w:rsidRPr="00BF345D">
        <w:rPr>
          <w:rFonts w:ascii="Century Gothic" w:hAnsi="Century Gothic"/>
          <w:b/>
          <w:highlight w:val="yellow"/>
        </w:rPr>
        <w:t>2'36"E, 29</w:t>
      </w:r>
      <w:r w:rsidR="008B1740">
        <w:rPr>
          <w:rFonts w:ascii="Century Gothic" w:hAnsi="Century Gothic"/>
          <w:b/>
          <w:highlight w:val="yellow"/>
        </w:rPr>
        <w:t>O</w:t>
      </w:r>
      <w:r w:rsidRPr="00BF345D">
        <w:rPr>
          <w:rFonts w:ascii="Century Gothic" w:hAnsi="Century Gothic"/>
          <w:b/>
          <w:highlight w:val="yellow"/>
        </w:rPr>
        <w:t>52'0"S</w:t>
      </w:r>
    </w:p>
    <w:p w:rsidR="000936BC" w:rsidRPr="00E308DB" w:rsidRDefault="000936BC" w:rsidP="002C4383">
      <w:pPr>
        <w:pStyle w:val="Heading3"/>
        <w:spacing w:before="100" w:beforeAutospacing="1" w:after="100" w:afterAutospacing="1" w:line="360" w:lineRule="auto"/>
      </w:pPr>
      <w:bookmarkStart w:id="15" w:name="_Toc433650837"/>
      <w:r w:rsidRPr="00E308DB">
        <w:t>From King Shaka International Airport</w:t>
      </w:r>
      <w:bookmarkEnd w:id="15"/>
    </w:p>
    <w:p w:rsidR="000936BC" w:rsidRPr="00E308DB" w:rsidRDefault="000936BC" w:rsidP="002C4383">
      <w:pPr>
        <w:pStyle w:val="ListParagraph"/>
        <w:numPr>
          <w:ilvl w:val="0"/>
          <w:numId w:val="2"/>
        </w:numPr>
        <w:spacing w:before="100" w:beforeAutospacing="1" w:after="100" w:afterAutospacing="1" w:line="360" w:lineRule="auto"/>
        <w:jc w:val="both"/>
        <w:rPr>
          <w:rFonts w:ascii="Century Gothic" w:hAnsi="Century Gothic"/>
        </w:rPr>
      </w:pPr>
      <w:r w:rsidRPr="00E308DB">
        <w:rPr>
          <w:rFonts w:ascii="Century Gothic" w:hAnsi="Century Gothic"/>
        </w:rPr>
        <w:t>Take N2 south towards Durban</w:t>
      </w:r>
    </w:p>
    <w:p w:rsidR="000936BC" w:rsidRPr="00E308DB" w:rsidRDefault="000936BC" w:rsidP="002C4383">
      <w:pPr>
        <w:pStyle w:val="ListParagraph"/>
        <w:numPr>
          <w:ilvl w:val="0"/>
          <w:numId w:val="2"/>
        </w:numPr>
        <w:spacing w:before="100" w:beforeAutospacing="1" w:after="100" w:afterAutospacing="1" w:line="360" w:lineRule="auto"/>
        <w:jc w:val="both"/>
        <w:rPr>
          <w:rFonts w:ascii="Century Gothic" w:hAnsi="Century Gothic"/>
        </w:rPr>
      </w:pPr>
      <w:r w:rsidRPr="00E308DB">
        <w:rPr>
          <w:rFonts w:ascii="Century Gothic" w:hAnsi="Century Gothic"/>
        </w:rPr>
        <w:t>Take exit 182 for M41 toward Mount Edgecombe/Phoenix/Umhlanga</w:t>
      </w:r>
    </w:p>
    <w:p w:rsidR="000936BC" w:rsidRPr="00E308DB" w:rsidRDefault="000936BC" w:rsidP="002C4383">
      <w:pPr>
        <w:pStyle w:val="ListParagraph"/>
        <w:numPr>
          <w:ilvl w:val="0"/>
          <w:numId w:val="2"/>
        </w:numPr>
        <w:spacing w:before="100" w:beforeAutospacing="1" w:after="100" w:afterAutospacing="1" w:line="360" w:lineRule="auto"/>
        <w:jc w:val="both"/>
        <w:rPr>
          <w:rFonts w:ascii="Century Gothic" w:hAnsi="Century Gothic"/>
        </w:rPr>
      </w:pPr>
      <w:r w:rsidRPr="00E308DB">
        <w:rPr>
          <w:rFonts w:ascii="Century Gothic" w:hAnsi="Century Gothic"/>
        </w:rPr>
        <w:t>Turn left onto M41</w:t>
      </w:r>
    </w:p>
    <w:p w:rsidR="000936BC" w:rsidRPr="00E308DB" w:rsidRDefault="000936BC" w:rsidP="002C4383">
      <w:pPr>
        <w:pStyle w:val="ListParagraph"/>
        <w:numPr>
          <w:ilvl w:val="0"/>
          <w:numId w:val="2"/>
        </w:numPr>
        <w:spacing w:before="100" w:beforeAutospacing="1" w:after="100" w:afterAutospacing="1" w:line="360" w:lineRule="auto"/>
        <w:jc w:val="both"/>
        <w:rPr>
          <w:rFonts w:ascii="Century Gothic" w:hAnsi="Century Gothic"/>
        </w:rPr>
      </w:pPr>
      <w:r w:rsidRPr="00E308DB">
        <w:rPr>
          <w:rFonts w:ascii="Century Gothic" w:hAnsi="Century Gothic"/>
        </w:rPr>
        <w:t>Proceed straight and take ramp onto M4</w:t>
      </w:r>
    </w:p>
    <w:p w:rsidR="000936BC" w:rsidRPr="00E308DB" w:rsidRDefault="000936BC" w:rsidP="002C4383">
      <w:pPr>
        <w:pStyle w:val="ListParagraph"/>
        <w:numPr>
          <w:ilvl w:val="0"/>
          <w:numId w:val="2"/>
        </w:numPr>
        <w:spacing w:before="100" w:beforeAutospacing="1" w:after="100" w:afterAutospacing="1" w:line="360" w:lineRule="auto"/>
        <w:jc w:val="both"/>
        <w:rPr>
          <w:rFonts w:ascii="Century Gothic" w:hAnsi="Century Gothic"/>
        </w:rPr>
      </w:pPr>
      <w:r w:rsidRPr="00E308DB">
        <w:rPr>
          <w:rFonts w:ascii="Century Gothic" w:hAnsi="Century Gothic"/>
        </w:rPr>
        <w:t>Turn left into Argyle Road</w:t>
      </w:r>
    </w:p>
    <w:p w:rsidR="000936BC" w:rsidRPr="00E308DB" w:rsidRDefault="000936BC" w:rsidP="002C4383">
      <w:pPr>
        <w:pStyle w:val="ListParagraph"/>
        <w:numPr>
          <w:ilvl w:val="0"/>
          <w:numId w:val="2"/>
        </w:numPr>
        <w:spacing w:before="100" w:beforeAutospacing="1" w:after="100" w:afterAutospacing="1" w:line="360" w:lineRule="auto"/>
        <w:jc w:val="both"/>
        <w:rPr>
          <w:rFonts w:ascii="Century Gothic" w:hAnsi="Century Gothic"/>
        </w:rPr>
      </w:pPr>
      <w:r w:rsidRPr="00E308DB">
        <w:rPr>
          <w:rFonts w:ascii="Century Gothic" w:hAnsi="Century Gothic"/>
        </w:rPr>
        <w:t>At next robot turn right into Brick</w:t>
      </w:r>
      <w:r w:rsidR="00E308DB">
        <w:rPr>
          <w:rFonts w:ascii="Century Gothic" w:hAnsi="Century Gothic"/>
        </w:rPr>
        <w:t xml:space="preserve"> </w:t>
      </w:r>
      <w:r w:rsidRPr="00E308DB">
        <w:rPr>
          <w:rFonts w:ascii="Century Gothic" w:hAnsi="Century Gothic"/>
        </w:rPr>
        <w:t>hill Road</w:t>
      </w:r>
    </w:p>
    <w:p w:rsidR="000936BC" w:rsidRPr="00E308DB" w:rsidRDefault="000936BC" w:rsidP="002C4383">
      <w:pPr>
        <w:pStyle w:val="ListParagraph"/>
        <w:numPr>
          <w:ilvl w:val="0"/>
          <w:numId w:val="2"/>
        </w:numPr>
        <w:spacing w:before="100" w:beforeAutospacing="1" w:after="100" w:afterAutospacing="1" w:line="360" w:lineRule="auto"/>
        <w:jc w:val="both"/>
        <w:rPr>
          <w:rFonts w:ascii="Century Gothic" w:hAnsi="Century Gothic"/>
        </w:rPr>
      </w:pPr>
      <w:r w:rsidRPr="00E308DB">
        <w:rPr>
          <w:rFonts w:ascii="Century Gothic" w:hAnsi="Century Gothic"/>
        </w:rPr>
        <w:t xml:space="preserve">Proceed straight down towards the </w:t>
      </w:r>
      <w:r w:rsidR="00E308DB" w:rsidRPr="00E308DB">
        <w:rPr>
          <w:rFonts w:ascii="Century Gothic" w:hAnsi="Century Gothic"/>
        </w:rPr>
        <w:t>harbor</w:t>
      </w:r>
    </w:p>
    <w:p w:rsidR="000936BC" w:rsidRPr="00E308DB" w:rsidRDefault="000936BC" w:rsidP="002C4383">
      <w:pPr>
        <w:pStyle w:val="ListParagraph"/>
        <w:numPr>
          <w:ilvl w:val="0"/>
          <w:numId w:val="2"/>
        </w:numPr>
        <w:spacing w:before="100" w:beforeAutospacing="1" w:after="100" w:afterAutospacing="1" w:line="360" w:lineRule="auto"/>
        <w:jc w:val="both"/>
        <w:rPr>
          <w:rFonts w:ascii="Century Gothic" w:hAnsi="Century Gothic"/>
        </w:rPr>
      </w:pPr>
      <w:r w:rsidRPr="00E308DB">
        <w:rPr>
          <w:rFonts w:ascii="Century Gothic" w:hAnsi="Century Gothic"/>
        </w:rPr>
        <w:t>Brick</w:t>
      </w:r>
      <w:r w:rsidR="00E308DB">
        <w:rPr>
          <w:rFonts w:ascii="Century Gothic" w:hAnsi="Century Gothic"/>
        </w:rPr>
        <w:t xml:space="preserve"> </w:t>
      </w:r>
      <w:r w:rsidRPr="00E308DB">
        <w:rPr>
          <w:rFonts w:ascii="Century Gothic" w:hAnsi="Century Gothic"/>
        </w:rPr>
        <w:t xml:space="preserve">hill Road becomes Mahatma </w:t>
      </w:r>
      <w:r w:rsidR="00E308DB" w:rsidRPr="00E308DB">
        <w:rPr>
          <w:rFonts w:ascii="Century Gothic" w:hAnsi="Century Gothic"/>
        </w:rPr>
        <w:t>Gandhi</w:t>
      </w:r>
      <w:r w:rsidRPr="00E308DB">
        <w:rPr>
          <w:rFonts w:ascii="Century Gothic" w:hAnsi="Century Gothic"/>
        </w:rPr>
        <w:t xml:space="preserve"> road</w:t>
      </w:r>
    </w:p>
    <w:p w:rsidR="000936BC" w:rsidRPr="00E308DB" w:rsidRDefault="000936BC" w:rsidP="002C4383">
      <w:pPr>
        <w:pStyle w:val="ListParagraph"/>
        <w:numPr>
          <w:ilvl w:val="0"/>
          <w:numId w:val="2"/>
        </w:numPr>
        <w:spacing w:before="100" w:beforeAutospacing="1" w:after="100" w:afterAutospacing="1" w:line="360" w:lineRule="auto"/>
        <w:jc w:val="both"/>
        <w:rPr>
          <w:rFonts w:ascii="Century Gothic" w:hAnsi="Century Gothic"/>
        </w:rPr>
      </w:pPr>
      <w:r w:rsidRPr="00E308DB">
        <w:rPr>
          <w:rFonts w:ascii="Century Gothic" w:hAnsi="Century Gothic"/>
        </w:rPr>
        <w:t xml:space="preserve">Proceed down Mahatma </w:t>
      </w:r>
      <w:r w:rsidR="00E308DB" w:rsidRPr="00E308DB">
        <w:rPr>
          <w:rFonts w:ascii="Century Gothic" w:hAnsi="Century Gothic"/>
        </w:rPr>
        <w:t>Gandhi</w:t>
      </w:r>
      <w:r w:rsidRPr="00E308DB">
        <w:rPr>
          <w:rFonts w:ascii="Century Gothic" w:hAnsi="Century Gothic"/>
        </w:rPr>
        <w:t xml:space="preserve"> road until you see the uShaka Marine World sign on the left</w:t>
      </w:r>
    </w:p>
    <w:p w:rsidR="000936BC" w:rsidRPr="00E308DB" w:rsidRDefault="000936BC" w:rsidP="002C4383">
      <w:pPr>
        <w:pStyle w:val="ListParagraph"/>
        <w:numPr>
          <w:ilvl w:val="0"/>
          <w:numId w:val="2"/>
        </w:numPr>
        <w:spacing w:before="100" w:beforeAutospacing="1" w:after="100" w:afterAutospacing="1" w:line="360" w:lineRule="auto"/>
        <w:jc w:val="both"/>
        <w:rPr>
          <w:rFonts w:ascii="Century Gothic" w:hAnsi="Century Gothic"/>
        </w:rPr>
      </w:pPr>
      <w:r w:rsidRPr="00E308DB">
        <w:rPr>
          <w:rFonts w:ascii="Century Gothic" w:hAnsi="Century Gothic"/>
        </w:rPr>
        <w:t>Turn left into King Shaka Avenue, Right into Albert Terrace and proceed to Parking Area A</w:t>
      </w:r>
    </w:p>
    <w:p w:rsidR="000936BC" w:rsidRPr="00E308DB" w:rsidRDefault="000936BC" w:rsidP="002C4383">
      <w:pPr>
        <w:pStyle w:val="Heading3"/>
        <w:spacing w:before="100" w:beforeAutospacing="1" w:after="100" w:afterAutospacing="1" w:line="360" w:lineRule="auto"/>
      </w:pPr>
      <w:bookmarkStart w:id="16" w:name="_Toc433650838"/>
      <w:r w:rsidRPr="00E308DB">
        <w:t>From Pietermaritzburg / Pinetown (N3 inbound)</w:t>
      </w:r>
      <w:bookmarkEnd w:id="16"/>
    </w:p>
    <w:p w:rsidR="000936BC" w:rsidRPr="00E308DB" w:rsidRDefault="000936BC" w:rsidP="002C4383">
      <w:pPr>
        <w:pStyle w:val="ListParagraph"/>
        <w:numPr>
          <w:ilvl w:val="0"/>
          <w:numId w:val="2"/>
        </w:numPr>
        <w:spacing w:before="100" w:beforeAutospacing="1" w:after="100" w:afterAutospacing="1" w:line="360" w:lineRule="auto"/>
        <w:jc w:val="both"/>
        <w:rPr>
          <w:rFonts w:ascii="Century Gothic" w:hAnsi="Century Gothic"/>
        </w:rPr>
      </w:pPr>
      <w:r w:rsidRPr="00E308DB">
        <w:rPr>
          <w:rFonts w:ascii="Century Gothic" w:hAnsi="Century Gothic"/>
        </w:rPr>
        <w:t>Proceed into Durban. As you get into town, road forks (beaches or city) take "Beaches"</w:t>
      </w:r>
    </w:p>
    <w:p w:rsidR="000936BC" w:rsidRPr="00E308DB" w:rsidRDefault="000936BC" w:rsidP="002C4383">
      <w:pPr>
        <w:pStyle w:val="ListParagraph"/>
        <w:numPr>
          <w:ilvl w:val="0"/>
          <w:numId w:val="2"/>
        </w:numPr>
        <w:spacing w:before="100" w:beforeAutospacing="1" w:after="100" w:afterAutospacing="1" w:line="360" w:lineRule="auto"/>
        <w:jc w:val="both"/>
        <w:rPr>
          <w:rFonts w:ascii="Century Gothic" w:hAnsi="Century Gothic"/>
        </w:rPr>
      </w:pPr>
      <w:r w:rsidRPr="00E308DB">
        <w:rPr>
          <w:rFonts w:ascii="Century Gothic" w:hAnsi="Century Gothic"/>
        </w:rPr>
        <w:t>Proceed straight past Warwick Triangle, past McDonalds</w:t>
      </w:r>
    </w:p>
    <w:p w:rsidR="000936BC" w:rsidRPr="00E308DB" w:rsidRDefault="000936BC" w:rsidP="002C4383">
      <w:pPr>
        <w:pStyle w:val="ListParagraph"/>
        <w:numPr>
          <w:ilvl w:val="0"/>
          <w:numId w:val="2"/>
        </w:numPr>
        <w:spacing w:before="100" w:beforeAutospacing="1" w:after="100" w:afterAutospacing="1" w:line="360" w:lineRule="auto"/>
        <w:jc w:val="both"/>
        <w:rPr>
          <w:rFonts w:ascii="Century Gothic" w:hAnsi="Century Gothic"/>
        </w:rPr>
      </w:pPr>
      <w:r w:rsidRPr="00E308DB">
        <w:rPr>
          <w:rFonts w:ascii="Century Gothic" w:hAnsi="Century Gothic"/>
        </w:rPr>
        <w:t>Turn right into Brick hill Road</w:t>
      </w:r>
    </w:p>
    <w:p w:rsidR="000936BC" w:rsidRPr="00E308DB" w:rsidRDefault="000936BC" w:rsidP="002C4383">
      <w:pPr>
        <w:pStyle w:val="ListParagraph"/>
        <w:numPr>
          <w:ilvl w:val="0"/>
          <w:numId w:val="2"/>
        </w:numPr>
        <w:spacing w:before="100" w:beforeAutospacing="1" w:after="100" w:afterAutospacing="1" w:line="360" w:lineRule="auto"/>
        <w:jc w:val="both"/>
        <w:rPr>
          <w:rFonts w:ascii="Century Gothic" w:hAnsi="Century Gothic"/>
        </w:rPr>
      </w:pPr>
      <w:r w:rsidRPr="00E308DB">
        <w:rPr>
          <w:rFonts w:ascii="Century Gothic" w:hAnsi="Century Gothic"/>
        </w:rPr>
        <w:t>Proceed straight down towards the Harbor</w:t>
      </w:r>
    </w:p>
    <w:p w:rsidR="000936BC" w:rsidRPr="00E308DB" w:rsidRDefault="000936BC" w:rsidP="002C4383">
      <w:pPr>
        <w:pStyle w:val="ListParagraph"/>
        <w:numPr>
          <w:ilvl w:val="0"/>
          <w:numId w:val="2"/>
        </w:numPr>
        <w:spacing w:before="100" w:beforeAutospacing="1" w:after="100" w:afterAutospacing="1" w:line="360" w:lineRule="auto"/>
        <w:jc w:val="both"/>
        <w:rPr>
          <w:rFonts w:ascii="Century Gothic" w:hAnsi="Century Gothic"/>
        </w:rPr>
      </w:pPr>
      <w:r w:rsidRPr="00E308DB">
        <w:rPr>
          <w:rFonts w:ascii="Century Gothic" w:hAnsi="Century Gothic"/>
        </w:rPr>
        <w:t>Brick hill Road becomes Mahatma Gandhi road (use to be Point Road)</w:t>
      </w:r>
    </w:p>
    <w:p w:rsidR="000936BC" w:rsidRPr="00E308DB" w:rsidRDefault="000936BC" w:rsidP="002C4383">
      <w:pPr>
        <w:pStyle w:val="ListParagraph"/>
        <w:numPr>
          <w:ilvl w:val="0"/>
          <w:numId w:val="2"/>
        </w:numPr>
        <w:spacing w:before="100" w:beforeAutospacing="1" w:after="100" w:afterAutospacing="1" w:line="360" w:lineRule="auto"/>
        <w:jc w:val="both"/>
        <w:rPr>
          <w:rFonts w:ascii="Century Gothic" w:hAnsi="Century Gothic"/>
        </w:rPr>
      </w:pPr>
      <w:r w:rsidRPr="00E308DB">
        <w:rPr>
          <w:rFonts w:ascii="Century Gothic" w:hAnsi="Century Gothic"/>
        </w:rPr>
        <w:t>Proceed down Mahatma Gandhi until you see the uShaka Marine World sign on the left</w:t>
      </w:r>
    </w:p>
    <w:p w:rsidR="000936BC" w:rsidRPr="00E308DB" w:rsidRDefault="000936BC" w:rsidP="002C4383">
      <w:pPr>
        <w:pStyle w:val="ListParagraph"/>
        <w:numPr>
          <w:ilvl w:val="0"/>
          <w:numId w:val="2"/>
        </w:numPr>
        <w:spacing w:before="100" w:beforeAutospacing="1" w:after="100" w:afterAutospacing="1" w:line="360" w:lineRule="auto"/>
        <w:jc w:val="both"/>
        <w:rPr>
          <w:rFonts w:ascii="Century Gothic" w:hAnsi="Century Gothic"/>
        </w:rPr>
      </w:pPr>
      <w:r w:rsidRPr="00E308DB">
        <w:rPr>
          <w:rFonts w:ascii="Century Gothic" w:hAnsi="Century Gothic"/>
        </w:rPr>
        <w:t>Turn left into King Shaka Avenue, Right into Albert Terrace and then proceed to Parking Area A</w:t>
      </w:r>
    </w:p>
    <w:p w:rsidR="000936BC" w:rsidRPr="00E308DB" w:rsidRDefault="000936BC" w:rsidP="002C4383">
      <w:pPr>
        <w:pStyle w:val="Heading3"/>
        <w:spacing w:before="100" w:beforeAutospacing="1" w:after="100" w:afterAutospacing="1" w:line="360" w:lineRule="auto"/>
      </w:pPr>
      <w:bookmarkStart w:id="17" w:name="_Toc433650839"/>
      <w:r w:rsidRPr="00E308DB">
        <w:t>From North Coast M4</w:t>
      </w:r>
      <w:bookmarkEnd w:id="17"/>
    </w:p>
    <w:p w:rsidR="000936BC" w:rsidRPr="00E308DB" w:rsidRDefault="000936BC" w:rsidP="002C4383">
      <w:pPr>
        <w:pStyle w:val="ListParagraph"/>
        <w:numPr>
          <w:ilvl w:val="0"/>
          <w:numId w:val="3"/>
        </w:numPr>
        <w:spacing w:before="100" w:beforeAutospacing="1" w:after="100" w:afterAutospacing="1" w:line="360" w:lineRule="auto"/>
        <w:jc w:val="both"/>
        <w:rPr>
          <w:rFonts w:ascii="Century Gothic" w:hAnsi="Century Gothic"/>
        </w:rPr>
      </w:pPr>
      <w:r w:rsidRPr="00E308DB">
        <w:rPr>
          <w:rFonts w:ascii="Century Gothic" w:hAnsi="Century Gothic"/>
        </w:rPr>
        <w:t>Proceed into Durban</w:t>
      </w:r>
    </w:p>
    <w:p w:rsidR="000936BC" w:rsidRPr="00E308DB" w:rsidRDefault="000936BC" w:rsidP="002C4383">
      <w:pPr>
        <w:pStyle w:val="ListParagraph"/>
        <w:numPr>
          <w:ilvl w:val="0"/>
          <w:numId w:val="3"/>
        </w:numPr>
        <w:spacing w:before="100" w:beforeAutospacing="1" w:after="100" w:afterAutospacing="1" w:line="360" w:lineRule="auto"/>
        <w:jc w:val="both"/>
        <w:rPr>
          <w:rFonts w:ascii="Century Gothic" w:hAnsi="Century Gothic"/>
        </w:rPr>
      </w:pPr>
      <w:r w:rsidRPr="00E308DB">
        <w:rPr>
          <w:rFonts w:ascii="Century Gothic" w:hAnsi="Century Gothic"/>
        </w:rPr>
        <w:t>Turn left into Argyle Road</w:t>
      </w:r>
    </w:p>
    <w:p w:rsidR="000936BC" w:rsidRPr="00E308DB" w:rsidRDefault="000936BC" w:rsidP="002C4383">
      <w:pPr>
        <w:pStyle w:val="ListParagraph"/>
        <w:numPr>
          <w:ilvl w:val="0"/>
          <w:numId w:val="3"/>
        </w:numPr>
        <w:spacing w:before="100" w:beforeAutospacing="1" w:after="100" w:afterAutospacing="1" w:line="360" w:lineRule="auto"/>
        <w:jc w:val="both"/>
        <w:rPr>
          <w:rFonts w:ascii="Century Gothic" w:hAnsi="Century Gothic"/>
        </w:rPr>
      </w:pPr>
      <w:r w:rsidRPr="00E308DB">
        <w:rPr>
          <w:rFonts w:ascii="Century Gothic" w:hAnsi="Century Gothic"/>
        </w:rPr>
        <w:t>At next robot turn right into Brick hill Road</w:t>
      </w:r>
    </w:p>
    <w:p w:rsidR="000936BC" w:rsidRPr="00E308DB" w:rsidRDefault="000936BC" w:rsidP="002C4383">
      <w:pPr>
        <w:pStyle w:val="ListParagraph"/>
        <w:numPr>
          <w:ilvl w:val="0"/>
          <w:numId w:val="3"/>
        </w:numPr>
        <w:spacing w:before="100" w:beforeAutospacing="1" w:after="100" w:afterAutospacing="1" w:line="360" w:lineRule="auto"/>
        <w:jc w:val="both"/>
        <w:rPr>
          <w:rFonts w:ascii="Century Gothic" w:hAnsi="Century Gothic"/>
        </w:rPr>
      </w:pPr>
      <w:r w:rsidRPr="00E308DB">
        <w:rPr>
          <w:rFonts w:ascii="Century Gothic" w:hAnsi="Century Gothic"/>
        </w:rPr>
        <w:t>Proceed straight down towards the harbor</w:t>
      </w:r>
    </w:p>
    <w:p w:rsidR="000936BC" w:rsidRPr="00E308DB" w:rsidRDefault="000936BC" w:rsidP="002C4383">
      <w:pPr>
        <w:pStyle w:val="ListParagraph"/>
        <w:numPr>
          <w:ilvl w:val="0"/>
          <w:numId w:val="3"/>
        </w:numPr>
        <w:spacing w:before="100" w:beforeAutospacing="1" w:after="100" w:afterAutospacing="1" w:line="360" w:lineRule="auto"/>
        <w:jc w:val="both"/>
        <w:rPr>
          <w:rFonts w:ascii="Century Gothic" w:hAnsi="Century Gothic"/>
        </w:rPr>
      </w:pPr>
      <w:r w:rsidRPr="00E308DB">
        <w:rPr>
          <w:rFonts w:ascii="Century Gothic" w:hAnsi="Century Gothic"/>
        </w:rPr>
        <w:lastRenderedPageBreak/>
        <w:t>Brick hill Road becomes Mahatma Gandhi road</w:t>
      </w:r>
    </w:p>
    <w:p w:rsidR="000936BC" w:rsidRPr="00E308DB" w:rsidRDefault="000936BC" w:rsidP="002C4383">
      <w:pPr>
        <w:pStyle w:val="ListParagraph"/>
        <w:numPr>
          <w:ilvl w:val="0"/>
          <w:numId w:val="3"/>
        </w:numPr>
        <w:spacing w:before="100" w:beforeAutospacing="1" w:after="100" w:afterAutospacing="1" w:line="360" w:lineRule="auto"/>
        <w:jc w:val="both"/>
        <w:rPr>
          <w:rFonts w:ascii="Century Gothic" w:hAnsi="Century Gothic"/>
        </w:rPr>
      </w:pPr>
      <w:r w:rsidRPr="00E308DB">
        <w:rPr>
          <w:rFonts w:ascii="Century Gothic" w:hAnsi="Century Gothic"/>
        </w:rPr>
        <w:t>Proceed down Mahatma Gandhi road until you see the uShaka Marine World sign on the left</w:t>
      </w:r>
    </w:p>
    <w:p w:rsidR="000936BC" w:rsidRDefault="000936BC" w:rsidP="002C4383">
      <w:pPr>
        <w:pStyle w:val="ListParagraph"/>
        <w:numPr>
          <w:ilvl w:val="0"/>
          <w:numId w:val="3"/>
        </w:numPr>
        <w:spacing w:before="100" w:beforeAutospacing="1" w:after="100" w:afterAutospacing="1" w:line="360" w:lineRule="auto"/>
        <w:jc w:val="both"/>
        <w:rPr>
          <w:rFonts w:ascii="Century Gothic" w:hAnsi="Century Gothic"/>
        </w:rPr>
      </w:pPr>
      <w:r w:rsidRPr="00E308DB">
        <w:rPr>
          <w:rFonts w:ascii="Century Gothic" w:hAnsi="Century Gothic"/>
        </w:rPr>
        <w:t>Turn left into King Shaka Avenue, Right into Albert Terrace and proceed to Parking Area A</w:t>
      </w:r>
    </w:p>
    <w:bookmarkStart w:id="18" w:name="_Toc433650840" w:displacedByCustomXml="next"/>
    <w:sdt>
      <w:sdtPr>
        <w:rPr>
          <w:rFonts w:asciiTheme="minorHAnsi" w:eastAsiaTheme="minorHAnsi" w:hAnsiTheme="minorHAnsi" w:cstheme="minorBidi"/>
          <w:b w:val="0"/>
          <w:bCs w:val="0"/>
          <w:color w:val="auto"/>
          <w:sz w:val="22"/>
          <w:szCs w:val="22"/>
        </w:rPr>
        <w:id w:val="-1238468988"/>
        <w:docPartObj>
          <w:docPartGallery w:val="Bibliographies"/>
          <w:docPartUnique/>
        </w:docPartObj>
      </w:sdtPr>
      <w:sdtEndPr/>
      <w:sdtContent>
        <w:p w:rsidR="00BF5478" w:rsidRDefault="00BF5478" w:rsidP="002C4383">
          <w:pPr>
            <w:pStyle w:val="Heading1"/>
            <w:spacing w:before="100" w:beforeAutospacing="1" w:after="100" w:afterAutospacing="1"/>
          </w:pPr>
          <w:r>
            <w:t>Works Cited</w:t>
          </w:r>
          <w:bookmarkEnd w:id="18"/>
        </w:p>
        <w:p w:rsidR="008B1740" w:rsidRDefault="00BF5478" w:rsidP="008B1740">
          <w:pPr>
            <w:pStyle w:val="Bibliography"/>
            <w:ind w:left="720" w:hanging="720"/>
            <w:rPr>
              <w:noProof/>
            </w:rPr>
          </w:pPr>
          <w:r>
            <w:fldChar w:fldCharType="begin"/>
          </w:r>
          <w:r>
            <w:instrText xml:space="preserve"> BIBLIOGRAPHY </w:instrText>
          </w:r>
          <w:r>
            <w:fldChar w:fldCharType="separate"/>
          </w:r>
          <w:r w:rsidR="008B1740">
            <w:rPr>
              <w:noProof/>
            </w:rPr>
            <w:t xml:space="preserve">Ltd, D. M. (2016). </w:t>
          </w:r>
          <w:r w:rsidR="008B1740">
            <w:rPr>
              <w:i/>
              <w:iCs/>
              <w:noProof/>
            </w:rPr>
            <w:t>ushakamarineworld</w:t>
          </w:r>
          <w:r w:rsidR="008B1740">
            <w:rPr>
              <w:noProof/>
            </w:rPr>
            <w:t>. Retrieved from ushakamarineworld.</w:t>
          </w:r>
        </w:p>
        <w:p w:rsidR="00BF5478" w:rsidRDefault="00BF5478" w:rsidP="008B1740">
          <w:pPr>
            <w:spacing w:before="100" w:beforeAutospacing="1" w:after="100" w:afterAutospacing="1"/>
          </w:pPr>
          <w:r>
            <w:rPr>
              <w:b/>
              <w:bCs/>
            </w:rPr>
            <w:fldChar w:fldCharType="end"/>
          </w:r>
        </w:p>
      </w:sdtContent>
    </w:sdt>
    <w:p w:rsidR="00197EEA" w:rsidRDefault="00197EEA" w:rsidP="002C4383">
      <w:pPr>
        <w:spacing w:before="100" w:beforeAutospacing="1" w:after="100" w:afterAutospacing="1"/>
        <w:rPr>
          <w:rFonts w:ascii="Century Gothic" w:hAnsi="Century Gothic"/>
        </w:rPr>
      </w:pPr>
      <w:r>
        <w:rPr>
          <w:rFonts w:ascii="Century Gothic" w:hAnsi="Century Gothic"/>
        </w:rPr>
        <w:br w:type="page"/>
      </w:r>
    </w:p>
    <w:p w:rsidR="00197EEA" w:rsidRPr="00031C42" w:rsidRDefault="00C0126E" w:rsidP="002C4383">
      <w:pPr>
        <w:spacing w:before="100" w:beforeAutospacing="1" w:after="100" w:afterAutospacing="1"/>
        <w:jc w:val="center"/>
        <w:rPr>
          <w:rFonts w:ascii="Century Gothic" w:hAnsi="Century Gothic"/>
          <w:sz w:val="72"/>
        </w:rPr>
        <w:sectPr w:rsidR="00197EEA" w:rsidRPr="00031C42" w:rsidSect="00DF2B17">
          <w:type w:val="continuous"/>
          <w:pgSz w:w="11907" w:h="16840" w:code="9"/>
          <w:pgMar w:top="851" w:right="851" w:bottom="851" w:left="851" w:header="624" w:footer="624" w:gutter="0"/>
          <w:pgNumType w:fmt="lowerRoman" w:start="4"/>
          <w:cols w:space="720"/>
          <w:titlePg/>
          <w:docGrid w:linePitch="360"/>
        </w:sectPr>
      </w:pPr>
      <w:r>
        <w:rPr>
          <w:rFonts w:ascii="Century Gothic" w:hAnsi="Century Gothic"/>
          <w:noProof/>
          <w:sz w:val="72"/>
        </w:rPr>
        <w:lastRenderedPageBreak/>
        <w:drawing>
          <wp:anchor distT="0" distB="0" distL="114300" distR="114300" simplePos="0" relativeHeight="251661312" behindDoc="0" locked="0" layoutInCell="1" allowOverlap="1" wp14:anchorId="1F87B3BF" wp14:editId="3407590A">
            <wp:simplePos x="0" y="0"/>
            <wp:positionH relativeFrom="column">
              <wp:posOffset>307340</wp:posOffset>
            </wp:positionH>
            <wp:positionV relativeFrom="paragraph">
              <wp:posOffset>4697445</wp:posOffset>
            </wp:positionV>
            <wp:extent cx="2085527" cy="3288307"/>
            <wp:effectExtent l="0" t="0" r="0" b="0"/>
            <wp:wrapSquare wrapText="bothSides"/>
            <wp:docPr id="7" name="Picture 7" descr="C:\Users\mybaby\Desktop\uShaka\tripadviso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Users\mybaby\Desktop\uShaka\tripadvisor2.png"/>
                    <pic:cNvPicPr>
                      <a:picLocks noChangeAspect="1"/>
                    </pic:cNvPicPr>
                  </pic:nvPicPr>
                  <pic:blipFill rotWithShape="1">
                    <a:blip r:embed="rId12">
                      <a:extLst>
                        <a:ext uri="{28A0092B-C50C-407E-A947-70E740481C1C}">
                          <a14:useLocalDpi xmlns:a14="http://schemas.microsoft.com/office/drawing/2010/main" val="0"/>
                        </a:ext>
                      </a:extLst>
                    </a:blip>
                    <a:srcRect l="11232"/>
                    <a:stretch/>
                  </pic:blipFill>
                  <pic:spPr bwMode="auto">
                    <a:xfrm>
                      <a:off x="0" y="0"/>
                      <a:ext cx="2085527" cy="3288307"/>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Century Gothic" w:hAnsi="Century Gothic"/>
          <w:noProof/>
          <w:sz w:val="72"/>
        </w:rPr>
        <w:drawing>
          <wp:anchor distT="0" distB="0" distL="114300" distR="114300" simplePos="0" relativeHeight="251662336" behindDoc="0" locked="0" layoutInCell="1" allowOverlap="1" wp14:anchorId="18EFA662" wp14:editId="3CCEB799">
            <wp:simplePos x="0" y="0"/>
            <wp:positionH relativeFrom="column">
              <wp:posOffset>689052</wp:posOffset>
            </wp:positionH>
            <wp:positionV relativeFrom="paragraph">
              <wp:posOffset>1709324</wp:posOffset>
            </wp:positionV>
            <wp:extent cx="1908326" cy="2578796"/>
            <wp:effectExtent l="0" t="0" r="0" b="0"/>
            <wp:wrapSquare wrapText="bothSides"/>
            <wp:docPr id="5" name="Picture 5" descr="C:\Users\mybaby\Desktop\uShaka\sunday_times_award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Users\mybaby\Desktop\uShaka\sunday_times_awards.png"/>
                    <pic:cNvPicPr>
                      <a:picLocks noChangeAspect="1"/>
                    </pic:cNvPicPr>
                  </pic:nvPicPr>
                  <pic:blipFill rotWithShape="1">
                    <a:blip r:embed="rId13">
                      <a:extLst>
                        <a:ext uri="{28A0092B-C50C-407E-A947-70E740481C1C}">
                          <a14:useLocalDpi xmlns:a14="http://schemas.microsoft.com/office/drawing/2010/main" val="0"/>
                        </a:ext>
                      </a:extLst>
                    </a:blip>
                    <a:srcRect t="5001" b="15812"/>
                    <a:stretch/>
                  </pic:blipFill>
                  <pic:spPr bwMode="auto">
                    <a:xfrm>
                      <a:off x="0" y="0"/>
                      <a:ext cx="1908326" cy="2578796"/>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Century Gothic" w:hAnsi="Century Gothic"/>
          <w:noProof/>
          <w:sz w:val="72"/>
        </w:rPr>
        <w:drawing>
          <wp:anchor distT="0" distB="0" distL="114300" distR="114300" simplePos="0" relativeHeight="251663360" behindDoc="0" locked="0" layoutInCell="1" allowOverlap="1" wp14:anchorId="616632AF" wp14:editId="28B35611">
            <wp:simplePos x="0" y="0"/>
            <wp:positionH relativeFrom="column">
              <wp:posOffset>4137806</wp:posOffset>
            </wp:positionH>
            <wp:positionV relativeFrom="paragraph">
              <wp:posOffset>4861186</wp:posOffset>
            </wp:positionV>
            <wp:extent cx="1894694" cy="2892619"/>
            <wp:effectExtent l="0" t="0" r="0" b="0"/>
            <wp:wrapSquare wrapText="bothSides"/>
            <wp:docPr id="6" name="Picture 6" descr="C:\Users\mybaby\Desktop\uShaka\tripadviso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Users\mybaby\Desktop\uShaka\tripadvisor1.png"/>
                    <pic:cNvPicPr>
                      <a:picLocks noChangeAspect="1"/>
                    </pic:cNvPicPr>
                  </pic:nvPicPr>
                  <pic:blipFill rotWithShape="1">
                    <a:blip r:embed="rId14">
                      <a:extLst>
                        <a:ext uri="{28A0092B-C50C-407E-A947-70E740481C1C}">
                          <a14:useLocalDpi xmlns:a14="http://schemas.microsoft.com/office/drawing/2010/main" val="0"/>
                        </a:ext>
                      </a:extLst>
                    </a:blip>
                    <a:srcRect l="4093" t="7008" r="14620" b="10442"/>
                    <a:stretch/>
                  </pic:blipFill>
                  <pic:spPr bwMode="auto">
                    <a:xfrm>
                      <a:off x="0" y="0"/>
                      <a:ext cx="1894694" cy="2892619"/>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Century Gothic" w:hAnsi="Century Gothic"/>
          <w:noProof/>
          <w:sz w:val="72"/>
        </w:rPr>
        <w:drawing>
          <wp:anchor distT="0" distB="0" distL="114300" distR="114300" simplePos="0" relativeHeight="251664384" behindDoc="0" locked="0" layoutInCell="1" allowOverlap="1" wp14:anchorId="02F992A3" wp14:editId="3B7B1D21">
            <wp:simplePos x="0" y="0"/>
            <wp:positionH relativeFrom="column">
              <wp:posOffset>2174819</wp:posOffset>
            </wp:positionH>
            <wp:positionV relativeFrom="paragraph">
              <wp:posOffset>4683809</wp:posOffset>
            </wp:positionV>
            <wp:extent cx="2099158" cy="3301951"/>
            <wp:effectExtent l="0" t="0" r="0" b="0"/>
            <wp:wrapSquare wrapText="bothSides"/>
            <wp:docPr id="8" name="Picture 8" descr="C:\Users\mybaby\Desktop\uShaka\tripadviso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C:\Users\mybaby\Desktop\uShaka\tripadvisor3.png"/>
                    <pic:cNvPicPr>
                      <a:picLocks noChangeAspect="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99158" cy="3301951"/>
                    </a:xfrm>
                    <a:prstGeom prst="rect">
                      <a:avLst/>
                    </a:prstGeom>
                    <a:noFill/>
                    <a:ln>
                      <a:noFill/>
                    </a:ln>
                  </pic:spPr>
                </pic:pic>
              </a:graphicData>
            </a:graphic>
          </wp:anchor>
        </w:drawing>
      </w:r>
      <w:r>
        <w:rPr>
          <w:rFonts w:ascii="Century Gothic" w:hAnsi="Century Gothic"/>
          <w:noProof/>
          <w:sz w:val="72"/>
        </w:rPr>
        <w:drawing>
          <wp:anchor distT="0" distB="0" distL="114300" distR="114300" simplePos="0" relativeHeight="251665408" behindDoc="0" locked="0" layoutInCell="1" allowOverlap="1" wp14:anchorId="7D195161" wp14:editId="4F53F7A4">
            <wp:simplePos x="0" y="0"/>
            <wp:positionH relativeFrom="column">
              <wp:posOffset>2406545</wp:posOffset>
            </wp:positionH>
            <wp:positionV relativeFrom="paragraph">
              <wp:posOffset>1545590</wp:posOffset>
            </wp:positionV>
            <wp:extent cx="1799279" cy="3233730"/>
            <wp:effectExtent l="0" t="0" r="0" b="0"/>
            <wp:wrapSquare wrapText="bothSides"/>
            <wp:docPr id="2" name="Picture 2" descr="C:\Users\mybaby\Desktop\uShaka\Lilizela_award.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2" descr="C:\Users\mybaby\Desktop\uShaka\Lilizela_award.png"/>
                    <pic:cNvPicPr>
                      <a:picLocks/>
                    </pic:cNvPicPr>
                  </pic:nvPicPr>
                  <pic:blipFill rotWithShape="1">
                    <a:blip r:embed="rId16">
                      <a:extLst>
                        <a:ext uri="{28A0092B-C50C-407E-A947-70E740481C1C}">
                          <a14:useLocalDpi xmlns:a14="http://schemas.microsoft.com/office/drawing/2010/main" val="0"/>
                        </a:ext>
                      </a:extLst>
                    </a:blip>
                    <a:srcRect l="18545"/>
                    <a:stretch/>
                  </pic:blipFill>
                  <pic:spPr bwMode="auto">
                    <a:xfrm>
                      <a:off x="0" y="0"/>
                      <a:ext cx="1799279" cy="3233730"/>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Century Gothic" w:hAnsi="Century Gothic"/>
          <w:noProof/>
          <w:sz w:val="72"/>
        </w:rPr>
        <w:drawing>
          <wp:anchor distT="0" distB="0" distL="114300" distR="114300" simplePos="0" relativeHeight="251666432" behindDoc="0" locked="0" layoutInCell="1" allowOverlap="1" wp14:anchorId="63501CBA" wp14:editId="136AF6B9">
            <wp:simplePos x="0" y="0"/>
            <wp:positionH relativeFrom="column">
              <wp:posOffset>3946836</wp:posOffset>
            </wp:positionH>
            <wp:positionV relativeFrom="paragraph">
              <wp:posOffset>1750257</wp:posOffset>
            </wp:positionV>
            <wp:extent cx="1703862" cy="2674307"/>
            <wp:effectExtent l="0" t="0" r="0" b="0"/>
            <wp:wrapSquare wrapText="bothSides"/>
            <wp:docPr id="9" name="Picture 9" descr="C:\Users\mybaby\Desktop\uShaka\durbans_best_attrac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Users\mybaby\Desktop\uShaka\durbans_best_attraction.png"/>
                    <pic:cNvPicPr>
                      <a:picLocks noChangeAspect="1"/>
                    </pic:cNvPicPr>
                  </pic:nvPicPr>
                  <pic:blipFill rotWithShape="1">
                    <a:blip r:embed="rId17">
                      <a:extLst>
                        <a:ext uri="{28A0092B-C50C-407E-A947-70E740481C1C}">
                          <a14:useLocalDpi xmlns:a14="http://schemas.microsoft.com/office/drawing/2010/main" val="0"/>
                        </a:ext>
                      </a:extLst>
                    </a:blip>
                    <a:srcRect l="3757" t="6195" r="6767" b="11056"/>
                    <a:stretch/>
                  </pic:blipFill>
                  <pic:spPr bwMode="auto">
                    <a:xfrm>
                      <a:off x="0" y="0"/>
                      <a:ext cx="1703862" cy="2674307"/>
                    </a:xfrm>
                    <a:prstGeom prst="rect">
                      <a:avLst/>
                    </a:prstGeom>
                    <a:noFill/>
                    <a:ln>
                      <a:noFill/>
                    </a:ln>
                    <a:extLst>
                      <a:ext uri="{53640926-AAD7-44D8-BBD7-CCE9431645EC}">
                        <a14:shadowObscured xmlns:a14="http://schemas.microsoft.com/office/drawing/2010/main"/>
                      </a:ext>
                    </a:extLst>
                  </pic:spPr>
                </pic:pic>
              </a:graphicData>
            </a:graphic>
          </wp:anchor>
        </w:drawing>
      </w:r>
      <w:r w:rsidR="00197EEA" w:rsidRPr="00031C42">
        <w:rPr>
          <w:rFonts w:ascii="Century Gothic" w:hAnsi="Century Gothic"/>
          <w:noProof/>
          <w:sz w:val="7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Merit Awards For uShaka Marine World</w:t>
      </w:r>
    </w:p>
    <w:p w:rsidR="00656CCE" w:rsidRDefault="00656CCE" w:rsidP="000F61CA">
      <w:pPr>
        <w:pStyle w:val="Heading1"/>
        <w:spacing w:before="100" w:beforeAutospacing="1" w:after="100" w:afterAutospacing="1"/>
        <w:rPr>
          <w:noProof/>
        </w:rPr>
      </w:pPr>
      <w:bookmarkStart w:id="19" w:name="_Toc433650841"/>
      <w:r>
        <w:rPr>
          <w:noProof/>
        </w:rPr>
        <w:lastRenderedPageBreak/>
        <w:t>uShaka Map</w:t>
      </w:r>
      <w:bookmarkEnd w:id="19"/>
    </w:p>
    <w:p w:rsidR="00656CCE" w:rsidRPr="00E308DB" w:rsidRDefault="00656CCE" w:rsidP="002C4383">
      <w:pPr>
        <w:pStyle w:val="ListParagraph"/>
        <w:spacing w:before="100" w:beforeAutospacing="1" w:after="100" w:afterAutospacing="1" w:line="360" w:lineRule="auto"/>
        <w:jc w:val="both"/>
        <w:rPr>
          <w:rFonts w:ascii="Century Gothic" w:hAnsi="Century Gothic"/>
        </w:rPr>
      </w:pPr>
      <w:r>
        <w:rPr>
          <w:rFonts w:ascii="Century Gothic" w:hAnsi="Century Gothic"/>
          <w:noProof/>
        </w:rPr>
        <w:drawing>
          <wp:inline distT="0" distB="0" distL="0" distR="0" wp14:anchorId="7384DE99" wp14:editId="4B5C9103">
            <wp:extent cx="6181725" cy="3952874"/>
            <wp:effectExtent l="0" t="0" r="0" b="0"/>
            <wp:docPr id="1" name="Picture 1" descr="C:\Users\mybaby\Desktop\uShaka\uShaka Map.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Users\mybaby\Desktop\uShaka\uShaka Map.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180953" cy="3952380"/>
                    </a:xfrm>
                    <a:prstGeom prst="rect">
                      <a:avLst/>
                    </a:prstGeom>
                    <a:noFill/>
                    <a:ln>
                      <a:noFill/>
                    </a:ln>
                  </pic:spPr>
                </pic:pic>
              </a:graphicData>
            </a:graphic>
          </wp:inline>
        </w:drawing>
      </w:r>
    </w:p>
    <w:sectPr w:rsidR="00656CCE" w:rsidRPr="00E308DB" w:rsidSect="000F61CA">
      <w:pgSz w:w="11907" w:h="16840" w:code="9"/>
      <w:pgMar w:top="851" w:right="851" w:bottom="851" w:left="851"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2056B" w:rsidRDefault="0012056B" w:rsidP="00BF5478">
      <w:pPr>
        <w:spacing w:after="0" w:line="240" w:lineRule="auto"/>
      </w:pPr>
      <w:r>
        <w:separator/>
      </w:r>
    </w:p>
  </w:endnote>
  <w:endnote w:type="continuationSeparator" w:id="0">
    <w:p w:rsidR="0012056B" w:rsidRDefault="0012056B" w:rsidP="00BF54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2322" w:rsidRDefault="00232322">
    <w:pPr>
      <w:pStyle w:val="Footer"/>
      <w:jc w:val="right"/>
    </w:pPr>
  </w:p>
  <w:p w:rsidR="00BF5478" w:rsidRDefault="00BF547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47263662"/>
      <w:docPartObj>
        <w:docPartGallery w:val="Page Numbers (Bottom of Page)"/>
        <w:docPartUnique/>
      </w:docPartObj>
    </w:sdtPr>
    <w:sdtEndPr/>
    <w:sdtContent>
      <w:sdt>
        <w:sdtPr>
          <w:id w:val="1111553049"/>
          <w:docPartObj>
            <w:docPartGallery w:val="Page Numbers (Top of Page)"/>
            <w:docPartUnique/>
          </w:docPartObj>
        </w:sdtPr>
        <w:sdtEndPr/>
        <w:sdtContent>
          <w:p w:rsidR="00BF01C8" w:rsidRDefault="00BF01C8" w:rsidP="00BF01C8">
            <w:pPr>
              <w:pStyle w:val="Footer"/>
              <w:jc w:val="right"/>
            </w:pPr>
            <w:r>
              <w:t xml:space="preserve">Page </w:t>
            </w:r>
            <w:r>
              <w:rPr>
                <w:b/>
                <w:bCs/>
                <w:sz w:val="24"/>
                <w:szCs w:val="24"/>
              </w:rPr>
              <w:fldChar w:fldCharType="begin"/>
            </w:r>
            <w:r>
              <w:rPr>
                <w:b/>
                <w:bCs/>
              </w:rPr>
              <w:instrText xml:space="preserve"> PAGE </w:instrText>
            </w:r>
            <w:r>
              <w:rPr>
                <w:b/>
                <w:bCs/>
                <w:sz w:val="24"/>
                <w:szCs w:val="24"/>
              </w:rPr>
              <w:fldChar w:fldCharType="separate"/>
            </w:r>
            <w:r w:rsidR="00300DDF">
              <w:rPr>
                <w:b/>
                <w:bCs/>
                <w:noProof/>
              </w:rPr>
              <w:t>iv</w:t>
            </w:r>
            <w:r>
              <w:rPr>
                <w:b/>
                <w:bCs/>
                <w:sz w:val="24"/>
                <w:szCs w:val="24"/>
              </w:rPr>
              <w:fldChar w:fldCharType="end"/>
            </w:r>
            <w:r>
              <w:t xml:space="preserve"> </w:t>
            </w:r>
          </w:p>
        </w:sdtContent>
      </w:sdt>
    </w:sdtContent>
  </w:sdt>
  <w:p w:rsidR="00BF01C8" w:rsidRDefault="00BF01C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2056B" w:rsidRDefault="0012056B" w:rsidP="00BF5478">
      <w:pPr>
        <w:spacing w:after="0" w:line="240" w:lineRule="auto"/>
      </w:pPr>
      <w:r>
        <w:separator/>
      </w:r>
    </w:p>
  </w:footnote>
  <w:footnote w:type="continuationSeparator" w:id="0">
    <w:p w:rsidR="0012056B" w:rsidRDefault="0012056B" w:rsidP="00BF547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265.65pt;height:112.95pt" o:bullet="t">
        <v:imagedata r:id="rId1" o:title="Wet-n-Wild-Logo"/>
      </v:shape>
    </w:pict>
  </w:numPicBullet>
  <w:numPicBullet w:numPicBulletId="1">
    <w:pict>
      <v:shape id="_x0000_i1030" type="#_x0000_t75" style="width:120.4pt;height:50.9pt" o:bullet="t">
        <v:imagedata r:id="rId2" o:title="Wet-n-Wild-Logo"/>
      </v:shape>
    </w:pict>
  </w:numPicBullet>
  <w:numPicBullet w:numPicBulletId="2">
    <w:pict>
      <v:shape id="_x0000_i1031" type="#_x0000_t75" style="width:188.7pt;height:184.95pt" o:bullet="t">
        <v:imagedata r:id="rId3" o:title="ushaka logo"/>
      </v:shape>
    </w:pict>
  </w:numPicBullet>
  <w:abstractNum w:abstractNumId="0">
    <w:nsid w:val="2E0C46A7"/>
    <w:multiLevelType w:val="hybridMultilevel"/>
    <w:tmpl w:val="8778A076"/>
    <w:lvl w:ilvl="0" w:tplc="98521258">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3FDA5E6D"/>
    <w:multiLevelType w:val="hybridMultilevel"/>
    <w:tmpl w:val="87B0D86C"/>
    <w:lvl w:ilvl="0" w:tplc="DDE88FAE">
      <w:start w:val="1"/>
      <w:numFmt w:val="bullet"/>
      <w:lvlText w:val=""/>
      <w:lvlJc w:val="left"/>
      <w:pPr>
        <w:ind w:left="567" w:firstLine="519"/>
      </w:pPr>
      <w:rPr>
        <w:rFonts w:ascii="Symbol" w:hAnsi="Symbol" w:hint="default"/>
      </w:rPr>
    </w:lvl>
    <w:lvl w:ilvl="1" w:tplc="04090003" w:tentative="1">
      <w:start w:val="1"/>
      <w:numFmt w:val="bullet"/>
      <w:lvlText w:val="o"/>
      <w:lvlJc w:val="left"/>
      <w:pPr>
        <w:ind w:left="2166" w:hanging="360"/>
      </w:pPr>
      <w:rPr>
        <w:rFonts w:ascii="Courier New" w:hAnsi="Courier New" w:cs="Courier New" w:hint="default"/>
      </w:rPr>
    </w:lvl>
    <w:lvl w:ilvl="2" w:tplc="04090005" w:tentative="1">
      <w:start w:val="1"/>
      <w:numFmt w:val="bullet"/>
      <w:lvlText w:val=""/>
      <w:lvlJc w:val="left"/>
      <w:pPr>
        <w:ind w:left="2886" w:hanging="360"/>
      </w:pPr>
      <w:rPr>
        <w:rFonts w:ascii="Wingdings" w:hAnsi="Wingdings" w:hint="default"/>
      </w:rPr>
    </w:lvl>
    <w:lvl w:ilvl="3" w:tplc="04090001" w:tentative="1">
      <w:start w:val="1"/>
      <w:numFmt w:val="bullet"/>
      <w:lvlText w:val=""/>
      <w:lvlJc w:val="left"/>
      <w:pPr>
        <w:ind w:left="3606" w:hanging="360"/>
      </w:pPr>
      <w:rPr>
        <w:rFonts w:ascii="Symbol" w:hAnsi="Symbol" w:hint="default"/>
      </w:rPr>
    </w:lvl>
    <w:lvl w:ilvl="4" w:tplc="04090003" w:tentative="1">
      <w:start w:val="1"/>
      <w:numFmt w:val="bullet"/>
      <w:lvlText w:val="o"/>
      <w:lvlJc w:val="left"/>
      <w:pPr>
        <w:ind w:left="4326" w:hanging="360"/>
      </w:pPr>
      <w:rPr>
        <w:rFonts w:ascii="Courier New" w:hAnsi="Courier New" w:cs="Courier New" w:hint="default"/>
      </w:rPr>
    </w:lvl>
    <w:lvl w:ilvl="5" w:tplc="04090005" w:tentative="1">
      <w:start w:val="1"/>
      <w:numFmt w:val="bullet"/>
      <w:lvlText w:val=""/>
      <w:lvlJc w:val="left"/>
      <w:pPr>
        <w:ind w:left="5046" w:hanging="360"/>
      </w:pPr>
      <w:rPr>
        <w:rFonts w:ascii="Wingdings" w:hAnsi="Wingdings" w:hint="default"/>
      </w:rPr>
    </w:lvl>
    <w:lvl w:ilvl="6" w:tplc="04090001" w:tentative="1">
      <w:start w:val="1"/>
      <w:numFmt w:val="bullet"/>
      <w:lvlText w:val=""/>
      <w:lvlJc w:val="left"/>
      <w:pPr>
        <w:ind w:left="5766" w:hanging="360"/>
      </w:pPr>
      <w:rPr>
        <w:rFonts w:ascii="Symbol" w:hAnsi="Symbol" w:hint="default"/>
      </w:rPr>
    </w:lvl>
    <w:lvl w:ilvl="7" w:tplc="04090003" w:tentative="1">
      <w:start w:val="1"/>
      <w:numFmt w:val="bullet"/>
      <w:lvlText w:val="o"/>
      <w:lvlJc w:val="left"/>
      <w:pPr>
        <w:ind w:left="6486" w:hanging="360"/>
      </w:pPr>
      <w:rPr>
        <w:rFonts w:ascii="Courier New" w:hAnsi="Courier New" w:cs="Courier New" w:hint="default"/>
      </w:rPr>
    </w:lvl>
    <w:lvl w:ilvl="8" w:tplc="04090005" w:tentative="1">
      <w:start w:val="1"/>
      <w:numFmt w:val="bullet"/>
      <w:lvlText w:val=""/>
      <w:lvlJc w:val="left"/>
      <w:pPr>
        <w:ind w:left="7206" w:hanging="360"/>
      </w:pPr>
      <w:rPr>
        <w:rFonts w:ascii="Wingdings" w:hAnsi="Wingdings" w:hint="default"/>
      </w:rPr>
    </w:lvl>
  </w:abstractNum>
  <w:abstractNum w:abstractNumId="2">
    <w:nsid w:val="43FE1A83"/>
    <w:multiLevelType w:val="hybridMultilevel"/>
    <w:tmpl w:val="8F44CCE6"/>
    <w:lvl w:ilvl="0" w:tplc="98521258">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44F05E99"/>
    <w:multiLevelType w:val="hybridMultilevel"/>
    <w:tmpl w:val="D78EF336"/>
    <w:lvl w:ilvl="0" w:tplc="98521258">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522800D6"/>
    <w:multiLevelType w:val="hybridMultilevel"/>
    <w:tmpl w:val="C5E431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595E37D9"/>
    <w:multiLevelType w:val="hybridMultilevel"/>
    <w:tmpl w:val="780E44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785B1FBF"/>
    <w:multiLevelType w:val="hybridMultilevel"/>
    <w:tmpl w:val="4BC642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4"/>
  </w:num>
  <w:num w:numId="3">
    <w:abstractNumId w:val="6"/>
  </w:num>
  <w:num w:numId="4">
    <w:abstractNumId w:val="2"/>
  </w:num>
  <w:num w:numId="5">
    <w:abstractNumId w:val="3"/>
  </w:num>
  <w:num w:numId="6">
    <w:abstractNumId w:val="1"/>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04CC9"/>
    <w:rsid w:val="00031C42"/>
    <w:rsid w:val="000936BC"/>
    <w:rsid w:val="000C0D82"/>
    <w:rsid w:val="000F61CA"/>
    <w:rsid w:val="0012056B"/>
    <w:rsid w:val="0012552F"/>
    <w:rsid w:val="00197EEA"/>
    <w:rsid w:val="001D36E8"/>
    <w:rsid w:val="001E6FA8"/>
    <w:rsid w:val="00231039"/>
    <w:rsid w:val="00232322"/>
    <w:rsid w:val="002656F9"/>
    <w:rsid w:val="00274D57"/>
    <w:rsid w:val="002C4383"/>
    <w:rsid w:val="002C790F"/>
    <w:rsid w:val="002D3634"/>
    <w:rsid w:val="00300DDF"/>
    <w:rsid w:val="00317260"/>
    <w:rsid w:val="003A38BF"/>
    <w:rsid w:val="004850A5"/>
    <w:rsid w:val="004F4157"/>
    <w:rsid w:val="00511420"/>
    <w:rsid w:val="005679F5"/>
    <w:rsid w:val="005F69E0"/>
    <w:rsid w:val="006056D2"/>
    <w:rsid w:val="00656CCE"/>
    <w:rsid w:val="00721D9D"/>
    <w:rsid w:val="007436A4"/>
    <w:rsid w:val="007E431E"/>
    <w:rsid w:val="00863B27"/>
    <w:rsid w:val="008B1740"/>
    <w:rsid w:val="008B1EDB"/>
    <w:rsid w:val="00AD2876"/>
    <w:rsid w:val="00AF63E8"/>
    <w:rsid w:val="00B04CC9"/>
    <w:rsid w:val="00BF01C8"/>
    <w:rsid w:val="00BF345D"/>
    <w:rsid w:val="00BF5478"/>
    <w:rsid w:val="00C0126E"/>
    <w:rsid w:val="00C51EF6"/>
    <w:rsid w:val="00C57B26"/>
    <w:rsid w:val="00DF1DA7"/>
    <w:rsid w:val="00DF2B17"/>
    <w:rsid w:val="00E308DB"/>
    <w:rsid w:val="00E612EF"/>
    <w:rsid w:val="00F112C3"/>
    <w:rsid w:val="00F32D5B"/>
    <w:rsid w:val="00FD1F5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656CCE"/>
    <w:pPr>
      <w:keepNext/>
      <w:keepLines/>
      <w:spacing w:before="480" w:after="0"/>
      <w:outlineLvl w:val="0"/>
    </w:pPr>
    <w:rPr>
      <w:rFonts w:ascii="Century Gothic" w:eastAsiaTheme="majorEastAsia" w:hAnsi="Century Gothic"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8B1740"/>
    <w:pPr>
      <w:keepNext/>
      <w:keepLines/>
      <w:spacing w:before="120" w:after="120" w:line="360" w:lineRule="auto"/>
      <w:outlineLvl w:val="1"/>
    </w:pPr>
    <w:rPr>
      <w:rFonts w:ascii="Century Gothic" w:eastAsiaTheme="majorEastAsia" w:hAnsi="Century Gothic" w:cstheme="majorBidi"/>
      <w:b/>
      <w:bCs/>
      <w:color w:val="1F497D" w:themeColor="text2"/>
      <w:sz w:val="26"/>
      <w:szCs w:val="26"/>
    </w:rPr>
  </w:style>
  <w:style w:type="paragraph" w:styleId="Heading3">
    <w:name w:val="heading 3"/>
    <w:basedOn w:val="Normal"/>
    <w:next w:val="Normal"/>
    <w:link w:val="Heading3Char"/>
    <w:autoRedefine/>
    <w:uiPriority w:val="9"/>
    <w:unhideWhenUsed/>
    <w:qFormat/>
    <w:rsid w:val="000C0D82"/>
    <w:pPr>
      <w:keepNext/>
      <w:keepLines/>
      <w:spacing w:before="200" w:after="0"/>
      <w:outlineLvl w:val="2"/>
    </w:pPr>
    <w:rPr>
      <w:rFonts w:ascii="Century Gothic" w:eastAsiaTheme="majorEastAsia" w:hAnsi="Century Gothic"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56CCE"/>
    <w:rPr>
      <w:rFonts w:ascii="Century Gothic" w:eastAsiaTheme="majorEastAsia" w:hAnsi="Century Gothic" w:cstheme="majorBidi"/>
      <w:b/>
      <w:bCs/>
      <w:color w:val="365F91" w:themeColor="accent1" w:themeShade="BF"/>
      <w:sz w:val="28"/>
      <w:szCs w:val="28"/>
    </w:rPr>
  </w:style>
  <w:style w:type="character" w:customStyle="1" w:styleId="Heading2Char">
    <w:name w:val="Heading 2 Char"/>
    <w:basedOn w:val="DefaultParagraphFont"/>
    <w:link w:val="Heading2"/>
    <w:uiPriority w:val="9"/>
    <w:rsid w:val="008B1740"/>
    <w:rPr>
      <w:rFonts w:ascii="Century Gothic" w:eastAsiaTheme="majorEastAsia" w:hAnsi="Century Gothic" w:cstheme="majorBidi"/>
      <w:b/>
      <w:bCs/>
      <w:color w:val="1F497D" w:themeColor="text2"/>
      <w:sz w:val="26"/>
      <w:szCs w:val="26"/>
    </w:rPr>
  </w:style>
  <w:style w:type="character" w:customStyle="1" w:styleId="Heading3Char">
    <w:name w:val="Heading 3 Char"/>
    <w:basedOn w:val="DefaultParagraphFont"/>
    <w:link w:val="Heading3"/>
    <w:uiPriority w:val="9"/>
    <w:rsid w:val="000C0D82"/>
    <w:rPr>
      <w:rFonts w:ascii="Century Gothic" w:eastAsiaTheme="majorEastAsia" w:hAnsi="Century Gothic" w:cstheme="majorBidi"/>
      <w:b/>
      <w:bCs/>
      <w:color w:val="4F81BD" w:themeColor="accent1"/>
    </w:rPr>
  </w:style>
  <w:style w:type="paragraph" w:styleId="ListParagraph">
    <w:name w:val="List Paragraph"/>
    <w:basedOn w:val="Normal"/>
    <w:uiPriority w:val="34"/>
    <w:qFormat/>
    <w:rsid w:val="00E308DB"/>
    <w:pPr>
      <w:ind w:left="720"/>
      <w:contextualSpacing/>
    </w:pPr>
  </w:style>
  <w:style w:type="paragraph" w:styleId="BalloonText">
    <w:name w:val="Balloon Text"/>
    <w:basedOn w:val="Normal"/>
    <w:link w:val="BalloonTextChar"/>
    <w:uiPriority w:val="99"/>
    <w:semiHidden/>
    <w:unhideWhenUsed/>
    <w:rsid w:val="00656CC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56CCE"/>
    <w:rPr>
      <w:rFonts w:ascii="Tahoma" w:hAnsi="Tahoma" w:cs="Tahoma"/>
      <w:sz w:val="16"/>
      <w:szCs w:val="16"/>
    </w:rPr>
  </w:style>
  <w:style w:type="paragraph" w:styleId="NoSpacing">
    <w:name w:val="No Spacing"/>
    <w:link w:val="NoSpacingChar"/>
    <w:uiPriority w:val="1"/>
    <w:qFormat/>
    <w:rsid w:val="00AF63E8"/>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AF63E8"/>
    <w:rPr>
      <w:rFonts w:eastAsiaTheme="minorEastAsia"/>
      <w:lang w:eastAsia="ja-JP"/>
    </w:rPr>
  </w:style>
  <w:style w:type="paragraph" w:styleId="TOCHeading">
    <w:name w:val="TOC Heading"/>
    <w:basedOn w:val="Heading1"/>
    <w:next w:val="Normal"/>
    <w:uiPriority w:val="39"/>
    <w:semiHidden/>
    <w:unhideWhenUsed/>
    <w:qFormat/>
    <w:rsid w:val="00F112C3"/>
    <w:pPr>
      <w:outlineLvl w:val="9"/>
    </w:pPr>
    <w:rPr>
      <w:rFonts w:asciiTheme="majorHAnsi" w:hAnsiTheme="majorHAnsi"/>
      <w:lang w:eastAsia="ja-JP"/>
    </w:rPr>
  </w:style>
  <w:style w:type="paragraph" w:styleId="TOC1">
    <w:name w:val="toc 1"/>
    <w:basedOn w:val="Normal"/>
    <w:next w:val="Normal"/>
    <w:autoRedefine/>
    <w:uiPriority w:val="39"/>
    <w:unhideWhenUsed/>
    <w:rsid w:val="00F112C3"/>
    <w:pPr>
      <w:spacing w:before="240" w:after="120"/>
    </w:pPr>
    <w:rPr>
      <w:b/>
      <w:bCs/>
      <w:sz w:val="20"/>
      <w:szCs w:val="20"/>
    </w:rPr>
  </w:style>
  <w:style w:type="paragraph" w:styleId="TOC2">
    <w:name w:val="toc 2"/>
    <w:basedOn w:val="Normal"/>
    <w:next w:val="Normal"/>
    <w:autoRedefine/>
    <w:uiPriority w:val="39"/>
    <w:unhideWhenUsed/>
    <w:rsid w:val="00F112C3"/>
    <w:pPr>
      <w:spacing w:before="120" w:after="0"/>
      <w:ind w:left="220"/>
    </w:pPr>
    <w:rPr>
      <w:i/>
      <w:iCs/>
      <w:sz w:val="20"/>
      <w:szCs w:val="20"/>
    </w:rPr>
  </w:style>
  <w:style w:type="paragraph" w:styleId="TOC3">
    <w:name w:val="toc 3"/>
    <w:basedOn w:val="Normal"/>
    <w:next w:val="Normal"/>
    <w:autoRedefine/>
    <w:uiPriority w:val="39"/>
    <w:unhideWhenUsed/>
    <w:rsid w:val="00F112C3"/>
    <w:pPr>
      <w:spacing w:after="0"/>
      <w:ind w:left="440"/>
    </w:pPr>
    <w:rPr>
      <w:sz w:val="20"/>
      <w:szCs w:val="20"/>
    </w:rPr>
  </w:style>
  <w:style w:type="character" w:styleId="Hyperlink">
    <w:name w:val="Hyperlink"/>
    <w:basedOn w:val="DefaultParagraphFont"/>
    <w:uiPriority w:val="99"/>
    <w:unhideWhenUsed/>
    <w:rsid w:val="00F112C3"/>
    <w:rPr>
      <w:color w:val="0000FF" w:themeColor="hyperlink"/>
      <w:u w:val="single"/>
    </w:rPr>
  </w:style>
  <w:style w:type="table" w:styleId="TableGrid">
    <w:name w:val="Table Grid"/>
    <w:basedOn w:val="TableNormal"/>
    <w:uiPriority w:val="59"/>
    <w:rsid w:val="003A38B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ibliography">
    <w:name w:val="Bibliography"/>
    <w:basedOn w:val="Normal"/>
    <w:next w:val="Normal"/>
    <w:uiPriority w:val="37"/>
    <w:unhideWhenUsed/>
    <w:rsid w:val="00BF5478"/>
  </w:style>
  <w:style w:type="paragraph" w:styleId="Header">
    <w:name w:val="header"/>
    <w:basedOn w:val="Normal"/>
    <w:link w:val="HeaderChar"/>
    <w:uiPriority w:val="99"/>
    <w:unhideWhenUsed/>
    <w:rsid w:val="00BF5478"/>
    <w:pPr>
      <w:tabs>
        <w:tab w:val="center" w:pos="4680"/>
        <w:tab w:val="right" w:pos="9360"/>
      </w:tabs>
      <w:spacing w:after="0" w:line="240" w:lineRule="auto"/>
    </w:pPr>
  </w:style>
  <w:style w:type="character" w:customStyle="1" w:styleId="HeaderChar">
    <w:name w:val="Header Char"/>
    <w:basedOn w:val="DefaultParagraphFont"/>
    <w:link w:val="Header"/>
    <w:uiPriority w:val="99"/>
    <w:rsid w:val="00BF5478"/>
  </w:style>
  <w:style w:type="paragraph" w:styleId="Footer">
    <w:name w:val="footer"/>
    <w:basedOn w:val="Normal"/>
    <w:link w:val="FooterChar"/>
    <w:uiPriority w:val="99"/>
    <w:unhideWhenUsed/>
    <w:rsid w:val="00BF5478"/>
    <w:pPr>
      <w:tabs>
        <w:tab w:val="center" w:pos="4680"/>
        <w:tab w:val="right" w:pos="9360"/>
      </w:tabs>
      <w:spacing w:after="0" w:line="240" w:lineRule="auto"/>
    </w:pPr>
  </w:style>
  <w:style w:type="character" w:customStyle="1" w:styleId="FooterChar">
    <w:name w:val="Footer Char"/>
    <w:basedOn w:val="DefaultParagraphFont"/>
    <w:link w:val="Footer"/>
    <w:uiPriority w:val="99"/>
    <w:rsid w:val="00BF5478"/>
  </w:style>
  <w:style w:type="paragraph" w:styleId="FootnoteText">
    <w:name w:val="footnote text"/>
    <w:basedOn w:val="Normal"/>
    <w:link w:val="FootnoteTextChar"/>
    <w:uiPriority w:val="99"/>
    <w:semiHidden/>
    <w:unhideWhenUsed/>
    <w:rsid w:val="00BF345D"/>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BF345D"/>
    <w:rPr>
      <w:sz w:val="20"/>
      <w:szCs w:val="20"/>
    </w:rPr>
  </w:style>
  <w:style w:type="character" w:styleId="FootnoteReference">
    <w:name w:val="footnote reference"/>
    <w:basedOn w:val="DefaultParagraphFont"/>
    <w:uiPriority w:val="99"/>
    <w:semiHidden/>
    <w:unhideWhenUsed/>
    <w:rsid w:val="00BF345D"/>
    <w:rPr>
      <w:vertAlign w:val="superscript"/>
    </w:rPr>
  </w:style>
  <w:style w:type="paragraph" w:styleId="TOC4">
    <w:name w:val="toc 4"/>
    <w:basedOn w:val="Normal"/>
    <w:next w:val="Normal"/>
    <w:autoRedefine/>
    <w:uiPriority w:val="39"/>
    <w:unhideWhenUsed/>
    <w:rsid w:val="00DF1DA7"/>
    <w:pPr>
      <w:spacing w:after="0"/>
      <w:ind w:left="660"/>
    </w:pPr>
    <w:rPr>
      <w:sz w:val="20"/>
      <w:szCs w:val="20"/>
    </w:rPr>
  </w:style>
  <w:style w:type="paragraph" w:styleId="TOC5">
    <w:name w:val="toc 5"/>
    <w:basedOn w:val="Normal"/>
    <w:next w:val="Normal"/>
    <w:autoRedefine/>
    <w:uiPriority w:val="39"/>
    <w:unhideWhenUsed/>
    <w:rsid w:val="00DF1DA7"/>
    <w:pPr>
      <w:spacing w:after="0"/>
      <w:ind w:left="880"/>
    </w:pPr>
    <w:rPr>
      <w:sz w:val="20"/>
      <w:szCs w:val="20"/>
    </w:rPr>
  </w:style>
  <w:style w:type="paragraph" w:styleId="TOC6">
    <w:name w:val="toc 6"/>
    <w:basedOn w:val="Normal"/>
    <w:next w:val="Normal"/>
    <w:autoRedefine/>
    <w:uiPriority w:val="39"/>
    <w:unhideWhenUsed/>
    <w:rsid w:val="00DF1DA7"/>
    <w:pPr>
      <w:spacing w:after="0"/>
      <w:ind w:left="1100"/>
    </w:pPr>
    <w:rPr>
      <w:sz w:val="20"/>
      <w:szCs w:val="20"/>
    </w:rPr>
  </w:style>
  <w:style w:type="paragraph" w:styleId="TOC7">
    <w:name w:val="toc 7"/>
    <w:basedOn w:val="Normal"/>
    <w:next w:val="Normal"/>
    <w:autoRedefine/>
    <w:uiPriority w:val="39"/>
    <w:unhideWhenUsed/>
    <w:rsid w:val="00DF1DA7"/>
    <w:pPr>
      <w:spacing w:after="0"/>
      <w:ind w:left="1320"/>
    </w:pPr>
    <w:rPr>
      <w:sz w:val="20"/>
      <w:szCs w:val="20"/>
    </w:rPr>
  </w:style>
  <w:style w:type="paragraph" w:styleId="TOC8">
    <w:name w:val="toc 8"/>
    <w:basedOn w:val="Normal"/>
    <w:next w:val="Normal"/>
    <w:autoRedefine/>
    <w:uiPriority w:val="39"/>
    <w:unhideWhenUsed/>
    <w:rsid w:val="00DF1DA7"/>
    <w:pPr>
      <w:spacing w:after="0"/>
      <w:ind w:left="1540"/>
    </w:pPr>
    <w:rPr>
      <w:sz w:val="20"/>
      <w:szCs w:val="20"/>
    </w:rPr>
  </w:style>
  <w:style w:type="paragraph" w:styleId="TOC9">
    <w:name w:val="toc 9"/>
    <w:basedOn w:val="Normal"/>
    <w:next w:val="Normal"/>
    <w:autoRedefine/>
    <w:uiPriority w:val="39"/>
    <w:unhideWhenUsed/>
    <w:rsid w:val="00DF1DA7"/>
    <w:pPr>
      <w:spacing w:after="0"/>
      <w:ind w:left="1760"/>
    </w:pPr>
    <w:rPr>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656CCE"/>
    <w:pPr>
      <w:keepNext/>
      <w:keepLines/>
      <w:spacing w:before="480" w:after="0"/>
      <w:outlineLvl w:val="0"/>
    </w:pPr>
    <w:rPr>
      <w:rFonts w:ascii="Century Gothic" w:eastAsiaTheme="majorEastAsia" w:hAnsi="Century Gothic"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8B1740"/>
    <w:pPr>
      <w:keepNext/>
      <w:keepLines/>
      <w:spacing w:before="120" w:after="120" w:line="360" w:lineRule="auto"/>
      <w:outlineLvl w:val="1"/>
    </w:pPr>
    <w:rPr>
      <w:rFonts w:ascii="Century Gothic" w:eastAsiaTheme="majorEastAsia" w:hAnsi="Century Gothic" w:cstheme="majorBidi"/>
      <w:b/>
      <w:bCs/>
      <w:color w:val="1F497D" w:themeColor="text2"/>
      <w:sz w:val="26"/>
      <w:szCs w:val="26"/>
    </w:rPr>
  </w:style>
  <w:style w:type="paragraph" w:styleId="Heading3">
    <w:name w:val="heading 3"/>
    <w:basedOn w:val="Normal"/>
    <w:next w:val="Normal"/>
    <w:link w:val="Heading3Char"/>
    <w:autoRedefine/>
    <w:uiPriority w:val="9"/>
    <w:unhideWhenUsed/>
    <w:qFormat/>
    <w:rsid w:val="000C0D82"/>
    <w:pPr>
      <w:keepNext/>
      <w:keepLines/>
      <w:spacing w:before="200" w:after="0"/>
      <w:outlineLvl w:val="2"/>
    </w:pPr>
    <w:rPr>
      <w:rFonts w:ascii="Century Gothic" w:eastAsiaTheme="majorEastAsia" w:hAnsi="Century Gothic"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56CCE"/>
    <w:rPr>
      <w:rFonts w:ascii="Century Gothic" w:eastAsiaTheme="majorEastAsia" w:hAnsi="Century Gothic" w:cstheme="majorBidi"/>
      <w:b/>
      <w:bCs/>
      <w:color w:val="365F91" w:themeColor="accent1" w:themeShade="BF"/>
      <w:sz w:val="28"/>
      <w:szCs w:val="28"/>
    </w:rPr>
  </w:style>
  <w:style w:type="character" w:customStyle="1" w:styleId="Heading2Char">
    <w:name w:val="Heading 2 Char"/>
    <w:basedOn w:val="DefaultParagraphFont"/>
    <w:link w:val="Heading2"/>
    <w:uiPriority w:val="9"/>
    <w:rsid w:val="008B1740"/>
    <w:rPr>
      <w:rFonts w:ascii="Century Gothic" w:eastAsiaTheme="majorEastAsia" w:hAnsi="Century Gothic" w:cstheme="majorBidi"/>
      <w:b/>
      <w:bCs/>
      <w:color w:val="1F497D" w:themeColor="text2"/>
      <w:sz w:val="26"/>
      <w:szCs w:val="26"/>
    </w:rPr>
  </w:style>
  <w:style w:type="character" w:customStyle="1" w:styleId="Heading3Char">
    <w:name w:val="Heading 3 Char"/>
    <w:basedOn w:val="DefaultParagraphFont"/>
    <w:link w:val="Heading3"/>
    <w:uiPriority w:val="9"/>
    <w:rsid w:val="000C0D82"/>
    <w:rPr>
      <w:rFonts w:ascii="Century Gothic" w:eastAsiaTheme="majorEastAsia" w:hAnsi="Century Gothic" w:cstheme="majorBidi"/>
      <w:b/>
      <w:bCs/>
      <w:color w:val="4F81BD" w:themeColor="accent1"/>
    </w:rPr>
  </w:style>
  <w:style w:type="paragraph" w:styleId="ListParagraph">
    <w:name w:val="List Paragraph"/>
    <w:basedOn w:val="Normal"/>
    <w:uiPriority w:val="34"/>
    <w:qFormat/>
    <w:rsid w:val="00E308DB"/>
    <w:pPr>
      <w:ind w:left="720"/>
      <w:contextualSpacing/>
    </w:pPr>
  </w:style>
  <w:style w:type="paragraph" w:styleId="BalloonText">
    <w:name w:val="Balloon Text"/>
    <w:basedOn w:val="Normal"/>
    <w:link w:val="BalloonTextChar"/>
    <w:uiPriority w:val="99"/>
    <w:semiHidden/>
    <w:unhideWhenUsed/>
    <w:rsid w:val="00656CC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56CCE"/>
    <w:rPr>
      <w:rFonts w:ascii="Tahoma" w:hAnsi="Tahoma" w:cs="Tahoma"/>
      <w:sz w:val="16"/>
      <w:szCs w:val="16"/>
    </w:rPr>
  </w:style>
  <w:style w:type="paragraph" w:styleId="NoSpacing">
    <w:name w:val="No Spacing"/>
    <w:link w:val="NoSpacingChar"/>
    <w:uiPriority w:val="1"/>
    <w:qFormat/>
    <w:rsid w:val="00AF63E8"/>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AF63E8"/>
    <w:rPr>
      <w:rFonts w:eastAsiaTheme="minorEastAsia"/>
      <w:lang w:eastAsia="ja-JP"/>
    </w:rPr>
  </w:style>
  <w:style w:type="paragraph" w:styleId="TOCHeading">
    <w:name w:val="TOC Heading"/>
    <w:basedOn w:val="Heading1"/>
    <w:next w:val="Normal"/>
    <w:uiPriority w:val="39"/>
    <w:semiHidden/>
    <w:unhideWhenUsed/>
    <w:qFormat/>
    <w:rsid w:val="00F112C3"/>
    <w:pPr>
      <w:outlineLvl w:val="9"/>
    </w:pPr>
    <w:rPr>
      <w:rFonts w:asciiTheme="majorHAnsi" w:hAnsiTheme="majorHAnsi"/>
      <w:lang w:eastAsia="ja-JP"/>
    </w:rPr>
  </w:style>
  <w:style w:type="paragraph" w:styleId="TOC1">
    <w:name w:val="toc 1"/>
    <w:basedOn w:val="Normal"/>
    <w:next w:val="Normal"/>
    <w:autoRedefine/>
    <w:uiPriority w:val="39"/>
    <w:unhideWhenUsed/>
    <w:rsid w:val="00F112C3"/>
    <w:pPr>
      <w:spacing w:before="240" w:after="120"/>
    </w:pPr>
    <w:rPr>
      <w:b/>
      <w:bCs/>
      <w:sz w:val="20"/>
      <w:szCs w:val="20"/>
    </w:rPr>
  </w:style>
  <w:style w:type="paragraph" w:styleId="TOC2">
    <w:name w:val="toc 2"/>
    <w:basedOn w:val="Normal"/>
    <w:next w:val="Normal"/>
    <w:autoRedefine/>
    <w:uiPriority w:val="39"/>
    <w:unhideWhenUsed/>
    <w:rsid w:val="00F112C3"/>
    <w:pPr>
      <w:spacing w:before="120" w:after="0"/>
      <w:ind w:left="220"/>
    </w:pPr>
    <w:rPr>
      <w:i/>
      <w:iCs/>
      <w:sz w:val="20"/>
      <w:szCs w:val="20"/>
    </w:rPr>
  </w:style>
  <w:style w:type="paragraph" w:styleId="TOC3">
    <w:name w:val="toc 3"/>
    <w:basedOn w:val="Normal"/>
    <w:next w:val="Normal"/>
    <w:autoRedefine/>
    <w:uiPriority w:val="39"/>
    <w:unhideWhenUsed/>
    <w:rsid w:val="00F112C3"/>
    <w:pPr>
      <w:spacing w:after="0"/>
      <w:ind w:left="440"/>
    </w:pPr>
    <w:rPr>
      <w:sz w:val="20"/>
      <w:szCs w:val="20"/>
    </w:rPr>
  </w:style>
  <w:style w:type="character" w:styleId="Hyperlink">
    <w:name w:val="Hyperlink"/>
    <w:basedOn w:val="DefaultParagraphFont"/>
    <w:uiPriority w:val="99"/>
    <w:unhideWhenUsed/>
    <w:rsid w:val="00F112C3"/>
    <w:rPr>
      <w:color w:val="0000FF" w:themeColor="hyperlink"/>
      <w:u w:val="single"/>
    </w:rPr>
  </w:style>
  <w:style w:type="table" w:styleId="TableGrid">
    <w:name w:val="Table Grid"/>
    <w:basedOn w:val="TableNormal"/>
    <w:uiPriority w:val="59"/>
    <w:rsid w:val="003A38B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ibliography">
    <w:name w:val="Bibliography"/>
    <w:basedOn w:val="Normal"/>
    <w:next w:val="Normal"/>
    <w:uiPriority w:val="37"/>
    <w:unhideWhenUsed/>
    <w:rsid w:val="00BF5478"/>
  </w:style>
  <w:style w:type="paragraph" w:styleId="Header">
    <w:name w:val="header"/>
    <w:basedOn w:val="Normal"/>
    <w:link w:val="HeaderChar"/>
    <w:uiPriority w:val="99"/>
    <w:unhideWhenUsed/>
    <w:rsid w:val="00BF5478"/>
    <w:pPr>
      <w:tabs>
        <w:tab w:val="center" w:pos="4680"/>
        <w:tab w:val="right" w:pos="9360"/>
      </w:tabs>
      <w:spacing w:after="0" w:line="240" w:lineRule="auto"/>
    </w:pPr>
  </w:style>
  <w:style w:type="character" w:customStyle="1" w:styleId="HeaderChar">
    <w:name w:val="Header Char"/>
    <w:basedOn w:val="DefaultParagraphFont"/>
    <w:link w:val="Header"/>
    <w:uiPriority w:val="99"/>
    <w:rsid w:val="00BF5478"/>
  </w:style>
  <w:style w:type="paragraph" w:styleId="Footer">
    <w:name w:val="footer"/>
    <w:basedOn w:val="Normal"/>
    <w:link w:val="FooterChar"/>
    <w:uiPriority w:val="99"/>
    <w:unhideWhenUsed/>
    <w:rsid w:val="00BF5478"/>
    <w:pPr>
      <w:tabs>
        <w:tab w:val="center" w:pos="4680"/>
        <w:tab w:val="right" w:pos="9360"/>
      </w:tabs>
      <w:spacing w:after="0" w:line="240" w:lineRule="auto"/>
    </w:pPr>
  </w:style>
  <w:style w:type="character" w:customStyle="1" w:styleId="FooterChar">
    <w:name w:val="Footer Char"/>
    <w:basedOn w:val="DefaultParagraphFont"/>
    <w:link w:val="Footer"/>
    <w:uiPriority w:val="99"/>
    <w:rsid w:val="00BF5478"/>
  </w:style>
  <w:style w:type="paragraph" w:styleId="FootnoteText">
    <w:name w:val="footnote text"/>
    <w:basedOn w:val="Normal"/>
    <w:link w:val="FootnoteTextChar"/>
    <w:uiPriority w:val="99"/>
    <w:semiHidden/>
    <w:unhideWhenUsed/>
    <w:rsid w:val="00BF345D"/>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BF345D"/>
    <w:rPr>
      <w:sz w:val="20"/>
      <w:szCs w:val="20"/>
    </w:rPr>
  </w:style>
  <w:style w:type="character" w:styleId="FootnoteReference">
    <w:name w:val="footnote reference"/>
    <w:basedOn w:val="DefaultParagraphFont"/>
    <w:uiPriority w:val="99"/>
    <w:semiHidden/>
    <w:unhideWhenUsed/>
    <w:rsid w:val="00BF345D"/>
    <w:rPr>
      <w:vertAlign w:val="superscript"/>
    </w:rPr>
  </w:style>
  <w:style w:type="paragraph" w:styleId="TOC4">
    <w:name w:val="toc 4"/>
    <w:basedOn w:val="Normal"/>
    <w:next w:val="Normal"/>
    <w:autoRedefine/>
    <w:uiPriority w:val="39"/>
    <w:unhideWhenUsed/>
    <w:rsid w:val="00DF1DA7"/>
    <w:pPr>
      <w:spacing w:after="0"/>
      <w:ind w:left="660"/>
    </w:pPr>
    <w:rPr>
      <w:sz w:val="20"/>
      <w:szCs w:val="20"/>
    </w:rPr>
  </w:style>
  <w:style w:type="paragraph" w:styleId="TOC5">
    <w:name w:val="toc 5"/>
    <w:basedOn w:val="Normal"/>
    <w:next w:val="Normal"/>
    <w:autoRedefine/>
    <w:uiPriority w:val="39"/>
    <w:unhideWhenUsed/>
    <w:rsid w:val="00DF1DA7"/>
    <w:pPr>
      <w:spacing w:after="0"/>
      <w:ind w:left="880"/>
    </w:pPr>
    <w:rPr>
      <w:sz w:val="20"/>
      <w:szCs w:val="20"/>
    </w:rPr>
  </w:style>
  <w:style w:type="paragraph" w:styleId="TOC6">
    <w:name w:val="toc 6"/>
    <w:basedOn w:val="Normal"/>
    <w:next w:val="Normal"/>
    <w:autoRedefine/>
    <w:uiPriority w:val="39"/>
    <w:unhideWhenUsed/>
    <w:rsid w:val="00DF1DA7"/>
    <w:pPr>
      <w:spacing w:after="0"/>
      <w:ind w:left="1100"/>
    </w:pPr>
    <w:rPr>
      <w:sz w:val="20"/>
      <w:szCs w:val="20"/>
    </w:rPr>
  </w:style>
  <w:style w:type="paragraph" w:styleId="TOC7">
    <w:name w:val="toc 7"/>
    <w:basedOn w:val="Normal"/>
    <w:next w:val="Normal"/>
    <w:autoRedefine/>
    <w:uiPriority w:val="39"/>
    <w:unhideWhenUsed/>
    <w:rsid w:val="00DF1DA7"/>
    <w:pPr>
      <w:spacing w:after="0"/>
      <w:ind w:left="1320"/>
    </w:pPr>
    <w:rPr>
      <w:sz w:val="20"/>
      <w:szCs w:val="20"/>
    </w:rPr>
  </w:style>
  <w:style w:type="paragraph" w:styleId="TOC8">
    <w:name w:val="toc 8"/>
    <w:basedOn w:val="Normal"/>
    <w:next w:val="Normal"/>
    <w:autoRedefine/>
    <w:uiPriority w:val="39"/>
    <w:unhideWhenUsed/>
    <w:rsid w:val="00DF1DA7"/>
    <w:pPr>
      <w:spacing w:after="0"/>
      <w:ind w:left="1540"/>
    </w:pPr>
    <w:rPr>
      <w:sz w:val="20"/>
      <w:szCs w:val="20"/>
    </w:rPr>
  </w:style>
  <w:style w:type="paragraph" w:styleId="TOC9">
    <w:name w:val="toc 9"/>
    <w:basedOn w:val="Normal"/>
    <w:next w:val="Normal"/>
    <w:autoRedefine/>
    <w:uiPriority w:val="39"/>
    <w:unhideWhenUsed/>
    <w:rsid w:val="00DF1DA7"/>
    <w:pPr>
      <w:spacing w:after="0"/>
      <w:ind w:left="1760"/>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36990782">
      <w:bodyDiv w:val="1"/>
      <w:marLeft w:val="0"/>
      <w:marRight w:val="0"/>
      <w:marTop w:val="0"/>
      <w:marBottom w:val="0"/>
      <w:divBdr>
        <w:top w:val="none" w:sz="0" w:space="0" w:color="auto"/>
        <w:left w:val="none" w:sz="0" w:space="0" w:color="auto"/>
        <w:bottom w:val="none" w:sz="0" w:space="0" w:color="auto"/>
        <w:right w:val="none" w:sz="0" w:space="0" w:color="auto"/>
      </w:divBdr>
      <w:divsChild>
        <w:div w:id="476264602">
          <w:marLeft w:val="0"/>
          <w:marRight w:val="0"/>
          <w:marTop w:val="0"/>
          <w:marBottom w:val="0"/>
          <w:divBdr>
            <w:top w:val="none" w:sz="0" w:space="0" w:color="auto"/>
            <w:left w:val="none" w:sz="0" w:space="0" w:color="auto"/>
            <w:bottom w:val="none" w:sz="0" w:space="0" w:color="auto"/>
            <w:right w:val="none" w:sz="0" w:space="0" w:color="auto"/>
          </w:divBdr>
        </w:div>
        <w:div w:id="143578252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6.png"/><Relationship Id="rId18" Type="http://schemas.openxmlformats.org/officeDocument/2006/relationships/image" Target="media/image11.jpe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8.png"/><Relationship Id="rId10" Type="http://schemas.openxmlformats.org/officeDocument/2006/relationships/footer" Target="footer1.xm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4.jpeg"/><Relationship Id="rId14" Type="http://schemas.openxmlformats.org/officeDocument/2006/relationships/image" Target="media/image7.png"/></Relationships>
</file>

<file path=word/_rels/numbering.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uSh16</b:Tag>
    <b:SourceType>InternetSite</b:SourceType>
    <b:Guid>{00245318-7F49-48AF-8B27-BDB3189DAFF7}</b:Guid>
    <b:Author>
      <b:Author>
        <b:NameList>
          <b:Person>
            <b:Last>Ltd</b:Last>
            <b:First>Durban</b:First>
            <b:Middle>Marine World Theme Park (Pty)</b:Middle>
          </b:Person>
        </b:NameList>
      </b:Author>
    </b:Author>
    <b:Title>ushakamarineworld</b:Title>
    <b:InternetSiteTitle>ushakamarineworld</b:InternetSiteTitle>
    <b:Year>2016</b:Year>
    <b:RefOrder>1</b:RefOrder>
  </b:Source>
</b:Sources>
</file>

<file path=customXml/itemProps1.xml><?xml version="1.0" encoding="utf-8"?>
<ds:datastoreItem xmlns:ds="http://schemas.openxmlformats.org/officeDocument/2006/customXml" ds:itemID="{18B5F712-FECC-46D5-853A-E7ABCB8717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458</TotalTime>
  <Pages>10</Pages>
  <Words>1565</Words>
  <Characters>8927</Characters>
  <Application>Microsoft Office Word</Application>
  <DocSecurity>0</DocSecurity>
  <Lines>74</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10472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30</cp:revision>
  <dcterms:created xsi:type="dcterms:W3CDTF">2015-10-23T09:03:00Z</dcterms:created>
  <dcterms:modified xsi:type="dcterms:W3CDTF">2015-12-06T08:04:00Z</dcterms:modified>
</cp:coreProperties>
</file>