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6D1D01C8" w:rsidR="007E74C3" w:rsidRPr="004A5CD9" w:rsidRDefault="00CE43FD" w:rsidP="00D26DC0">
      <w:pPr>
        <w:pStyle w:val="Default"/>
        <w:spacing w:line="360" w:lineRule="auto"/>
        <w:ind w:left="1440" w:hanging="1440"/>
        <w:jc w:val="center"/>
        <w:rPr>
          <w:rFonts w:ascii="Century Gothic" w:hAnsi="Century Gothic" w:cs="Arial"/>
          <w:b/>
          <w:bCs/>
          <w:color w:val="auto"/>
          <w:sz w:val="20"/>
          <w:szCs w:val="20"/>
        </w:rPr>
      </w:pPr>
      <w:r w:rsidRPr="004A5CD9">
        <w:rPr>
          <w:noProof/>
        </w:rPr>
        <w:drawing>
          <wp:inline distT="0" distB="0" distL="0" distR="0" wp14:anchorId="0CDA538A" wp14:editId="5B750BB5">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4A5CD9" w:rsidRDefault="009867EE" w:rsidP="00E05842">
      <w:pPr>
        <w:pStyle w:val="Default"/>
        <w:spacing w:line="360" w:lineRule="auto"/>
        <w:ind w:left="1440" w:hanging="1440"/>
        <w:jc w:val="both"/>
        <w:rPr>
          <w:rFonts w:ascii="Century Gothic" w:hAnsi="Century Gothic" w:cs="Arial"/>
          <w:color w:val="auto"/>
          <w:sz w:val="20"/>
          <w:szCs w:val="20"/>
        </w:rPr>
      </w:pPr>
      <w:r w:rsidRPr="004A5CD9">
        <w:rPr>
          <w:rFonts w:ascii="Century Gothic" w:hAnsi="Century Gothic" w:cs="Arial"/>
          <w:b/>
          <w:bCs/>
          <w:color w:val="auto"/>
          <w:sz w:val="20"/>
          <w:szCs w:val="20"/>
        </w:rPr>
        <w:t>QUALITATIVE ANALYSIS OF LEARNER RESPONSES AND EVALUATION OF QUESTION PAPERS</w:t>
      </w:r>
      <w:r w:rsidR="00180E21" w:rsidRPr="004A5CD9">
        <w:rPr>
          <w:rFonts w:ascii="Century Gothic" w:hAnsi="Century Gothic" w:cs="Arial"/>
          <w:b/>
          <w:bCs/>
          <w:color w:val="auto"/>
          <w:sz w:val="20"/>
          <w:szCs w:val="20"/>
        </w:rPr>
        <w:t xml:space="preserve">: NSC </w:t>
      </w:r>
      <w:r w:rsidR="00FC67A9" w:rsidRPr="004A5CD9">
        <w:rPr>
          <w:rFonts w:ascii="Century Gothic" w:hAnsi="Century Gothic" w:cs="Arial"/>
          <w:b/>
          <w:bCs/>
          <w:color w:val="auto"/>
          <w:sz w:val="20"/>
          <w:szCs w:val="20"/>
        </w:rPr>
        <w:t>202</w:t>
      </w:r>
      <w:r w:rsidR="007665F6" w:rsidRPr="004A5CD9">
        <w:rPr>
          <w:rFonts w:ascii="Century Gothic" w:hAnsi="Century Gothic" w:cs="Arial"/>
          <w:b/>
          <w:bCs/>
          <w:color w:val="auto"/>
          <w:sz w:val="20"/>
          <w:szCs w:val="20"/>
        </w:rPr>
        <w:t>1</w:t>
      </w:r>
    </w:p>
    <w:p w14:paraId="1DCD540D" w14:textId="77777777" w:rsidR="00BC70BD" w:rsidRPr="004A5CD9" w:rsidRDefault="00BC70BD" w:rsidP="00BC70BD">
      <w:pPr>
        <w:pStyle w:val="Default"/>
        <w:spacing w:line="360" w:lineRule="auto"/>
        <w:jc w:val="both"/>
        <w:rPr>
          <w:rFonts w:ascii="Century Gothic" w:hAnsi="Century Gothic" w:cs="Arial"/>
          <w:color w:val="auto"/>
          <w:sz w:val="20"/>
          <w:szCs w:val="20"/>
        </w:rPr>
      </w:pPr>
    </w:p>
    <w:tbl>
      <w:tblPr>
        <w:tblW w:w="0" w:type="auto"/>
        <w:tblInd w:w="108" w:type="dxa"/>
        <w:tblLook w:val="04A0" w:firstRow="1" w:lastRow="0" w:firstColumn="1" w:lastColumn="0" w:noHBand="0" w:noVBand="1"/>
      </w:tblPr>
      <w:tblGrid>
        <w:gridCol w:w="9327"/>
      </w:tblGrid>
      <w:tr w:rsidR="00BC70BD" w:rsidRPr="004A5CD9" w14:paraId="5A16A9DC" w14:textId="77777777" w:rsidTr="0074399E">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Pr="004A5CD9" w:rsidRDefault="00BC70BD" w:rsidP="0074399E">
            <w:pPr>
              <w:pStyle w:val="Default"/>
              <w:spacing w:line="360" w:lineRule="auto"/>
              <w:ind w:right="320"/>
              <w:rPr>
                <w:rFonts w:ascii="Century Gothic" w:hAnsi="Century Gothic" w:cs="Arial"/>
                <w:b/>
                <w:bCs/>
                <w:sz w:val="20"/>
                <w:szCs w:val="20"/>
              </w:rPr>
            </w:pPr>
            <w:r w:rsidRPr="004A5CD9">
              <w:rPr>
                <w:rFonts w:ascii="Century Gothic" w:hAnsi="Century Gothic" w:cs="Arial"/>
                <w:sz w:val="20"/>
                <w:szCs w:val="20"/>
              </w:rPr>
              <w:br w:type="page"/>
            </w:r>
            <w:r w:rsidRPr="004A5CD9">
              <w:rPr>
                <w:rFonts w:ascii="Century Gothic" w:hAnsi="Century Gothic" w:cs="Arial"/>
                <w:b/>
                <w:bCs/>
                <w:sz w:val="20"/>
                <w:szCs w:val="20"/>
              </w:rPr>
              <w:t xml:space="preserve"> </w:t>
            </w:r>
          </w:p>
          <w:p w14:paraId="4656CBEA" w14:textId="77777777" w:rsidR="00BC70BD" w:rsidRPr="004A5CD9" w:rsidRDefault="00BC70BD" w:rsidP="0074399E">
            <w:pPr>
              <w:pStyle w:val="Default"/>
              <w:spacing w:line="360" w:lineRule="auto"/>
              <w:ind w:right="320"/>
              <w:rPr>
                <w:rFonts w:ascii="Century Gothic" w:hAnsi="Century Gothic" w:cs="Arial"/>
                <w:sz w:val="20"/>
                <w:szCs w:val="20"/>
              </w:rPr>
            </w:pPr>
            <w:r w:rsidRPr="004A5CD9">
              <w:rPr>
                <w:rFonts w:ascii="Century Gothic" w:hAnsi="Century Gothic" w:cs="Arial"/>
                <w:b/>
                <w:bCs/>
                <w:sz w:val="20"/>
                <w:szCs w:val="20"/>
              </w:rPr>
              <w:t xml:space="preserve">REPORT 1: EVALUATION OF THE QUESTION PAPER AND MARKING GUIDELINE </w:t>
            </w:r>
            <w:r w:rsidRPr="004A5CD9">
              <w:rPr>
                <w:rFonts w:ascii="Century Gothic" w:hAnsi="Century Gothic" w:cs="Arial"/>
                <w:sz w:val="20"/>
                <w:szCs w:val="20"/>
              </w:rPr>
              <w:t xml:space="preserve"> </w:t>
            </w:r>
          </w:p>
          <w:p w14:paraId="0AD9A189" w14:textId="77777777" w:rsidR="00BC70BD" w:rsidRPr="004A5CD9" w:rsidRDefault="00BC70BD" w:rsidP="0074399E">
            <w:pPr>
              <w:pStyle w:val="Default"/>
              <w:spacing w:line="360" w:lineRule="auto"/>
              <w:ind w:right="320"/>
              <w:rPr>
                <w:rFonts w:ascii="Century Gothic" w:hAnsi="Century Gothic" w:cs="Arial"/>
                <w:sz w:val="20"/>
                <w:szCs w:val="20"/>
              </w:rPr>
            </w:pPr>
          </w:p>
        </w:tc>
      </w:tr>
    </w:tbl>
    <w:p w14:paraId="327F3364" w14:textId="77777777" w:rsidR="00BC70BD" w:rsidRPr="004A5CD9" w:rsidRDefault="00BC70BD" w:rsidP="00BC70BD">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86"/>
        <w:gridCol w:w="4781"/>
      </w:tblGrid>
      <w:tr w:rsidR="00BC70BD" w:rsidRPr="004A5CD9" w14:paraId="67C08C48" w14:textId="77777777" w:rsidTr="00D82D1B">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4A5CD9" w:rsidRDefault="00BC70BD" w:rsidP="0074399E">
            <w:pPr>
              <w:pStyle w:val="Default"/>
              <w:spacing w:line="360" w:lineRule="auto"/>
              <w:rPr>
                <w:rFonts w:ascii="Century Gothic" w:hAnsi="Century Gothic" w:cs="Arial"/>
                <w:sz w:val="20"/>
                <w:szCs w:val="20"/>
              </w:rPr>
            </w:pPr>
            <w:r w:rsidRPr="004A5CD9">
              <w:rPr>
                <w:rFonts w:ascii="Century Gothic" w:hAnsi="Century Gothic" w:cs="Arial"/>
                <w:b/>
                <w:bCs/>
                <w:sz w:val="20"/>
                <w:szCs w:val="20"/>
              </w:rPr>
              <w:t xml:space="preserve">SUBJECT </w:t>
            </w:r>
          </w:p>
        </w:tc>
        <w:tc>
          <w:tcPr>
            <w:tcW w:w="4781" w:type="dxa"/>
            <w:tcBorders>
              <w:top w:val="single" w:sz="8" w:space="0" w:color="000000"/>
              <w:left w:val="single" w:sz="8" w:space="0" w:color="000000"/>
              <w:bottom w:val="single" w:sz="8" w:space="0" w:color="000000"/>
              <w:right w:val="single" w:sz="8" w:space="0" w:color="000000"/>
            </w:tcBorders>
            <w:hideMark/>
          </w:tcPr>
          <w:p w14:paraId="2F40E5E7" w14:textId="6D058D7E" w:rsidR="00BC70BD" w:rsidRPr="004A5CD9" w:rsidRDefault="007B0569" w:rsidP="0074399E">
            <w:pPr>
              <w:pStyle w:val="Default"/>
              <w:spacing w:line="360" w:lineRule="auto"/>
              <w:rPr>
                <w:rFonts w:ascii="Arial" w:hAnsi="Arial" w:cs="Arial"/>
              </w:rPr>
            </w:pPr>
            <w:r w:rsidRPr="004A5CD9">
              <w:rPr>
                <w:rFonts w:ascii="Arial" w:hAnsi="Arial" w:cs="Arial"/>
                <w:b/>
                <w:bCs/>
              </w:rPr>
              <w:t>ENGLISH FAL</w:t>
            </w:r>
          </w:p>
        </w:tc>
      </w:tr>
      <w:tr w:rsidR="00BC70BD" w:rsidRPr="004A5CD9" w14:paraId="2B670A57" w14:textId="77777777" w:rsidTr="00D82D1B">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4A5CD9" w:rsidRDefault="00BC70BD" w:rsidP="0074399E">
            <w:pPr>
              <w:pStyle w:val="Default"/>
              <w:spacing w:line="360" w:lineRule="auto"/>
              <w:rPr>
                <w:rFonts w:ascii="Century Gothic" w:hAnsi="Century Gothic" w:cs="Arial"/>
                <w:sz w:val="20"/>
                <w:szCs w:val="20"/>
              </w:rPr>
            </w:pPr>
            <w:r w:rsidRPr="004A5CD9">
              <w:rPr>
                <w:rFonts w:ascii="Century Gothic" w:hAnsi="Century Gothic" w:cs="Arial"/>
                <w:b/>
                <w:bCs/>
                <w:sz w:val="20"/>
                <w:szCs w:val="20"/>
              </w:rPr>
              <w:t xml:space="preserve">PAPER </w:t>
            </w:r>
          </w:p>
        </w:tc>
        <w:tc>
          <w:tcPr>
            <w:tcW w:w="4781" w:type="dxa"/>
            <w:tcBorders>
              <w:top w:val="single" w:sz="8" w:space="0" w:color="000000"/>
              <w:left w:val="single" w:sz="8" w:space="0" w:color="000000"/>
              <w:bottom w:val="single" w:sz="8" w:space="0" w:color="000000"/>
              <w:right w:val="single" w:sz="8" w:space="0" w:color="000000"/>
            </w:tcBorders>
          </w:tcPr>
          <w:p w14:paraId="0AE918BF" w14:textId="5A0FFBB5" w:rsidR="00BC70BD" w:rsidRPr="004A5CD9" w:rsidRDefault="007B0569" w:rsidP="0074399E">
            <w:pPr>
              <w:pStyle w:val="Default"/>
              <w:spacing w:line="360" w:lineRule="auto"/>
              <w:rPr>
                <w:rFonts w:ascii="Arial" w:hAnsi="Arial" w:cs="Arial"/>
                <w:b/>
                <w:bCs/>
              </w:rPr>
            </w:pPr>
            <w:r w:rsidRPr="004A5CD9">
              <w:rPr>
                <w:rFonts w:ascii="Arial" w:hAnsi="Arial" w:cs="Arial"/>
                <w:b/>
                <w:bCs/>
              </w:rPr>
              <w:t>2</w:t>
            </w:r>
          </w:p>
        </w:tc>
      </w:tr>
      <w:tr w:rsidR="0064498D" w:rsidRPr="004A5CD9" w14:paraId="588D348A" w14:textId="77777777" w:rsidTr="002F664C">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2B0472DD" w14:textId="0E2FDE80" w:rsidR="0064498D" w:rsidRPr="004A5CD9" w:rsidRDefault="0064498D" w:rsidP="0074399E">
            <w:pPr>
              <w:pStyle w:val="Default"/>
              <w:spacing w:line="360" w:lineRule="auto"/>
              <w:rPr>
                <w:rFonts w:ascii="Century Gothic" w:hAnsi="Century Gothic" w:cs="Arial"/>
                <w:sz w:val="20"/>
                <w:szCs w:val="20"/>
              </w:rPr>
            </w:pPr>
            <w:r w:rsidRPr="004A5CD9">
              <w:rPr>
                <w:rFonts w:ascii="Century Gothic" w:hAnsi="Century Gothic" w:cs="Arial"/>
                <w:b/>
                <w:bCs/>
                <w:sz w:val="20"/>
                <w:szCs w:val="20"/>
              </w:rPr>
              <w:t xml:space="preserve">DURATION OF PAPER: </w:t>
            </w:r>
          </w:p>
        </w:tc>
        <w:tc>
          <w:tcPr>
            <w:tcW w:w="4781" w:type="dxa"/>
            <w:tcBorders>
              <w:top w:val="single" w:sz="8" w:space="0" w:color="000000"/>
              <w:left w:val="single" w:sz="8" w:space="0" w:color="000000"/>
              <w:bottom w:val="single" w:sz="8" w:space="0" w:color="000000"/>
              <w:right w:val="single" w:sz="8" w:space="0" w:color="000000"/>
            </w:tcBorders>
            <w:hideMark/>
          </w:tcPr>
          <w:p w14:paraId="68BDE87F" w14:textId="15818999" w:rsidR="0064498D" w:rsidRPr="004A5CD9" w:rsidRDefault="0064498D" w:rsidP="0074399E">
            <w:pPr>
              <w:pStyle w:val="Default"/>
              <w:spacing w:line="360" w:lineRule="auto"/>
              <w:rPr>
                <w:rFonts w:ascii="Arial" w:hAnsi="Arial" w:cs="Arial"/>
              </w:rPr>
            </w:pPr>
            <w:r w:rsidRPr="004A5CD9">
              <w:rPr>
                <w:rFonts w:ascii="Arial" w:hAnsi="Arial" w:cs="Arial"/>
                <w:b/>
                <w:bCs/>
              </w:rPr>
              <w:t>2h30 hours</w:t>
            </w:r>
          </w:p>
        </w:tc>
      </w:tr>
    </w:tbl>
    <w:p w14:paraId="1DB94BDA" w14:textId="77777777" w:rsidR="00BC70BD" w:rsidRPr="004A5CD9" w:rsidRDefault="00BC70BD" w:rsidP="00BC70BD">
      <w:pPr>
        <w:pStyle w:val="Default"/>
        <w:spacing w:line="360" w:lineRule="auto"/>
        <w:rPr>
          <w:rFonts w:ascii="Century Gothic" w:hAnsi="Century Gothic" w:cs="Arial"/>
          <w:color w:val="auto"/>
          <w:sz w:val="20"/>
          <w:szCs w:val="20"/>
        </w:rPr>
      </w:pPr>
    </w:p>
    <w:p w14:paraId="5A61566B" w14:textId="77777777" w:rsidR="00BC70BD" w:rsidRPr="004A5CD9" w:rsidRDefault="00BC70BD" w:rsidP="00BC70BD">
      <w:pPr>
        <w:pStyle w:val="Default"/>
        <w:spacing w:line="360" w:lineRule="auto"/>
        <w:rPr>
          <w:rFonts w:ascii="Century Gothic" w:hAnsi="Century Gothic" w:cs="Arial"/>
          <w:b/>
          <w:bCs/>
          <w:sz w:val="20"/>
          <w:szCs w:val="20"/>
        </w:rPr>
      </w:pPr>
      <w:r w:rsidRPr="004A5CD9">
        <w:rPr>
          <w:rFonts w:ascii="Century Gothic" w:hAnsi="Century Gothic" w:cs="Arial"/>
          <w:b/>
          <w:bCs/>
          <w:sz w:val="20"/>
          <w:szCs w:val="20"/>
        </w:rPr>
        <w:t>SECTION 1: (General overview of Learner Performance in the question paper as a whole)</w:t>
      </w:r>
    </w:p>
    <w:p w14:paraId="633D3610" w14:textId="77777777" w:rsidR="00BC70BD" w:rsidRPr="004A5CD9" w:rsidRDefault="00BC70BD"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BC70BD" w:rsidRPr="004A5CD9" w14:paraId="1C277C9D" w14:textId="77777777" w:rsidTr="00C448F1">
        <w:trPr>
          <w:trHeight w:val="409"/>
        </w:trPr>
        <w:tc>
          <w:tcPr>
            <w:tcW w:w="9367" w:type="dxa"/>
            <w:tcBorders>
              <w:top w:val="single" w:sz="8" w:space="0" w:color="000000"/>
              <w:left w:val="single" w:sz="8" w:space="0" w:color="000000"/>
              <w:bottom w:val="single" w:sz="8" w:space="0" w:color="000000"/>
              <w:right w:val="single" w:sz="8" w:space="0" w:color="000000"/>
            </w:tcBorders>
          </w:tcPr>
          <w:p w14:paraId="04F4A1D1" w14:textId="77777777" w:rsidR="009C7B98" w:rsidRPr="004A5CD9" w:rsidRDefault="009C7B98" w:rsidP="009C7B98">
            <w:pPr>
              <w:pStyle w:val="Default"/>
              <w:ind w:right="320"/>
              <w:rPr>
                <w:rFonts w:ascii="Arial" w:hAnsi="Arial" w:cs="Arial"/>
              </w:rPr>
            </w:pPr>
          </w:p>
          <w:p w14:paraId="37F07750" w14:textId="58A78A9C" w:rsidR="009C7B98" w:rsidRPr="004A5CD9" w:rsidRDefault="009C7B98" w:rsidP="009C7B98">
            <w:pPr>
              <w:pStyle w:val="Default"/>
              <w:spacing w:line="360" w:lineRule="auto"/>
              <w:ind w:right="320"/>
              <w:rPr>
                <w:rFonts w:ascii="Arial" w:hAnsi="Arial" w:cs="Arial"/>
              </w:rPr>
            </w:pPr>
            <w:r w:rsidRPr="004A5CD9">
              <w:rPr>
                <w:rFonts w:ascii="Arial" w:hAnsi="Arial" w:cs="Arial"/>
              </w:rPr>
              <w:t>Most learners answered</w:t>
            </w:r>
            <w:r w:rsidR="00075584" w:rsidRPr="004A5CD9">
              <w:rPr>
                <w:rFonts w:ascii="Arial" w:hAnsi="Arial" w:cs="Arial"/>
              </w:rPr>
              <w:t xml:space="preserve"> the expected</w:t>
            </w:r>
            <w:r w:rsidRPr="004A5CD9">
              <w:rPr>
                <w:rFonts w:ascii="Arial" w:hAnsi="Arial" w:cs="Arial"/>
              </w:rPr>
              <w:t xml:space="preserve"> two questions. Short stories</w:t>
            </w:r>
            <w:r w:rsidR="00315544" w:rsidRPr="004A5CD9">
              <w:rPr>
                <w:rFonts w:ascii="Arial" w:hAnsi="Arial" w:cs="Arial"/>
              </w:rPr>
              <w:t xml:space="preserve"> and poetry</w:t>
            </w:r>
            <w:r w:rsidRPr="004A5CD9">
              <w:rPr>
                <w:rFonts w:ascii="Arial" w:hAnsi="Arial" w:cs="Arial"/>
              </w:rPr>
              <w:t xml:space="preserve"> were the popular genre</w:t>
            </w:r>
            <w:r w:rsidR="00315544" w:rsidRPr="004A5CD9">
              <w:rPr>
                <w:rFonts w:ascii="Arial" w:hAnsi="Arial" w:cs="Arial"/>
              </w:rPr>
              <w:t>s</w:t>
            </w:r>
            <w:r w:rsidRPr="004A5CD9">
              <w:rPr>
                <w:rFonts w:ascii="Arial" w:hAnsi="Arial" w:cs="Arial"/>
              </w:rPr>
              <w:t xml:space="preserve"> followed by drama (</w:t>
            </w:r>
            <w:r w:rsidRPr="004A5CD9">
              <w:rPr>
                <w:rFonts w:ascii="Arial" w:hAnsi="Arial" w:cs="Arial"/>
                <w:i/>
                <w:iCs/>
              </w:rPr>
              <w:t>My Children! My Africa!).</w:t>
            </w:r>
            <w:r w:rsidRPr="004A5CD9">
              <w:rPr>
                <w:rFonts w:ascii="Arial" w:hAnsi="Arial" w:cs="Arial"/>
              </w:rPr>
              <w:t xml:space="preserve"> There </w:t>
            </w:r>
            <w:r w:rsidR="00AF538A" w:rsidRPr="004A5CD9">
              <w:rPr>
                <w:rFonts w:ascii="Arial" w:hAnsi="Arial" w:cs="Arial"/>
              </w:rPr>
              <w:t>was</w:t>
            </w:r>
            <w:r w:rsidRPr="004A5CD9">
              <w:rPr>
                <w:rFonts w:ascii="Arial" w:hAnsi="Arial" w:cs="Arial"/>
              </w:rPr>
              <w:t xml:space="preserve"> also </w:t>
            </w:r>
            <w:r w:rsidR="00AF538A" w:rsidRPr="004A5CD9">
              <w:rPr>
                <w:rFonts w:ascii="Arial" w:hAnsi="Arial" w:cs="Arial"/>
              </w:rPr>
              <w:t>a</w:t>
            </w:r>
            <w:r w:rsidRPr="004A5CD9">
              <w:rPr>
                <w:rFonts w:ascii="Arial" w:hAnsi="Arial" w:cs="Arial"/>
              </w:rPr>
              <w:t xml:space="preserve"> not</w:t>
            </w:r>
            <w:r w:rsidR="00AF538A" w:rsidRPr="004A5CD9">
              <w:rPr>
                <w:rFonts w:ascii="Arial" w:hAnsi="Arial" w:cs="Arial"/>
              </w:rPr>
              <w:t>able</w:t>
            </w:r>
            <w:r w:rsidRPr="004A5CD9">
              <w:rPr>
                <w:rFonts w:ascii="Arial" w:hAnsi="Arial" w:cs="Arial"/>
              </w:rPr>
              <w:t xml:space="preserve"> rise in </w:t>
            </w:r>
            <w:r w:rsidR="00AF538A" w:rsidRPr="004A5CD9">
              <w:rPr>
                <w:rFonts w:ascii="Arial" w:hAnsi="Arial" w:cs="Arial"/>
              </w:rPr>
              <w:t>learners</w:t>
            </w:r>
            <w:r w:rsidRPr="004A5CD9">
              <w:rPr>
                <w:rFonts w:ascii="Arial" w:hAnsi="Arial" w:cs="Arial"/>
              </w:rPr>
              <w:t xml:space="preserve"> answering </w:t>
            </w:r>
            <w:r w:rsidRPr="004A5CD9">
              <w:rPr>
                <w:rFonts w:ascii="Arial" w:hAnsi="Arial" w:cs="Arial"/>
                <w:i/>
                <w:iCs/>
              </w:rPr>
              <w:t>Macbeth</w:t>
            </w:r>
            <w:r w:rsidRPr="004A5CD9">
              <w:rPr>
                <w:rFonts w:ascii="Arial" w:hAnsi="Arial" w:cs="Arial"/>
              </w:rPr>
              <w:t xml:space="preserve"> in Section B. In general learners did better than the previous year with the top learners obtaining between 60-65 marks</w:t>
            </w:r>
            <w:r w:rsidR="00940B86" w:rsidRPr="004A5CD9">
              <w:rPr>
                <w:rFonts w:ascii="Arial" w:hAnsi="Arial" w:cs="Arial"/>
              </w:rPr>
              <w:t xml:space="preserve"> out of 70 marks</w:t>
            </w:r>
            <w:r w:rsidRPr="004A5CD9">
              <w:rPr>
                <w:rFonts w:ascii="Arial" w:hAnsi="Arial" w:cs="Arial"/>
              </w:rPr>
              <w:t xml:space="preserve"> and 00-10 marks in the lowest range. Learners responded well in </w:t>
            </w:r>
            <w:r w:rsidR="00A16481" w:rsidRPr="004A5CD9">
              <w:rPr>
                <w:rFonts w:ascii="Arial" w:hAnsi="Arial" w:cs="Arial"/>
              </w:rPr>
              <w:t>the mix and match of columns (</w:t>
            </w:r>
            <w:r w:rsidRPr="004A5CD9">
              <w:rPr>
                <w:rFonts w:ascii="Arial" w:hAnsi="Arial" w:cs="Arial"/>
              </w:rPr>
              <w:t>character</w:t>
            </w:r>
            <w:r w:rsidR="00A16481" w:rsidRPr="004A5CD9">
              <w:rPr>
                <w:rFonts w:ascii="Arial" w:hAnsi="Arial" w:cs="Arial"/>
              </w:rPr>
              <w:t>isation)</w:t>
            </w:r>
            <w:r w:rsidRPr="004A5CD9">
              <w:rPr>
                <w:rFonts w:ascii="Arial" w:hAnsi="Arial" w:cs="Arial"/>
              </w:rPr>
              <w:t xml:space="preserve"> and theme questions. Unfortunately, most learners only scored 1 mark in the question that required t</w:t>
            </w:r>
            <w:r w:rsidR="00A16481" w:rsidRPr="004A5CD9">
              <w:rPr>
                <w:rFonts w:ascii="Arial" w:hAnsi="Arial" w:cs="Arial"/>
              </w:rPr>
              <w:t>he</w:t>
            </w:r>
            <w:r w:rsidRPr="004A5CD9">
              <w:rPr>
                <w:rFonts w:ascii="Arial" w:hAnsi="Arial" w:cs="Arial"/>
              </w:rPr>
              <w:t xml:space="preserve"> </w:t>
            </w:r>
            <w:r w:rsidR="00A16481" w:rsidRPr="004A5CD9">
              <w:rPr>
                <w:rFonts w:ascii="Arial" w:hAnsi="Arial" w:cs="Arial"/>
              </w:rPr>
              <w:t xml:space="preserve">description of </w:t>
            </w:r>
            <w:r w:rsidRPr="004A5CD9">
              <w:rPr>
                <w:rFonts w:ascii="Arial" w:hAnsi="Arial" w:cs="Arial"/>
              </w:rPr>
              <w:t>the setting</w:t>
            </w:r>
            <w:r w:rsidR="00A16481" w:rsidRPr="004A5CD9">
              <w:rPr>
                <w:rFonts w:ascii="Arial" w:hAnsi="Arial" w:cs="Arial"/>
              </w:rPr>
              <w:t xml:space="preserve"> for 2 marks</w:t>
            </w:r>
            <w:r w:rsidRPr="004A5CD9">
              <w:rPr>
                <w:rFonts w:ascii="Arial" w:hAnsi="Arial" w:cs="Arial"/>
              </w:rPr>
              <w:t xml:space="preserve"> (1.1.2, 2.1.2, 3.1.2, 4.1.2, 5.2.1 and 6.2.1). They responded poorly to the question that required them to </w:t>
            </w:r>
            <w:r w:rsidR="00D13417" w:rsidRPr="004A5CD9">
              <w:rPr>
                <w:rFonts w:ascii="Arial" w:hAnsi="Arial" w:cs="Arial"/>
              </w:rPr>
              <w:t>explain</w:t>
            </w:r>
            <w:r w:rsidRPr="004A5CD9">
              <w:rPr>
                <w:rFonts w:ascii="Arial" w:hAnsi="Arial" w:cs="Arial"/>
              </w:rPr>
              <w:t xml:space="preserve"> the state of mind of a specific character (1.1.6, 2.1.5, 3.2.5 (b), 4.1.5, 5.2.5 and 6.2.5). Another poor performance </w:t>
            </w:r>
            <w:r w:rsidR="001D1409" w:rsidRPr="004A5CD9">
              <w:rPr>
                <w:rFonts w:ascii="Arial" w:hAnsi="Arial" w:cs="Arial"/>
              </w:rPr>
              <w:t>wa</w:t>
            </w:r>
            <w:r w:rsidRPr="004A5CD9">
              <w:rPr>
                <w:rFonts w:ascii="Arial" w:hAnsi="Arial" w:cs="Arial"/>
              </w:rPr>
              <w:t xml:space="preserve">s notable in the question that required </w:t>
            </w:r>
            <w:r w:rsidR="00D13417" w:rsidRPr="004A5CD9">
              <w:rPr>
                <w:rFonts w:ascii="Arial" w:hAnsi="Arial" w:cs="Arial"/>
              </w:rPr>
              <w:t>candidates</w:t>
            </w:r>
            <w:r w:rsidRPr="004A5CD9">
              <w:rPr>
                <w:rFonts w:ascii="Arial" w:hAnsi="Arial" w:cs="Arial"/>
              </w:rPr>
              <w:t xml:space="preserve"> to state the difference in the attitude/reaction of given characters</w:t>
            </w:r>
            <w:r w:rsidR="00A16481" w:rsidRPr="004A5CD9">
              <w:rPr>
                <w:rFonts w:ascii="Arial" w:hAnsi="Arial" w:cs="Arial"/>
              </w:rPr>
              <w:t xml:space="preserve"> </w:t>
            </w:r>
            <w:r w:rsidRPr="004A5CD9">
              <w:rPr>
                <w:rFonts w:ascii="Arial" w:hAnsi="Arial" w:cs="Arial"/>
              </w:rPr>
              <w:t>(1.2.5, 2.2.7, 3.1.5, 4.2.5, and 5.1.6).</w:t>
            </w:r>
          </w:p>
          <w:p w14:paraId="30FA532B" w14:textId="77777777" w:rsidR="00AF538A" w:rsidRPr="004A5CD9" w:rsidRDefault="00D13417" w:rsidP="009C7B98">
            <w:pPr>
              <w:pStyle w:val="Default"/>
              <w:spacing w:line="360" w:lineRule="auto"/>
              <w:ind w:right="320"/>
              <w:rPr>
                <w:rFonts w:ascii="Arial" w:hAnsi="Arial" w:cs="Arial"/>
              </w:rPr>
            </w:pPr>
            <w:r w:rsidRPr="004A5CD9">
              <w:rPr>
                <w:rFonts w:ascii="Arial" w:hAnsi="Arial" w:cs="Arial"/>
              </w:rPr>
              <w:t>Some l</w:t>
            </w:r>
            <w:r w:rsidR="009C7B98" w:rsidRPr="004A5CD9">
              <w:rPr>
                <w:rFonts w:ascii="Arial" w:hAnsi="Arial" w:cs="Arial"/>
              </w:rPr>
              <w:t>earners struggled with the irony questions</w:t>
            </w:r>
            <w:r w:rsidR="00AF538A" w:rsidRPr="004A5CD9">
              <w:rPr>
                <w:rFonts w:ascii="Arial" w:hAnsi="Arial" w:cs="Arial"/>
              </w:rPr>
              <w:t xml:space="preserve"> especially in question 4.1.6</w:t>
            </w:r>
            <w:r w:rsidR="009C7B98" w:rsidRPr="004A5CD9">
              <w:rPr>
                <w:rFonts w:ascii="Arial" w:hAnsi="Arial" w:cs="Arial"/>
              </w:rPr>
              <w:t xml:space="preserve">. </w:t>
            </w:r>
          </w:p>
          <w:p w14:paraId="3E4FF2EE" w14:textId="0313BFFD" w:rsidR="00BC70BD" w:rsidRPr="004A5CD9" w:rsidRDefault="00E255BA" w:rsidP="009C7B98">
            <w:pPr>
              <w:pStyle w:val="Default"/>
              <w:spacing w:line="360" w:lineRule="auto"/>
              <w:ind w:right="320"/>
              <w:rPr>
                <w:rFonts w:ascii="Century Gothic" w:hAnsi="Century Gothic" w:cs="Arial"/>
                <w:b/>
                <w:sz w:val="20"/>
                <w:szCs w:val="20"/>
              </w:rPr>
            </w:pPr>
            <w:r w:rsidRPr="004A5CD9">
              <w:rPr>
                <w:rFonts w:ascii="Arial" w:hAnsi="Arial" w:cs="Arial"/>
              </w:rPr>
              <w:t>On an o</w:t>
            </w:r>
            <w:r w:rsidR="00412D16" w:rsidRPr="004A5CD9">
              <w:rPr>
                <w:rFonts w:ascii="Arial" w:hAnsi="Arial" w:cs="Arial"/>
              </w:rPr>
              <w:t xml:space="preserve">verall </w:t>
            </w:r>
            <w:r w:rsidRPr="004A5CD9">
              <w:rPr>
                <w:rFonts w:ascii="Arial" w:hAnsi="Arial" w:cs="Arial"/>
              </w:rPr>
              <w:t xml:space="preserve">basis </w:t>
            </w:r>
            <w:r w:rsidR="00412D16" w:rsidRPr="004A5CD9">
              <w:rPr>
                <w:rFonts w:ascii="Arial" w:hAnsi="Arial" w:cs="Arial"/>
              </w:rPr>
              <w:t>the</w:t>
            </w:r>
            <w:r w:rsidR="009C7B98" w:rsidRPr="004A5CD9">
              <w:rPr>
                <w:rFonts w:ascii="Arial" w:hAnsi="Arial" w:cs="Arial"/>
              </w:rPr>
              <w:t xml:space="preserve"> paper was fair enough</w:t>
            </w:r>
            <w:r w:rsidR="00C64E95" w:rsidRPr="004A5CD9">
              <w:rPr>
                <w:rFonts w:ascii="Arial" w:hAnsi="Arial" w:cs="Arial"/>
              </w:rPr>
              <w:t xml:space="preserve"> </w:t>
            </w:r>
            <w:r w:rsidR="001D1409" w:rsidRPr="004A5CD9">
              <w:rPr>
                <w:rFonts w:ascii="Arial" w:hAnsi="Arial" w:cs="Arial"/>
              </w:rPr>
              <w:t>to</w:t>
            </w:r>
            <w:r w:rsidR="00C64E95" w:rsidRPr="004A5CD9">
              <w:rPr>
                <w:rFonts w:ascii="Arial" w:hAnsi="Arial" w:cs="Arial"/>
              </w:rPr>
              <w:t xml:space="preserve"> learners who prepared well for the examinations</w:t>
            </w:r>
            <w:r w:rsidR="00AF538A" w:rsidRPr="004A5CD9">
              <w:rPr>
                <w:rFonts w:ascii="Arial" w:hAnsi="Arial" w:cs="Arial"/>
              </w:rPr>
              <w:t>, even average learners were able to score marks in certain questions</w:t>
            </w:r>
            <w:r w:rsidR="009C7B98" w:rsidRPr="004A5CD9">
              <w:rPr>
                <w:rFonts w:ascii="Arial" w:hAnsi="Arial" w:cs="Arial"/>
              </w:rPr>
              <w:t>.</w:t>
            </w:r>
            <w:r w:rsidR="00AF538A" w:rsidRPr="004A5CD9">
              <w:rPr>
                <w:rFonts w:ascii="Arial" w:hAnsi="Arial" w:cs="Arial"/>
              </w:rPr>
              <w:t xml:space="preserve"> </w:t>
            </w:r>
            <w:r w:rsidR="005C7444" w:rsidRPr="004A5CD9">
              <w:rPr>
                <w:rFonts w:ascii="Arial" w:hAnsi="Arial" w:cs="Arial"/>
              </w:rPr>
              <w:t>Most</w:t>
            </w:r>
            <w:r w:rsidR="004263D0" w:rsidRPr="004A5CD9">
              <w:rPr>
                <w:rFonts w:ascii="Arial" w:hAnsi="Arial" w:cs="Arial"/>
              </w:rPr>
              <w:t xml:space="preserve"> </w:t>
            </w:r>
            <w:r w:rsidR="00A3245B" w:rsidRPr="004A5CD9">
              <w:rPr>
                <w:rFonts w:ascii="Arial" w:hAnsi="Arial" w:cs="Arial"/>
              </w:rPr>
              <w:t xml:space="preserve">average </w:t>
            </w:r>
            <w:r w:rsidR="004263D0" w:rsidRPr="004A5CD9">
              <w:rPr>
                <w:rFonts w:ascii="Arial" w:hAnsi="Arial" w:cs="Arial"/>
              </w:rPr>
              <w:t xml:space="preserve">learners </w:t>
            </w:r>
            <w:r w:rsidR="00A3245B" w:rsidRPr="004A5CD9">
              <w:rPr>
                <w:rFonts w:ascii="Arial" w:hAnsi="Arial" w:cs="Arial"/>
              </w:rPr>
              <w:t>struggled</w:t>
            </w:r>
            <w:r w:rsidR="004263D0" w:rsidRPr="004A5CD9">
              <w:rPr>
                <w:rFonts w:ascii="Arial" w:hAnsi="Arial" w:cs="Arial"/>
              </w:rPr>
              <w:t xml:space="preserve"> with the new questioning style- </w:t>
            </w:r>
            <w:r w:rsidR="00A3245B" w:rsidRPr="004A5CD9">
              <w:rPr>
                <w:rFonts w:ascii="Arial" w:hAnsi="Arial" w:cs="Arial"/>
              </w:rPr>
              <w:t>‘</w:t>
            </w:r>
            <w:r w:rsidR="004263D0" w:rsidRPr="004A5CD9">
              <w:rPr>
                <w:rFonts w:ascii="Arial" w:hAnsi="Arial" w:cs="Arial"/>
              </w:rPr>
              <w:t xml:space="preserve">description of setting, state of mind </w:t>
            </w:r>
            <w:r w:rsidR="00A3245B" w:rsidRPr="004A5CD9">
              <w:rPr>
                <w:rFonts w:ascii="Arial" w:hAnsi="Arial" w:cs="Arial"/>
              </w:rPr>
              <w:t xml:space="preserve">of a character and difference in the reaction of certain </w:t>
            </w:r>
            <w:r w:rsidR="005C7444" w:rsidRPr="004A5CD9">
              <w:rPr>
                <w:rFonts w:ascii="Arial" w:hAnsi="Arial" w:cs="Arial"/>
              </w:rPr>
              <w:t>characters</w:t>
            </w:r>
            <w:r w:rsidR="00A3245B" w:rsidRPr="004A5CD9">
              <w:rPr>
                <w:rFonts w:ascii="Arial" w:hAnsi="Arial" w:cs="Arial"/>
              </w:rPr>
              <w:t>.</w:t>
            </w:r>
            <w:r w:rsidR="005C7444" w:rsidRPr="004A5CD9">
              <w:rPr>
                <w:rFonts w:ascii="Arial" w:hAnsi="Arial" w:cs="Arial"/>
              </w:rPr>
              <w:t>’</w:t>
            </w:r>
          </w:p>
        </w:tc>
      </w:tr>
    </w:tbl>
    <w:p w14:paraId="34C27E96" w14:textId="61F76E43" w:rsidR="004A5CD9" w:rsidRPr="004A5CD9" w:rsidRDefault="004A5CD9" w:rsidP="00E345ED">
      <w:pPr>
        <w:pStyle w:val="Default"/>
        <w:spacing w:line="360" w:lineRule="auto"/>
        <w:rPr>
          <w:rFonts w:ascii="Century Gothic" w:hAnsi="Century Gothic" w:cs="Arial"/>
          <w:b/>
          <w:bCs/>
          <w:sz w:val="20"/>
          <w:szCs w:val="20"/>
        </w:rPr>
      </w:pPr>
    </w:p>
    <w:p w14:paraId="6C4DE7BD" w14:textId="77777777" w:rsidR="004A5CD9" w:rsidRPr="004A5CD9" w:rsidRDefault="004A5CD9">
      <w:pPr>
        <w:spacing w:after="0" w:line="240" w:lineRule="auto"/>
        <w:rPr>
          <w:rFonts w:ascii="Century Gothic" w:hAnsi="Century Gothic" w:cs="Arial"/>
          <w:b/>
          <w:bCs/>
          <w:color w:val="000000"/>
          <w:sz w:val="20"/>
          <w:szCs w:val="20"/>
        </w:rPr>
      </w:pPr>
      <w:r w:rsidRPr="004A5CD9">
        <w:rPr>
          <w:rFonts w:ascii="Century Gothic" w:hAnsi="Century Gothic" w:cs="Arial"/>
          <w:b/>
          <w:bCs/>
          <w:sz w:val="20"/>
          <w:szCs w:val="20"/>
        </w:rPr>
        <w:br w:type="page"/>
      </w:r>
    </w:p>
    <w:p w14:paraId="2D103614" w14:textId="77777777" w:rsidR="006C0E00" w:rsidRPr="004A5CD9" w:rsidRDefault="006C0E00" w:rsidP="00E345ED">
      <w:pPr>
        <w:pStyle w:val="Default"/>
        <w:spacing w:line="360" w:lineRule="auto"/>
        <w:rPr>
          <w:rFonts w:ascii="Century Gothic" w:hAnsi="Century Gothic" w:cs="Arial"/>
          <w:b/>
          <w:bCs/>
          <w:sz w:val="20"/>
          <w:szCs w:val="20"/>
        </w:rPr>
      </w:pPr>
    </w:p>
    <w:p w14:paraId="59AAF8AF" w14:textId="3C6CCB5D" w:rsidR="00E345ED" w:rsidRPr="004A5CD9" w:rsidRDefault="00E345ED" w:rsidP="00E345ED">
      <w:pPr>
        <w:pStyle w:val="Default"/>
        <w:spacing w:line="360" w:lineRule="auto"/>
        <w:rPr>
          <w:rFonts w:ascii="Century Gothic" w:hAnsi="Century Gothic" w:cs="Arial"/>
          <w:b/>
          <w:bCs/>
          <w:sz w:val="20"/>
          <w:szCs w:val="20"/>
        </w:rPr>
      </w:pPr>
      <w:r w:rsidRPr="004A5CD9">
        <w:rPr>
          <w:rFonts w:ascii="Century Gothic" w:hAnsi="Century Gothic" w:cs="Arial"/>
          <w:b/>
          <w:bCs/>
          <w:sz w:val="20"/>
          <w:szCs w:val="20"/>
        </w:rPr>
        <w:t>SECTION 2: Comment on candidates’ performance in individual questions</w:t>
      </w:r>
    </w:p>
    <w:p w14:paraId="0F132B0B" w14:textId="77777777" w:rsidR="00E345ED" w:rsidRPr="004A5CD9" w:rsidRDefault="00E345ED" w:rsidP="00E345ED">
      <w:pPr>
        <w:pStyle w:val="Default"/>
        <w:spacing w:line="360" w:lineRule="auto"/>
        <w:rPr>
          <w:rFonts w:ascii="Century Gothic" w:hAnsi="Century Gothic" w:cs="Arial"/>
          <w:b/>
          <w:bCs/>
          <w:sz w:val="20"/>
          <w:szCs w:val="20"/>
        </w:rPr>
      </w:pPr>
      <w:r w:rsidRPr="004A5CD9">
        <w:rPr>
          <w:rFonts w:ascii="Century Gothic" w:hAnsi="Century Gothic" w:cs="Arial"/>
          <w:b/>
          <w:bCs/>
          <w:sz w:val="20"/>
          <w:szCs w:val="20"/>
        </w:rPr>
        <w:t>(It is expected that a comment will be provided for each question on a separate sheet).</w:t>
      </w:r>
    </w:p>
    <w:tbl>
      <w:tblPr>
        <w:tblW w:w="0" w:type="auto"/>
        <w:tblInd w:w="108" w:type="dxa"/>
        <w:tblLook w:val="04A0" w:firstRow="1" w:lastRow="0" w:firstColumn="1" w:lastColumn="0" w:noHBand="0" w:noVBand="1"/>
      </w:tblPr>
      <w:tblGrid>
        <w:gridCol w:w="9232"/>
      </w:tblGrid>
      <w:tr w:rsidR="00E345ED" w:rsidRPr="004A5CD9" w14:paraId="21A4D3A6" w14:textId="77777777" w:rsidTr="00826677">
        <w:trPr>
          <w:trHeight w:val="409"/>
        </w:trPr>
        <w:tc>
          <w:tcPr>
            <w:tcW w:w="9232" w:type="dxa"/>
            <w:tcBorders>
              <w:top w:val="single" w:sz="8" w:space="0" w:color="000000"/>
              <w:left w:val="single" w:sz="8" w:space="0" w:color="000000"/>
              <w:bottom w:val="single" w:sz="8" w:space="0" w:color="000000"/>
              <w:right w:val="single" w:sz="8" w:space="0" w:color="000000"/>
            </w:tcBorders>
            <w:hideMark/>
          </w:tcPr>
          <w:p w14:paraId="6D66F3D3" w14:textId="77777777" w:rsidR="00E345ED" w:rsidRPr="004A5CD9" w:rsidRDefault="00E345ED" w:rsidP="00826677">
            <w:pPr>
              <w:pStyle w:val="Default"/>
              <w:spacing w:line="360" w:lineRule="auto"/>
              <w:ind w:right="320"/>
              <w:rPr>
                <w:rFonts w:ascii="Century Gothic" w:hAnsi="Century Gothic" w:cs="Arial"/>
                <w:b/>
                <w:sz w:val="20"/>
                <w:szCs w:val="20"/>
              </w:rPr>
            </w:pPr>
            <w:r w:rsidRPr="004A5CD9">
              <w:rPr>
                <w:rFonts w:ascii="Century Gothic" w:hAnsi="Century Gothic" w:cs="Arial"/>
                <w:b/>
                <w:bCs/>
                <w:sz w:val="20"/>
                <w:szCs w:val="20"/>
              </w:rPr>
              <w:t>QUESTION 1</w:t>
            </w:r>
          </w:p>
        </w:tc>
      </w:tr>
      <w:tr w:rsidR="00E345ED" w:rsidRPr="004A5CD9" w14:paraId="168E3165" w14:textId="77777777" w:rsidTr="004A5CD9">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B5853A8" w14:textId="77777777" w:rsidR="00E345ED" w:rsidRPr="004A5CD9" w:rsidRDefault="00E345ED" w:rsidP="00826677">
            <w:pPr>
              <w:pStyle w:val="Default"/>
              <w:spacing w:line="360" w:lineRule="auto"/>
              <w:ind w:left="522" w:hanging="522"/>
              <w:jc w:val="both"/>
              <w:rPr>
                <w:rFonts w:ascii="Century Gothic" w:hAnsi="Century Gothic" w:cs="Arial"/>
                <w:sz w:val="20"/>
                <w:szCs w:val="20"/>
              </w:rPr>
            </w:pPr>
            <w:r w:rsidRPr="004A5CD9">
              <w:rPr>
                <w:rFonts w:ascii="Century Gothic" w:hAnsi="Century Gothic" w:cs="Arial"/>
                <w:sz w:val="20"/>
                <w:szCs w:val="20"/>
              </w:rPr>
              <w:t>(a)</w:t>
            </w:r>
            <w:r w:rsidRPr="004A5CD9">
              <w:rPr>
                <w:rFonts w:ascii="Century Gothic" w:hAnsi="Century Gothic" w:cs="Arial"/>
                <w:sz w:val="20"/>
                <w:szCs w:val="20"/>
              </w:rPr>
              <w:tab/>
              <w:t xml:space="preserve">General comment on the performance of learners in the specific question. Was the question well answered or poorly answered?  </w:t>
            </w:r>
          </w:p>
        </w:tc>
      </w:tr>
      <w:tr w:rsidR="00E345ED" w:rsidRPr="004A5CD9" w14:paraId="56A2A4D3"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7E2068A8" w14:textId="5C46D162" w:rsidR="005C7444" w:rsidRPr="004A5CD9" w:rsidRDefault="00E345ED" w:rsidP="00E345ED">
            <w:pPr>
              <w:pStyle w:val="Default"/>
              <w:spacing w:line="360" w:lineRule="auto"/>
              <w:rPr>
                <w:rFonts w:ascii="Arial" w:hAnsi="Arial" w:cs="Arial"/>
              </w:rPr>
            </w:pPr>
            <w:r w:rsidRPr="004A5CD9">
              <w:rPr>
                <w:rFonts w:ascii="Arial" w:hAnsi="Arial" w:cs="Arial"/>
              </w:rPr>
              <w:t>A well answered question</w:t>
            </w:r>
            <w:r w:rsidR="005C7444" w:rsidRPr="004A5CD9">
              <w:rPr>
                <w:rFonts w:ascii="Arial" w:hAnsi="Arial" w:cs="Arial"/>
              </w:rPr>
              <w:t xml:space="preserve"> with</w:t>
            </w:r>
            <w:r w:rsidR="00D36684" w:rsidRPr="004A5CD9">
              <w:rPr>
                <w:rFonts w:ascii="Arial" w:hAnsi="Arial" w:cs="Arial"/>
              </w:rPr>
              <w:t xml:space="preserve"> </w:t>
            </w:r>
            <w:r w:rsidR="00F51B91" w:rsidRPr="004A5CD9">
              <w:rPr>
                <w:rFonts w:ascii="Arial" w:hAnsi="Arial" w:cs="Arial"/>
              </w:rPr>
              <w:t xml:space="preserve">few </w:t>
            </w:r>
            <w:r w:rsidR="005C7444" w:rsidRPr="004A5CD9">
              <w:rPr>
                <w:rFonts w:ascii="Arial" w:hAnsi="Arial" w:cs="Arial"/>
              </w:rPr>
              <w:t>learners</w:t>
            </w:r>
            <w:r w:rsidR="00F51B91" w:rsidRPr="004A5CD9">
              <w:rPr>
                <w:rFonts w:ascii="Arial" w:hAnsi="Arial" w:cs="Arial"/>
              </w:rPr>
              <w:t xml:space="preserve"> who responded to the </w:t>
            </w:r>
            <w:r w:rsidR="00D36684" w:rsidRPr="004A5CD9">
              <w:rPr>
                <w:rFonts w:ascii="Arial" w:hAnsi="Arial" w:cs="Arial"/>
              </w:rPr>
              <w:t xml:space="preserve">least popular </w:t>
            </w:r>
            <w:r w:rsidR="00F51B91" w:rsidRPr="004A5CD9">
              <w:rPr>
                <w:rFonts w:ascii="Arial" w:hAnsi="Arial" w:cs="Arial"/>
              </w:rPr>
              <w:t>novel</w:t>
            </w:r>
            <w:r w:rsidR="00D36684" w:rsidRPr="004A5CD9">
              <w:rPr>
                <w:rFonts w:ascii="Arial" w:hAnsi="Arial" w:cs="Arial"/>
              </w:rPr>
              <w:t xml:space="preserve"> in the paper.</w:t>
            </w:r>
            <w:r w:rsidR="00F51B91" w:rsidRPr="004A5CD9">
              <w:rPr>
                <w:rFonts w:ascii="Arial" w:hAnsi="Arial" w:cs="Arial"/>
              </w:rPr>
              <w:t xml:space="preserve"> </w:t>
            </w:r>
            <w:r w:rsidR="00C87926" w:rsidRPr="004A5CD9">
              <w:rPr>
                <w:rFonts w:ascii="Arial" w:hAnsi="Arial" w:cs="Arial"/>
              </w:rPr>
              <w:t>Learner</w:t>
            </w:r>
            <w:r w:rsidR="00ED4EDD" w:rsidRPr="004A5CD9">
              <w:rPr>
                <w:rFonts w:ascii="Arial" w:hAnsi="Arial" w:cs="Arial"/>
              </w:rPr>
              <w:t xml:space="preserve">s responded well </w:t>
            </w:r>
            <w:r w:rsidR="00D36684" w:rsidRPr="004A5CD9">
              <w:rPr>
                <w:rFonts w:ascii="Arial" w:hAnsi="Arial" w:cs="Arial"/>
              </w:rPr>
              <w:t xml:space="preserve">in </w:t>
            </w:r>
            <w:r w:rsidR="00ED4EDD" w:rsidRPr="004A5CD9">
              <w:rPr>
                <w:rFonts w:ascii="Arial" w:hAnsi="Arial" w:cs="Arial"/>
              </w:rPr>
              <w:t>c</w:t>
            </w:r>
            <w:r w:rsidR="00F51B91" w:rsidRPr="004A5CD9">
              <w:rPr>
                <w:rFonts w:ascii="Arial" w:hAnsi="Arial" w:cs="Arial"/>
              </w:rPr>
              <w:t>haracter questions (1.1.1</w:t>
            </w:r>
            <w:r w:rsidR="00ED4EDD" w:rsidRPr="004A5CD9">
              <w:rPr>
                <w:rFonts w:ascii="Arial" w:hAnsi="Arial" w:cs="Arial"/>
              </w:rPr>
              <w:t>, 1.1.7, 1.1.8</w:t>
            </w:r>
            <w:r w:rsidR="00F51B91" w:rsidRPr="004A5CD9">
              <w:rPr>
                <w:rFonts w:ascii="Arial" w:hAnsi="Arial" w:cs="Arial"/>
              </w:rPr>
              <w:t xml:space="preserve"> and 1.</w:t>
            </w:r>
            <w:r w:rsidR="00ED4EDD" w:rsidRPr="004A5CD9">
              <w:rPr>
                <w:rFonts w:ascii="Arial" w:hAnsi="Arial" w:cs="Arial"/>
              </w:rPr>
              <w:t>2</w:t>
            </w:r>
            <w:r w:rsidR="00F51B91" w:rsidRPr="004A5CD9">
              <w:rPr>
                <w:rFonts w:ascii="Arial" w:hAnsi="Arial" w:cs="Arial"/>
              </w:rPr>
              <w:t>.</w:t>
            </w:r>
            <w:r w:rsidR="00ED4EDD" w:rsidRPr="004A5CD9">
              <w:rPr>
                <w:rFonts w:ascii="Arial" w:hAnsi="Arial" w:cs="Arial"/>
              </w:rPr>
              <w:t>8</w:t>
            </w:r>
            <w:r w:rsidR="00F51B91" w:rsidRPr="004A5CD9">
              <w:rPr>
                <w:rFonts w:ascii="Arial" w:hAnsi="Arial" w:cs="Arial"/>
              </w:rPr>
              <w:t>)</w:t>
            </w:r>
            <w:r w:rsidR="00ED4EDD" w:rsidRPr="004A5CD9">
              <w:rPr>
                <w:rFonts w:ascii="Arial" w:hAnsi="Arial" w:cs="Arial"/>
              </w:rPr>
              <w:t>,</w:t>
            </w:r>
            <w:r w:rsidR="00F51B91" w:rsidRPr="004A5CD9">
              <w:rPr>
                <w:rFonts w:ascii="Arial" w:hAnsi="Arial" w:cs="Arial"/>
              </w:rPr>
              <w:t xml:space="preserve"> figure of speech</w:t>
            </w:r>
            <w:r w:rsidR="00ED4EDD" w:rsidRPr="004A5CD9">
              <w:rPr>
                <w:rFonts w:ascii="Arial" w:hAnsi="Arial" w:cs="Arial"/>
              </w:rPr>
              <w:t xml:space="preserve"> question</w:t>
            </w:r>
            <w:r w:rsidR="00F51B91" w:rsidRPr="004A5CD9">
              <w:rPr>
                <w:rFonts w:ascii="Arial" w:hAnsi="Arial" w:cs="Arial"/>
              </w:rPr>
              <w:t xml:space="preserve"> 1.1.3 (a)</w:t>
            </w:r>
            <w:r w:rsidR="00D36684" w:rsidRPr="004A5CD9">
              <w:rPr>
                <w:rFonts w:ascii="Arial" w:hAnsi="Arial" w:cs="Arial"/>
              </w:rPr>
              <w:t xml:space="preserve"> and </w:t>
            </w:r>
            <w:r w:rsidR="00ED4EDD" w:rsidRPr="004A5CD9">
              <w:rPr>
                <w:rFonts w:ascii="Arial" w:hAnsi="Arial" w:cs="Arial"/>
              </w:rPr>
              <w:t>theme question</w:t>
            </w:r>
            <w:r w:rsidR="00D36684" w:rsidRPr="004A5CD9">
              <w:rPr>
                <w:rFonts w:ascii="Arial" w:hAnsi="Arial" w:cs="Arial"/>
              </w:rPr>
              <w:t xml:space="preserve"> (1.2.7)</w:t>
            </w:r>
            <w:r w:rsidRPr="004A5CD9">
              <w:rPr>
                <w:rFonts w:ascii="Arial" w:hAnsi="Arial" w:cs="Arial"/>
              </w:rPr>
              <w:t>.</w:t>
            </w:r>
            <w:r w:rsidR="00597794" w:rsidRPr="004A5CD9">
              <w:rPr>
                <w:rFonts w:ascii="Arial" w:hAnsi="Arial" w:cs="Arial"/>
              </w:rPr>
              <w:t xml:space="preserve"> </w:t>
            </w:r>
          </w:p>
          <w:p w14:paraId="6809AF9A" w14:textId="37B4CF52" w:rsidR="00E345ED" w:rsidRPr="004A5CD9" w:rsidRDefault="00597794" w:rsidP="00E345ED">
            <w:pPr>
              <w:pStyle w:val="Default"/>
              <w:spacing w:line="360" w:lineRule="auto"/>
              <w:rPr>
                <w:rFonts w:ascii="Century Gothic" w:hAnsi="Century Gothic" w:cs="Arial"/>
                <w:sz w:val="20"/>
                <w:szCs w:val="20"/>
              </w:rPr>
            </w:pPr>
            <w:r w:rsidRPr="004A5CD9">
              <w:rPr>
                <w:rFonts w:ascii="Arial" w:hAnsi="Arial" w:cs="Arial"/>
              </w:rPr>
              <w:t>30 marks were recorded as the highest score and</w:t>
            </w:r>
            <w:r w:rsidR="00E345ED" w:rsidRPr="004A5CD9">
              <w:rPr>
                <w:rFonts w:ascii="Arial" w:hAnsi="Arial" w:cs="Arial"/>
              </w:rPr>
              <w:t xml:space="preserve"> </w:t>
            </w:r>
            <w:r w:rsidR="00D36684" w:rsidRPr="004A5CD9">
              <w:rPr>
                <w:rFonts w:ascii="Arial" w:hAnsi="Arial" w:cs="Arial"/>
              </w:rPr>
              <w:t>0</w:t>
            </w:r>
            <w:r w:rsidR="00E345ED" w:rsidRPr="004A5CD9">
              <w:rPr>
                <w:rFonts w:ascii="Arial" w:hAnsi="Arial" w:cs="Arial"/>
              </w:rPr>
              <w:t xml:space="preserve"> marks</w:t>
            </w:r>
            <w:r w:rsidRPr="004A5CD9">
              <w:rPr>
                <w:rFonts w:ascii="Arial" w:hAnsi="Arial" w:cs="Arial"/>
              </w:rPr>
              <w:t xml:space="preserve"> </w:t>
            </w:r>
            <w:r w:rsidR="00B709EA" w:rsidRPr="004A5CD9">
              <w:rPr>
                <w:rFonts w:ascii="Arial" w:hAnsi="Arial" w:cs="Arial"/>
              </w:rPr>
              <w:t>as</w:t>
            </w:r>
            <w:r w:rsidRPr="004A5CD9">
              <w:rPr>
                <w:rFonts w:ascii="Arial" w:hAnsi="Arial" w:cs="Arial"/>
              </w:rPr>
              <w:t xml:space="preserve"> the lowest. </w:t>
            </w:r>
            <w:r w:rsidR="00C87926" w:rsidRPr="004A5CD9">
              <w:rPr>
                <w:rFonts w:ascii="Arial" w:hAnsi="Arial" w:cs="Arial"/>
              </w:rPr>
              <w:t>Learner</w:t>
            </w:r>
            <w:r w:rsidR="00E345ED" w:rsidRPr="004A5CD9">
              <w:rPr>
                <w:rFonts w:ascii="Arial" w:hAnsi="Arial" w:cs="Arial"/>
              </w:rPr>
              <w:t xml:space="preserve">s in the sampled scripts did well in Q 1.1 with an average of 67%, </w:t>
            </w:r>
            <w:r w:rsidR="00B709EA" w:rsidRPr="004A5CD9">
              <w:rPr>
                <w:rFonts w:ascii="Arial" w:hAnsi="Arial" w:cs="Arial"/>
              </w:rPr>
              <w:t>and</w:t>
            </w:r>
            <w:r w:rsidR="00E345ED" w:rsidRPr="004A5CD9">
              <w:rPr>
                <w:rFonts w:ascii="Arial" w:hAnsi="Arial" w:cs="Arial"/>
              </w:rPr>
              <w:t xml:space="preserve"> 65%</w:t>
            </w:r>
            <w:r w:rsidR="006C5917" w:rsidRPr="004A5CD9">
              <w:rPr>
                <w:rFonts w:ascii="Arial" w:hAnsi="Arial" w:cs="Arial"/>
              </w:rPr>
              <w:t xml:space="preserve"> as an average</w:t>
            </w:r>
            <w:r w:rsidR="00B709EA" w:rsidRPr="004A5CD9">
              <w:rPr>
                <w:rFonts w:ascii="Arial" w:hAnsi="Arial" w:cs="Arial"/>
              </w:rPr>
              <w:t xml:space="preserve"> in Q 1.2.</w:t>
            </w:r>
          </w:p>
        </w:tc>
      </w:tr>
    </w:tbl>
    <w:p w14:paraId="08CAC670" w14:textId="77777777" w:rsidR="00C64E95" w:rsidRPr="004A5CD9" w:rsidRDefault="00C64E95" w:rsidP="00E345ED">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232"/>
      </w:tblGrid>
      <w:tr w:rsidR="00E345ED" w:rsidRPr="004A5CD9" w14:paraId="3BBEFE52" w14:textId="77777777" w:rsidTr="004A5CD9">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A543696" w14:textId="0EDCAB57" w:rsidR="00E345ED" w:rsidRPr="004A5CD9" w:rsidRDefault="00E345ED" w:rsidP="00826677">
            <w:pPr>
              <w:pStyle w:val="Default"/>
              <w:tabs>
                <w:tab w:val="left" w:pos="522"/>
              </w:tabs>
              <w:spacing w:line="360" w:lineRule="auto"/>
              <w:jc w:val="both"/>
              <w:rPr>
                <w:rFonts w:ascii="Century Gothic" w:hAnsi="Century Gothic" w:cs="Arial"/>
                <w:sz w:val="20"/>
                <w:szCs w:val="20"/>
              </w:rPr>
            </w:pPr>
            <w:r w:rsidRPr="004A5CD9">
              <w:rPr>
                <w:rFonts w:ascii="Century Gothic" w:hAnsi="Century Gothic" w:cs="Arial"/>
                <w:sz w:val="20"/>
                <w:szCs w:val="20"/>
              </w:rPr>
              <w:t xml:space="preserve">(b) Why </w:t>
            </w:r>
            <w:r w:rsidR="00597794" w:rsidRPr="004A5CD9">
              <w:rPr>
                <w:rFonts w:ascii="Century Gothic" w:hAnsi="Century Gothic" w:cs="Arial"/>
                <w:sz w:val="20"/>
                <w:szCs w:val="20"/>
              </w:rPr>
              <w:t>was the question</w:t>
            </w:r>
            <w:r w:rsidRPr="004A5CD9">
              <w:rPr>
                <w:rFonts w:ascii="Century Gothic" w:hAnsi="Century Gothic" w:cs="Arial"/>
                <w:sz w:val="20"/>
                <w:szCs w:val="20"/>
              </w:rPr>
              <w:t xml:space="preserve"> poorly answered? Also provide specific examples, indicate common errors committed by learners in this question, and any misconceptions.</w:t>
            </w:r>
          </w:p>
        </w:tc>
      </w:tr>
      <w:tr w:rsidR="00597794" w:rsidRPr="004A5CD9" w14:paraId="1A16C11F"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36129415" w14:textId="11D44735" w:rsidR="00597794" w:rsidRPr="004A5CD9" w:rsidRDefault="00597794" w:rsidP="00597794">
            <w:pPr>
              <w:pStyle w:val="Default"/>
              <w:spacing w:line="360" w:lineRule="auto"/>
              <w:rPr>
                <w:rFonts w:ascii="Arial" w:hAnsi="Arial" w:cs="Arial"/>
              </w:rPr>
            </w:pPr>
            <w:r w:rsidRPr="004A5CD9">
              <w:rPr>
                <w:rFonts w:ascii="Arial" w:hAnsi="Arial" w:cs="Arial"/>
              </w:rPr>
              <w:t xml:space="preserve">The struggling </w:t>
            </w:r>
            <w:r w:rsidR="005C7444" w:rsidRPr="004A5CD9">
              <w:rPr>
                <w:rFonts w:ascii="Arial" w:hAnsi="Arial" w:cs="Arial"/>
              </w:rPr>
              <w:t>learners</w:t>
            </w:r>
            <w:r w:rsidRPr="004A5CD9">
              <w:rPr>
                <w:rFonts w:ascii="Arial" w:hAnsi="Arial" w:cs="Arial"/>
              </w:rPr>
              <w:t xml:space="preserve"> seemed to </w:t>
            </w:r>
            <w:r w:rsidR="00C943A2" w:rsidRPr="004A5CD9">
              <w:rPr>
                <w:rFonts w:ascii="Arial" w:hAnsi="Arial" w:cs="Arial"/>
              </w:rPr>
              <w:t>have no in-depth understanding</w:t>
            </w:r>
            <w:r w:rsidRPr="004A5CD9">
              <w:rPr>
                <w:rFonts w:ascii="Arial" w:hAnsi="Arial" w:cs="Arial"/>
              </w:rPr>
              <w:t xml:space="preserve"> of the novel</w:t>
            </w:r>
            <w:r w:rsidR="00C943A2" w:rsidRPr="004A5CD9">
              <w:rPr>
                <w:rFonts w:ascii="Arial" w:hAnsi="Arial" w:cs="Arial"/>
              </w:rPr>
              <w:t>.</w:t>
            </w:r>
          </w:p>
          <w:p w14:paraId="01C7CC17" w14:textId="5A68EC2B" w:rsidR="00597794" w:rsidRPr="004A5CD9" w:rsidRDefault="002D7953" w:rsidP="00597794">
            <w:pPr>
              <w:pStyle w:val="Default"/>
              <w:spacing w:line="360" w:lineRule="auto"/>
              <w:rPr>
                <w:rFonts w:ascii="Arial" w:hAnsi="Arial" w:cs="Arial"/>
              </w:rPr>
            </w:pPr>
            <w:r w:rsidRPr="004A5CD9">
              <w:rPr>
                <w:rFonts w:ascii="Arial" w:hAnsi="Arial" w:cs="Arial"/>
              </w:rPr>
              <w:t xml:space="preserve">1.1.2 </w:t>
            </w:r>
            <w:r w:rsidR="005C7444" w:rsidRPr="004A5CD9">
              <w:rPr>
                <w:rFonts w:ascii="Arial" w:hAnsi="Arial" w:cs="Arial"/>
              </w:rPr>
              <w:t>Learners</w:t>
            </w:r>
            <w:r w:rsidR="00597794" w:rsidRPr="004A5CD9">
              <w:rPr>
                <w:rFonts w:ascii="Arial" w:hAnsi="Arial" w:cs="Arial"/>
              </w:rPr>
              <w:t xml:space="preserve"> </w:t>
            </w:r>
            <w:r w:rsidRPr="004A5CD9">
              <w:rPr>
                <w:rFonts w:ascii="Arial" w:hAnsi="Arial" w:cs="Arial"/>
              </w:rPr>
              <w:t>struggled to</w:t>
            </w:r>
            <w:r w:rsidR="00597794" w:rsidRPr="004A5CD9">
              <w:rPr>
                <w:rFonts w:ascii="Arial" w:hAnsi="Arial" w:cs="Arial"/>
              </w:rPr>
              <w:t xml:space="preserve"> discuss </w:t>
            </w:r>
            <w:r w:rsidRPr="004A5CD9">
              <w:rPr>
                <w:rFonts w:ascii="Arial" w:hAnsi="Arial" w:cs="Arial"/>
              </w:rPr>
              <w:t>both</w:t>
            </w:r>
            <w:r w:rsidR="00597794" w:rsidRPr="004A5CD9">
              <w:rPr>
                <w:rFonts w:ascii="Arial" w:hAnsi="Arial" w:cs="Arial"/>
              </w:rPr>
              <w:t xml:space="preserve"> aspect</w:t>
            </w:r>
            <w:r w:rsidRPr="004A5CD9">
              <w:rPr>
                <w:rFonts w:ascii="Arial" w:hAnsi="Arial" w:cs="Arial"/>
              </w:rPr>
              <w:t>s of the setting</w:t>
            </w:r>
            <w:r w:rsidR="006C5917" w:rsidRPr="004A5CD9">
              <w:rPr>
                <w:rFonts w:ascii="Arial" w:hAnsi="Arial" w:cs="Arial"/>
              </w:rPr>
              <w:t>, they only focused on stating the place while leaving out time.</w:t>
            </w:r>
          </w:p>
          <w:p w14:paraId="68ED3564" w14:textId="59C1D54D" w:rsidR="00597794" w:rsidRPr="004A5CD9" w:rsidRDefault="00597794" w:rsidP="00597794">
            <w:pPr>
              <w:pStyle w:val="Default"/>
              <w:spacing w:line="360" w:lineRule="auto"/>
              <w:rPr>
                <w:rFonts w:ascii="Arial" w:hAnsi="Arial" w:cs="Arial"/>
              </w:rPr>
            </w:pPr>
            <w:r w:rsidRPr="004A5CD9">
              <w:rPr>
                <w:rFonts w:ascii="Arial" w:hAnsi="Arial" w:cs="Arial"/>
              </w:rPr>
              <w:t>1.1</w:t>
            </w:r>
            <w:r w:rsidR="002D7953" w:rsidRPr="004A5CD9">
              <w:rPr>
                <w:rFonts w:ascii="Arial" w:hAnsi="Arial" w:cs="Arial"/>
              </w:rPr>
              <w:t>.3</w:t>
            </w:r>
            <w:r w:rsidRPr="004A5CD9">
              <w:rPr>
                <w:rFonts w:ascii="Arial" w:hAnsi="Arial" w:cs="Arial"/>
              </w:rPr>
              <w:t xml:space="preserve"> (b) </w:t>
            </w:r>
            <w:r w:rsidR="005C7444" w:rsidRPr="004A5CD9">
              <w:rPr>
                <w:rFonts w:ascii="Arial" w:hAnsi="Arial" w:cs="Arial"/>
              </w:rPr>
              <w:t>Learner</w:t>
            </w:r>
            <w:r w:rsidRPr="004A5CD9">
              <w:rPr>
                <w:rFonts w:ascii="Arial" w:hAnsi="Arial" w:cs="Arial"/>
              </w:rPr>
              <w:t xml:space="preserve">s </w:t>
            </w:r>
            <w:r w:rsidR="002D7953" w:rsidRPr="004A5CD9">
              <w:rPr>
                <w:rFonts w:ascii="Arial" w:hAnsi="Arial" w:cs="Arial"/>
              </w:rPr>
              <w:t>struggled</w:t>
            </w:r>
            <w:r w:rsidRPr="004A5CD9">
              <w:rPr>
                <w:rFonts w:ascii="Arial" w:hAnsi="Arial" w:cs="Arial"/>
              </w:rPr>
              <w:t xml:space="preserve"> to explain the</w:t>
            </w:r>
            <w:r w:rsidR="002D7953" w:rsidRPr="004A5CD9">
              <w:rPr>
                <w:rFonts w:ascii="Arial" w:hAnsi="Arial" w:cs="Arial"/>
              </w:rPr>
              <w:t xml:space="preserve"> figure of speech</w:t>
            </w:r>
            <w:r w:rsidR="006C5917" w:rsidRPr="004A5CD9">
              <w:rPr>
                <w:rFonts w:ascii="Arial" w:hAnsi="Arial" w:cs="Arial"/>
              </w:rPr>
              <w:t xml:space="preserve">, they managed to score 1 mark. </w:t>
            </w:r>
          </w:p>
          <w:p w14:paraId="6F262F85" w14:textId="6DE1DD9C" w:rsidR="00597794" w:rsidRPr="004A5CD9" w:rsidRDefault="00390718" w:rsidP="00597794">
            <w:pPr>
              <w:pStyle w:val="Default"/>
              <w:spacing w:line="360" w:lineRule="auto"/>
              <w:rPr>
                <w:rFonts w:ascii="Arial" w:hAnsi="Arial" w:cs="Arial"/>
              </w:rPr>
            </w:pPr>
            <w:r w:rsidRPr="004A5CD9">
              <w:rPr>
                <w:rFonts w:ascii="Arial" w:hAnsi="Arial" w:cs="Arial"/>
              </w:rPr>
              <w:t xml:space="preserve">1.1.6 </w:t>
            </w:r>
            <w:r w:rsidR="005C7444" w:rsidRPr="004A5CD9">
              <w:rPr>
                <w:rFonts w:ascii="Arial" w:hAnsi="Arial" w:cs="Arial"/>
              </w:rPr>
              <w:t>Learners</w:t>
            </w:r>
            <w:r w:rsidRPr="004A5CD9">
              <w:rPr>
                <w:rFonts w:ascii="Arial" w:hAnsi="Arial" w:cs="Arial"/>
              </w:rPr>
              <w:t xml:space="preserve"> struggled to identify Gertrude’s state of mind.</w:t>
            </w:r>
            <w:r w:rsidR="006C5917" w:rsidRPr="004A5CD9">
              <w:rPr>
                <w:rFonts w:ascii="Arial" w:hAnsi="Arial" w:cs="Arial"/>
              </w:rPr>
              <w:t xml:space="preserve"> </w:t>
            </w:r>
          </w:p>
          <w:p w14:paraId="5CC3638C" w14:textId="6EC27A66" w:rsidR="00597794" w:rsidRPr="004A5CD9" w:rsidRDefault="00597794" w:rsidP="00597794">
            <w:pPr>
              <w:pStyle w:val="Default"/>
              <w:spacing w:line="360" w:lineRule="auto"/>
              <w:rPr>
                <w:rFonts w:ascii="Arial" w:hAnsi="Arial" w:cs="Arial"/>
              </w:rPr>
            </w:pPr>
            <w:r w:rsidRPr="004A5CD9">
              <w:rPr>
                <w:rFonts w:ascii="Arial" w:hAnsi="Arial" w:cs="Arial"/>
              </w:rPr>
              <w:t>1</w:t>
            </w:r>
            <w:r w:rsidR="006C5917" w:rsidRPr="004A5CD9">
              <w:rPr>
                <w:rFonts w:ascii="Arial" w:hAnsi="Arial" w:cs="Arial"/>
              </w:rPr>
              <w:t>.2.2.</w:t>
            </w:r>
            <w:r w:rsidRPr="004A5CD9">
              <w:rPr>
                <w:rFonts w:ascii="Arial" w:hAnsi="Arial" w:cs="Arial"/>
              </w:rPr>
              <w:t xml:space="preserve"> </w:t>
            </w:r>
            <w:r w:rsidR="009873FF" w:rsidRPr="004A5CD9">
              <w:rPr>
                <w:rFonts w:ascii="Arial" w:hAnsi="Arial" w:cs="Arial"/>
              </w:rPr>
              <w:t>Learners</w:t>
            </w:r>
            <w:r w:rsidRPr="004A5CD9">
              <w:rPr>
                <w:rFonts w:ascii="Arial" w:hAnsi="Arial" w:cs="Arial"/>
              </w:rPr>
              <w:t xml:space="preserve"> could not </w:t>
            </w:r>
            <w:r w:rsidR="008D2D82" w:rsidRPr="004A5CD9">
              <w:rPr>
                <w:rFonts w:ascii="Arial" w:hAnsi="Arial" w:cs="Arial"/>
              </w:rPr>
              <w:t>prove why the given statement is false, some learners explained who Napoleon Letsitsi was instead of giving the name of the ‘other native’</w:t>
            </w:r>
            <w:r w:rsidRPr="004A5CD9">
              <w:rPr>
                <w:rFonts w:ascii="Arial" w:hAnsi="Arial" w:cs="Arial"/>
              </w:rPr>
              <w:t xml:space="preserve"> </w:t>
            </w:r>
          </w:p>
          <w:p w14:paraId="4ECED583" w14:textId="5D467CEF" w:rsidR="00597794" w:rsidRPr="004A5CD9" w:rsidRDefault="00597794" w:rsidP="00597794">
            <w:pPr>
              <w:pStyle w:val="Default"/>
              <w:spacing w:line="360" w:lineRule="auto"/>
              <w:rPr>
                <w:rFonts w:ascii="Arial" w:hAnsi="Arial" w:cs="Arial"/>
              </w:rPr>
            </w:pPr>
            <w:r w:rsidRPr="004A5CD9">
              <w:rPr>
                <w:rFonts w:ascii="Arial" w:hAnsi="Arial" w:cs="Arial"/>
              </w:rPr>
              <w:t>1.2.3</w:t>
            </w:r>
            <w:r w:rsidR="0035138C" w:rsidRPr="004A5CD9">
              <w:rPr>
                <w:rFonts w:ascii="Arial" w:hAnsi="Arial" w:cs="Arial"/>
              </w:rPr>
              <w:t xml:space="preserve"> (a) and (b)</w:t>
            </w:r>
            <w:r w:rsidRPr="004A5CD9">
              <w:rPr>
                <w:rFonts w:ascii="Arial" w:hAnsi="Arial" w:cs="Arial"/>
              </w:rPr>
              <w:t xml:space="preserve"> </w:t>
            </w:r>
            <w:r w:rsidR="009873FF" w:rsidRPr="004A5CD9">
              <w:rPr>
                <w:rFonts w:ascii="Arial" w:hAnsi="Arial" w:cs="Arial"/>
              </w:rPr>
              <w:t>Learners</w:t>
            </w:r>
            <w:r w:rsidRPr="004A5CD9">
              <w:rPr>
                <w:rFonts w:ascii="Arial" w:hAnsi="Arial" w:cs="Arial"/>
              </w:rPr>
              <w:t xml:space="preserve"> </w:t>
            </w:r>
            <w:r w:rsidR="008D2D82" w:rsidRPr="004A5CD9">
              <w:rPr>
                <w:rFonts w:ascii="Arial" w:hAnsi="Arial" w:cs="Arial"/>
              </w:rPr>
              <w:t>struggled to identify and explain James Jarvis’ tone,</w:t>
            </w:r>
            <w:r w:rsidR="0035138C" w:rsidRPr="004A5CD9">
              <w:rPr>
                <w:rFonts w:ascii="Arial" w:hAnsi="Arial" w:cs="Arial"/>
              </w:rPr>
              <w:t xml:space="preserve"> they ignored the line reference that was given and based their responses on the whole extract.</w:t>
            </w:r>
          </w:p>
          <w:p w14:paraId="292F63DC" w14:textId="6C725B98" w:rsidR="00597794" w:rsidRPr="004A5CD9" w:rsidRDefault="00597794" w:rsidP="00597794">
            <w:pPr>
              <w:pStyle w:val="Default"/>
              <w:spacing w:line="360" w:lineRule="auto"/>
              <w:rPr>
                <w:rFonts w:ascii="Arial" w:hAnsi="Arial" w:cs="Arial"/>
              </w:rPr>
            </w:pPr>
            <w:r w:rsidRPr="004A5CD9">
              <w:rPr>
                <w:rFonts w:ascii="Arial" w:hAnsi="Arial" w:cs="Arial"/>
              </w:rPr>
              <w:t xml:space="preserve">1.2.5 </w:t>
            </w:r>
            <w:r w:rsidR="009873FF" w:rsidRPr="004A5CD9">
              <w:rPr>
                <w:rFonts w:ascii="Arial" w:hAnsi="Arial" w:cs="Arial"/>
              </w:rPr>
              <w:t>Learners</w:t>
            </w:r>
            <w:r w:rsidRPr="004A5CD9">
              <w:rPr>
                <w:rFonts w:ascii="Arial" w:hAnsi="Arial" w:cs="Arial"/>
              </w:rPr>
              <w:t xml:space="preserve"> were unable to </w:t>
            </w:r>
            <w:r w:rsidR="0035138C" w:rsidRPr="004A5CD9">
              <w:rPr>
                <w:rFonts w:ascii="Arial" w:hAnsi="Arial" w:cs="Arial"/>
              </w:rPr>
              <w:t xml:space="preserve">state the difference in the attitude of Harrison and James Jarvis, they </w:t>
            </w:r>
            <w:r w:rsidR="00B709EA" w:rsidRPr="004A5CD9">
              <w:rPr>
                <w:rFonts w:ascii="Arial" w:hAnsi="Arial" w:cs="Arial"/>
              </w:rPr>
              <w:t>gave</w:t>
            </w:r>
            <w:r w:rsidR="0035138C" w:rsidRPr="004A5CD9">
              <w:rPr>
                <w:rFonts w:ascii="Arial" w:hAnsi="Arial" w:cs="Arial"/>
              </w:rPr>
              <w:t xml:space="preserve"> responses </w:t>
            </w:r>
            <w:r w:rsidR="00B709EA" w:rsidRPr="004A5CD9">
              <w:rPr>
                <w:rFonts w:ascii="Arial" w:hAnsi="Arial" w:cs="Arial"/>
              </w:rPr>
              <w:t xml:space="preserve">that were not based </w:t>
            </w:r>
            <w:r w:rsidR="0035138C" w:rsidRPr="004A5CD9">
              <w:rPr>
                <w:rFonts w:ascii="Arial" w:hAnsi="Arial" w:cs="Arial"/>
              </w:rPr>
              <w:t>in the extract</w:t>
            </w:r>
            <w:r w:rsidR="00B709EA" w:rsidRPr="004A5CD9">
              <w:rPr>
                <w:rFonts w:ascii="Arial" w:hAnsi="Arial" w:cs="Arial"/>
              </w:rPr>
              <w:t>.</w:t>
            </w:r>
          </w:p>
        </w:tc>
      </w:tr>
    </w:tbl>
    <w:p w14:paraId="4ED61A4A" w14:textId="77777777" w:rsidR="00E345ED" w:rsidRPr="004A5CD9" w:rsidRDefault="00E345ED" w:rsidP="00E345ED">
      <w:pPr>
        <w:rPr>
          <w:rFonts w:ascii="Century Gothic" w:hAnsi="Century Gothic"/>
          <w:sz w:val="20"/>
          <w:szCs w:val="20"/>
        </w:rPr>
      </w:pPr>
    </w:p>
    <w:tbl>
      <w:tblPr>
        <w:tblW w:w="0" w:type="auto"/>
        <w:tblInd w:w="108" w:type="dxa"/>
        <w:tblLook w:val="04A0" w:firstRow="1" w:lastRow="0" w:firstColumn="1" w:lastColumn="0" w:noHBand="0" w:noVBand="1"/>
      </w:tblPr>
      <w:tblGrid>
        <w:gridCol w:w="9232"/>
      </w:tblGrid>
      <w:tr w:rsidR="00E345ED" w:rsidRPr="004A5CD9" w14:paraId="60F4A047" w14:textId="77777777" w:rsidTr="004A5CD9">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6BB77EE" w14:textId="77777777" w:rsidR="00E345ED" w:rsidRPr="004A5CD9" w:rsidRDefault="00E345ED" w:rsidP="00826677">
            <w:pPr>
              <w:pStyle w:val="Default"/>
              <w:spacing w:line="360" w:lineRule="auto"/>
              <w:rPr>
                <w:rFonts w:ascii="Century Gothic" w:hAnsi="Century Gothic" w:cs="Arial"/>
                <w:sz w:val="20"/>
                <w:szCs w:val="20"/>
              </w:rPr>
            </w:pPr>
            <w:r w:rsidRPr="004A5CD9">
              <w:rPr>
                <w:rFonts w:ascii="Century Gothic" w:hAnsi="Century Gothic" w:cs="Arial"/>
                <w:sz w:val="20"/>
                <w:szCs w:val="20"/>
              </w:rPr>
              <w:t>(c) Provide suggestions for improvement in relation to Teaching and Learning</w:t>
            </w:r>
          </w:p>
        </w:tc>
      </w:tr>
      <w:tr w:rsidR="00B709EA" w:rsidRPr="004A5CD9" w14:paraId="0CCE5A9A"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476942BD" w14:textId="7F23AF46" w:rsidR="00B709EA" w:rsidRPr="004A5CD9" w:rsidRDefault="00B709EA" w:rsidP="00B709EA">
            <w:pPr>
              <w:pStyle w:val="Default"/>
              <w:spacing w:line="360" w:lineRule="auto"/>
              <w:rPr>
                <w:rFonts w:ascii="Arial" w:hAnsi="Arial" w:cs="Arial"/>
              </w:rPr>
            </w:pPr>
            <w:r w:rsidRPr="004A5CD9">
              <w:rPr>
                <w:rFonts w:ascii="Arial" w:hAnsi="Arial" w:cs="Arial"/>
              </w:rPr>
              <w:t xml:space="preserve">Reading of the whole text </w:t>
            </w:r>
            <w:r w:rsidR="00323970" w:rsidRPr="004A5CD9">
              <w:rPr>
                <w:rFonts w:ascii="Arial" w:hAnsi="Arial" w:cs="Arial"/>
              </w:rPr>
              <w:t>will never be over-emphasi</w:t>
            </w:r>
            <w:r w:rsidR="004A5CD9" w:rsidRPr="004A5CD9">
              <w:rPr>
                <w:rFonts w:ascii="Arial" w:hAnsi="Arial" w:cs="Arial"/>
              </w:rPr>
              <w:t>s</w:t>
            </w:r>
            <w:r w:rsidR="00323970" w:rsidRPr="004A5CD9">
              <w:rPr>
                <w:rFonts w:ascii="Arial" w:hAnsi="Arial" w:cs="Arial"/>
              </w:rPr>
              <w:t>ed, learners must have individual copies</w:t>
            </w:r>
            <w:r w:rsidR="00B758D3" w:rsidRPr="004A5CD9">
              <w:rPr>
                <w:rFonts w:ascii="Arial" w:hAnsi="Arial" w:cs="Arial"/>
              </w:rPr>
              <w:t xml:space="preserve"> and read the entire text.</w:t>
            </w:r>
          </w:p>
          <w:p w14:paraId="7AE5AC87" w14:textId="162D4CCE" w:rsidR="00323970" w:rsidRPr="004A5CD9" w:rsidRDefault="00323970" w:rsidP="00B709EA">
            <w:pPr>
              <w:pStyle w:val="Default"/>
              <w:spacing w:line="360" w:lineRule="auto"/>
              <w:rPr>
                <w:rFonts w:ascii="Arial" w:hAnsi="Arial" w:cs="Arial"/>
              </w:rPr>
            </w:pPr>
            <w:r w:rsidRPr="004A5CD9">
              <w:rPr>
                <w:rFonts w:ascii="Arial" w:hAnsi="Arial" w:cs="Arial"/>
              </w:rPr>
              <w:t xml:space="preserve">The </w:t>
            </w:r>
            <w:r w:rsidR="00B758D3" w:rsidRPr="004A5CD9">
              <w:rPr>
                <w:rFonts w:ascii="Arial" w:hAnsi="Arial" w:cs="Arial"/>
              </w:rPr>
              <w:t>description</w:t>
            </w:r>
            <w:r w:rsidRPr="004A5CD9">
              <w:rPr>
                <w:rFonts w:ascii="Arial" w:hAnsi="Arial" w:cs="Arial"/>
              </w:rPr>
              <w:t xml:space="preserve"> of setting must be</w:t>
            </w:r>
            <w:r w:rsidR="00B758D3" w:rsidRPr="004A5CD9">
              <w:rPr>
                <w:rFonts w:ascii="Arial" w:hAnsi="Arial" w:cs="Arial"/>
              </w:rPr>
              <w:t xml:space="preserve"> part of</w:t>
            </w:r>
            <w:r w:rsidRPr="004A5CD9">
              <w:rPr>
                <w:rFonts w:ascii="Arial" w:hAnsi="Arial" w:cs="Arial"/>
              </w:rPr>
              <w:t xml:space="preserve"> informal activities where learners </w:t>
            </w:r>
            <w:r w:rsidR="001D72EC" w:rsidRPr="004A5CD9">
              <w:rPr>
                <w:rFonts w:ascii="Arial" w:hAnsi="Arial" w:cs="Arial"/>
              </w:rPr>
              <w:t>practi</w:t>
            </w:r>
            <w:r w:rsidR="00663908" w:rsidRPr="004A5CD9">
              <w:rPr>
                <w:rFonts w:ascii="Arial" w:hAnsi="Arial" w:cs="Arial"/>
              </w:rPr>
              <w:t>s</w:t>
            </w:r>
            <w:r w:rsidR="001D72EC" w:rsidRPr="004A5CD9">
              <w:rPr>
                <w:rFonts w:ascii="Arial" w:hAnsi="Arial" w:cs="Arial"/>
              </w:rPr>
              <w:t>e to</w:t>
            </w:r>
            <w:r w:rsidRPr="004A5CD9">
              <w:rPr>
                <w:rFonts w:ascii="Arial" w:hAnsi="Arial" w:cs="Arial"/>
              </w:rPr>
              <w:t xml:space="preserve"> </w:t>
            </w:r>
            <w:r w:rsidRPr="004A5CD9">
              <w:rPr>
                <w:rFonts w:ascii="Arial" w:hAnsi="Arial" w:cs="Arial"/>
                <w:b/>
                <w:bCs/>
              </w:rPr>
              <w:t xml:space="preserve">describe setting </w:t>
            </w:r>
            <w:r w:rsidR="009B72AA" w:rsidRPr="004A5CD9">
              <w:rPr>
                <w:rFonts w:ascii="Arial" w:hAnsi="Arial" w:cs="Arial"/>
                <w:b/>
                <w:bCs/>
              </w:rPr>
              <w:t>of a</w:t>
            </w:r>
            <w:r w:rsidR="009B72AA" w:rsidRPr="004A5CD9">
              <w:rPr>
                <w:rFonts w:ascii="Arial" w:hAnsi="Arial" w:cs="Arial"/>
              </w:rPr>
              <w:t xml:space="preserve"> </w:t>
            </w:r>
            <w:r w:rsidR="009B72AA" w:rsidRPr="004A5CD9">
              <w:rPr>
                <w:rFonts w:ascii="Arial" w:hAnsi="Arial" w:cs="Arial"/>
                <w:b/>
                <w:bCs/>
              </w:rPr>
              <w:t>given extract</w:t>
            </w:r>
            <w:r w:rsidR="009B72AA" w:rsidRPr="004A5CD9">
              <w:rPr>
                <w:rFonts w:ascii="Arial" w:hAnsi="Arial" w:cs="Arial"/>
              </w:rPr>
              <w:t xml:space="preserve"> (not the whole novel) </w:t>
            </w:r>
            <w:r w:rsidRPr="004A5CD9">
              <w:rPr>
                <w:rFonts w:ascii="Arial" w:hAnsi="Arial" w:cs="Arial"/>
              </w:rPr>
              <w:t xml:space="preserve">by </w:t>
            </w:r>
            <w:r w:rsidR="009B72AA" w:rsidRPr="004A5CD9">
              <w:rPr>
                <w:rFonts w:ascii="Arial" w:hAnsi="Arial" w:cs="Arial"/>
              </w:rPr>
              <w:t>focusing on</w:t>
            </w:r>
            <w:r w:rsidRPr="004A5CD9">
              <w:rPr>
                <w:rFonts w:ascii="Arial" w:hAnsi="Arial" w:cs="Arial"/>
              </w:rPr>
              <w:t xml:space="preserve"> both</w:t>
            </w:r>
            <w:r w:rsidR="009B72AA" w:rsidRPr="004A5CD9">
              <w:rPr>
                <w:rFonts w:ascii="Arial" w:hAnsi="Arial" w:cs="Arial"/>
              </w:rPr>
              <w:t xml:space="preserve"> place and time.</w:t>
            </w:r>
          </w:p>
          <w:p w14:paraId="1C324035" w14:textId="295F7549" w:rsidR="00B709EA" w:rsidRPr="004A5CD9" w:rsidRDefault="009B72AA" w:rsidP="00B709EA">
            <w:pPr>
              <w:pStyle w:val="Default"/>
              <w:spacing w:line="360" w:lineRule="auto"/>
              <w:rPr>
                <w:rFonts w:ascii="Arial" w:hAnsi="Arial" w:cs="Arial"/>
              </w:rPr>
            </w:pPr>
            <w:r w:rsidRPr="004A5CD9">
              <w:rPr>
                <w:rFonts w:ascii="Arial" w:hAnsi="Arial" w:cs="Arial"/>
              </w:rPr>
              <w:lastRenderedPageBreak/>
              <w:t xml:space="preserve">Learners must be given more </w:t>
            </w:r>
            <w:r w:rsidRPr="004A5CD9">
              <w:rPr>
                <w:rFonts w:ascii="Arial" w:hAnsi="Arial" w:cs="Arial"/>
                <w:b/>
                <w:bCs/>
              </w:rPr>
              <w:t>figures of speech</w:t>
            </w:r>
            <w:r w:rsidR="00A47B16" w:rsidRPr="004A5CD9">
              <w:rPr>
                <w:rFonts w:ascii="Arial" w:hAnsi="Arial" w:cs="Arial"/>
              </w:rPr>
              <w:t xml:space="preserve"> activities</w:t>
            </w:r>
            <w:r w:rsidR="004F5073" w:rsidRPr="004A5CD9">
              <w:rPr>
                <w:rFonts w:ascii="Arial" w:hAnsi="Arial" w:cs="Arial"/>
              </w:rPr>
              <w:t>, f</w:t>
            </w:r>
            <w:r w:rsidR="00451230" w:rsidRPr="004A5CD9">
              <w:rPr>
                <w:rFonts w:ascii="Arial" w:hAnsi="Arial" w:cs="Arial"/>
              </w:rPr>
              <w:t xml:space="preserve">or an </w:t>
            </w:r>
            <w:r w:rsidR="002743AC" w:rsidRPr="004A5CD9">
              <w:rPr>
                <w:rFonts w:ascii="Arial" w:hAnsi="Arial" w:cs="Arial"/>
              </w:rPr>
              <w:t>example,</w:t>
            </w:r>
            <w:r w:rsidR="00451230" w:rsidRPr="004A5CD9">
              <w:rPr>
                <w:rFonts w:ascii="Arial" w:hAnsi="Arial" w:cs="Arial"/>
              </w:rPr>
              <w:t xml:space="preserve"> if a metaphor/simile must be explained it is important to highlight the two</w:t>
            </w:r>
            <w:r w:rsidR="004F5073" w:rsidRPr="004A5CD9">
              <w:rPr>
                <w:rFonts w:ascii="Arial" w:hAnsi="Arial" w:cs="Arial"/>
              </w:rPr>
              <w:t xml:space="preserve"> things </w:t>
            </w:r>
            <w:r w:rsidR="00451230" w:rsidRPr="004A5CD9">
              <w:rPr>
                <w:rFonts w:ascii="Arial" w:hAnsi="Arial" w:cs="Arial"/>
              </w:rPr>
              <w:t xml:space="preserve">that are compared and show/explain </w:t>
            </w:r>
            <w:r w:rsidR="004F5073" w:rsidRPr="004A5CD9">
              <w:rPr>
                <w:rFonts w:ascii="Arial" w:hAnsi="Arial" w:cs="Arial"/>
              </w:rPr>
              <w:t>what is common between them.</w:t>
            </w:r>
          </w:p>
          <w:p w14:paraId="4AFAD59E" w14:textId="4E2334CE" w:rsidR="002743AC" w:rsidRPr="004A5CD9" w:rsidRDefault="002743AC" w:rsidP="00B709EA">
            <w:pPr>
              <w:pStyle w:val="Default"/>
              <w:spacing w:line="360" w:lineRule="auto"/>
              <w:rPr>
                <w:rFonts w:ascii="Arial" w:hAnsi="Arial" w:cs="Arial"/>
              </w:rPr>
            </w:pPr>
            <w:r w:rsidRPr="004A5CD9">
              <w:rPr>
                <w:rFonts w:ascii="Arial" w:hAnsi="Arial" w:cs="Arial"/>
              </w:rPr>
              <w:t xml:space="preserve">The </w:t>
            </w:r>
            <w:r w:rsidRPr="004A5CD9">
              <w:rPr>
                <w:rFonts w:ascii="Arial" w:hAnsi="Arial" w:cs="Arial"/>
                <w:b/>
                <w:bCs/>
              </w:rPr>
              <w:t>‘state of mind’</w:t>
            </w:r>
            <w:r w:rsidRPr="004A5CD9">
              <w:rPr>
                <w:rFonts w:ascii="Arial" w:hAnsi="Arial" w:cs="Arial"/>
              </w:rPr>
              <w:t xml:space="preserve"> question requires learners to focus on what the character feels and explain why he/ she feels that way.</w:t>
            </w:r>
          </w:p>
          <w:p w14:paraId="23B5B430" w14:textId="2728490B" w:rsidR="00B709EA" w:rsidRPr="004A5CD9" w:rsidRDefault="00C41CB6" w:rsidP="00B709EA">
            <w:pPr>
              <w:pStyle w:val="Default"/>
              <w:spacing w:line="360" w:lineRule="auto"/>
              <w:rPr>
                <w:rFonts w:ascii="Arial" w:hAnsi="Arial" w:cs="Arial"/>
              </w:rPr>
            </w:pPr>
            <w:r w:rsidRPr="004A5CD9">
              <w:rPr>
                <w:rFonts w:ascii="Arial" w:hAnsi="Arial" w:cs="Arial"/>
              </w:rPr>
              <w:t>Learners must be taught how to respond to the question which requires the difference</w:t>
            </w:r>
            <w:r w:rsidR="008B1C0E" w:rsidRPr="004A5CD9">
              <w:rPr>
                <w:rFonts w:ascii="Arial" w:hAnsi="Arial" w:cs="Arial"/>
                <w:b/>
                <w:bCs/>
              </w:rPr>
              <w:t xml:space="preserve"> in the attitude</w:t>
            </w:r>
            <w:r w:rsidR="008B1C0E" w:rsidRPr="004A5CD9">
              <w:rPr>
                <w:rFonts w:ascii="Arial" w:hAnsi="Arial" w:cs="Arial"/>
              </w:rPr>
              <w:t xml:space="preserve"> </w:t>
            </w:r>
            <w:r w:rsidRPr="004A5CD9">
              <w:rPr>
                <w:rFonts w:ascii="Arial" w:hAnsi="Arial" w:cs="Arial"/>
              </w:rPr>
              <w:t>of characters.</w:t>
            </w:r>
          </w:p>
        </w:tc>
      </w:tr>
    </w:tbl>
    <w:p w14:paraId="6CEA5C83" w14:textId="77777777" w:rsidR="00C64E95" w:rsidRPr="004A5CD9" w:rsidRDefault="00C64E95" w:rsidP="00E345ED">
      <w:pPr>
        <w:tabs>
          <w:tab w:val="left" w:pos="5745"/>
        </w:tabs>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232"/>
      </w:tblGrid>
      <w:tr w:rsidR="00E345ED" w:rsidRPr="004A5CD9" w14:paraId="5AA4AFAA" w14:textId="77777777" w:rsidTr="004A5CD9">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B536DB6" w14:textId="77777777" w:rsidR="00E345ED" w:rsidRPr="004A5CD9" w:rsidRDefault="00E345ED" w:rsidP="00826677">
            <w:pPr>
              <w:pStyle w:val="Default"/>
              <w:spacing w:line="360" w:lineRule="auto"/>
              <w:ind w:left="522" w:hanging="540"/>
              <w:rPr>
                <w:rFonts w:ascii="Century Gothic" w:hAnsi="Century Gothic" w:cs="Arial"/>
                <w:sz w:val="20"/>
                <w:szCs w:val="20"/>
              </w:rPr>
            </w:pPr>
            <w:r w:rsidRPr="004A5CD9">
              <w:rPr>
                <w:rFonts w:ascii="Century Gothic" w:hAnsi="Century Gothic" w:cs="Arial"/>
                <w:sz w:val="20"/>
                <w:szCs w:val="20"/>
              </w:rPr>
              <w:t>(d)</w:t>
            </w:r>
            <w:r w:rsidRPr="004A5CD9">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E345ED" w:rsidRPr="004A5CD9" w14:paraId="7B665BCB"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07CF055B" w14:textId="6045E0E6" w:rsidR="00925531" w:rsidRPr="004A5CD9" w:rsidRDefault="008355D5" w:rsidP="00826677">
            <w:pPr>
              <w:pStyle w:val="Default"/>
              <w:spacing w:line="360" w:lineRule="auto"/>
              <w:rPr>
                <w:rFonts w:ascii="Arial" w:hAnsi="Arial" w:cs="Arial"/>
              </w:rPr>
            </w:pPr>
            <w:r w:rsidRPr="004A5CD9">
              <w:rPr>
                <w:rFonts w:ascii="Arial" w:hAnsi="Arial" w:cs="Arial"/>
              </w:rPr>
              <w:t>Learners tend to ignore the given instructions</w:t>
            </w:r>
            <w:r w:rsidR="00925531" w:rsidRPr="004A5CD9">
              <w:rPr>
                <w:rFonts w:ascii="Arial" w:hAnsi="Arial" w:cs="Arial"/>
              </w:rPr>
              <w:t xml:space="preserve"> especially when referred to specific lines or extract, they give information outside such lines.</w:t>
            </w:r>
          </w:p>
          <w:p w14:paraId="27867ADD" w14:textId="77777777" w:rsidR="00B50F3D" w:rsidRPr="004A5CD9" w:rsidRDefault="00B50F3D" w:rsidP="00826677">
            <w:pPr>
              <w:pStyle w:val="Default"/>
              <w:spacing w:line="360" w:lineRule="auto"/>
              <w:rPr>
                <w:rFonts w:ascii="Arial" w:hAnsi="Arial" w:cs="Arial"/>
              </w:rPr>
            </w:pPr>
            <w:r w:rsidRPr="004A5CD9">
              <w:rPr>
                <w:rFonts w:ascii="Arial" w:hAnsi="Arial" w:cs="Arial"/>
              </w:rPr>
              <w:t>Some l</w:t>
            </w:r>
            <w:r w:rsidR="00925531" w:rsidRPr="004A5CD9">
              <w:rPr>
                <w:rFonts w:ascii="Arial" w:hAnsi="Arial" w:cs="Arial"/>
              </w:rPr>
              <w:t xml:space="preserve">earners </w:t>
            </w:r>
            <w:r w:rsidRPr="004A5CD9">
              <w:rPr>
                <w:rFonts w:ascii="Arial" w:hAnsi="Arial" w:cs="Arial"/>
              </w:rPr>
              <w:t>respond</w:t>
            </w:r>
            <w:r w:rsidR="00925531" w:rsidRPr="004A5CD9">
              <w:rPr>
                <w:rFonts w:ascii="Arial" w:hAnsi="Arial" w:cs="Arial"/>
              </w:rPr>
              <w:t xml:space="preserve"> </w:t>
            </w:r>
            <w:r w:rsidRPr="004A5CD9">
              <w:rPr>
                <w:rFonts w:ascii="Arial" w:hAnsi="Arial" w:cs="Arial"/>
              </w:rPr>
              <w:t xml:space="preserve">by </w:t>
            </w:r>
            <w:r w:rsidR="00925531" w:rsidRPr="004A5CD9">
              <w:rPr>
                <w:rFonts w:ascii="Arial" w:hAnsi="Arial" w:cs="Arial"/>
              </w:rPr>
              <w:t>giving the</w:t>
            </w:r>
            <w:r w:rsidR="0025034A" w:rsidRPr="004A5CD9">
              <w:rPr>
                <w:rFonts w:ascii="Arial" w:hAnsi="Arial" w:cs="Arial"/>
              </w:rPr>
              <w:t xml:space="preserve"> negative form</w:t>
            </w:r>
            <w:r w:rsidRPr="004A5CD9">
              <w:rPr>
                <w:rFonts w:ascii="Arial" w:hAnsi="Arial" w:cs="Arial"/>
              </w:rPr>
              <w:t xml:space="preserve"> </w:t>
            </w:r>
            <w:r w:rsidR="0025034A" w:rsidRPr="004A5CD9">
              <w:rPr>
                <w:rFonts w:ascii="Arial" w:hAnsi="Arial" w:cs="Arial"/>
              </w:rPr>
              <w:t xml:space="preserve">of </w:t>
            </w:r>
            <w:r w:rsidR="00F847BE" w:rsidRPr="004A5CD9">
              <w:rPr>
                <w:rFonts w:ascii="Arial" w:hAnsi="Arial" w:cs="Arial"/>
              </w:rPr>
              <w:t>a</w:t>
            </w:r>
            <w:r w:rsidR="0025034A" w:rsidRPr="004A5CD9">
              <w:rPr>
                <w:rFonts w:ascii="Arial" w:hAnsi="Arial" w:cs="Arial"/>
              </w:rPr>
              <w:t xml:space="preserve"> statement</w:t>
            </w:r>
            <w:r w:rsidR="00F847BE" w:rsidRPr="004A5CD9">
              <w:rPr>
                <w:rFonts w:ascii="Arial" w:hAnsi="Arial" w:cs="Arial"/>
              </w:rPr>
              <w:t>. For an example in question 1</w:t>
            </w:r>
            <w:r w:rsidRPr="004A5CD9">
              <w:rPr>
                <w:rFonts w:ascii="Arial" w:hAnsi="Arial" w:cs="Arial"/>
              </w:rPr>
              <w:t>.2.2 “Why is the following statement FALSE?</w:t>
            </w:r>
            <w:r w:rsidR="005C68A2" w:rsidRPr="004A5CD9">
              <w:rPr>
                <w:rFonts w:ascii="Arial" w:hAnsi="Arial" w:cs="Arial"/>
              </w:rPr>
              <w:t>”,</w:t>
            </w:r>
            <w:r w:rsidR="00F847BE" w:rsidRPr="004A5CD9">
              <w:rPr>
                <w:rFonts w:ascii="Arial" w:hAnsi="Arial" w:cs="Arial"/>
              </w:rPr>
              <w:t xml:space="preserve"> f</w:t>
            </w:r>
            <w:r w:rsidRPr="004A5CD9">
              <w:rPr>
                <w:rFonts w:ascii="Arial" w:hAnsi="Arial" w:cs="Arial"/>
              </w:rPr>
              <w:t>or learners to score marks they must give the correct information</w:t>
            </w:r>
            <w:r w:rsidR="0025034A" w:rsidRPr="004A5CD9">
              <w:rPr>
                <w:rFonts w:ascii="Arial" w:hAnsi="Arial" w:cs="Arial"/>
              </w:rPr>
              <w:t xml:space="preserve"> not the negative form of a given statement</w:t>
            </w:r>
            <w:r w:rsidR="005C68A2" w:rsidRPr="004A5CD9">
              <w:rPr>
                <w:rFonts w:ascii="Arial" w:hAnsi="Arial" w:cs="Arial"/>
              </w:rPr>
              <w:t>.</w:t>
            </w:r>
          </w:p>
          <w:p w14:paraId="7AF3F0B5" w14:textId="2A289039" w:rsidR="00B857DA" w:rsidRPr="004A5CD9" w:rsidRDefault="00B857DA" w:rsidP="00826677">
            <w:pPr>
              <w:pStyle w:val="Default"/>
              <w:spacing w:line="360" w:lineRule="auto"/>
              <w:rPr>
                <w:rFonts w:ascii="Arial" w:hAnsi="Arial" w:cs="Arial"/>
              </w:rPr>
            </w:pPr>
            <w:r w:rsidRPr="004A5CD9">
              <w:rPr>
                <w:rFonts w:ascii="Arial" w:hAnsi="Arial" w:cs="Arial"/>
              </w:rPr>
              <w:t>Informal activities should model the examination paper</w:t>
            </w:r>
            <w:r w:rsidR="001D72EC" w:rsidRPr="004A5CD9">
              <w:rPr>
                <w:rFonts w:ascii="Arial" w:hAnsi="Arial" w:cs="Arial"/>
              </w:rPr>
              <w:t>s</w:t>
            </w:r>
            <w:r w:rsidRPr="004A5CD9">
              <w:rPr>
                <w:rFonts w:ascii="Arial" w:hAnsi="Arial" w:cs="Arial"/>
              </w:rPr>
              <w:t xml:space="preserve"> so that learners get </w:t>
            </w:r>
            <w:r w:rsidR="005818A1" w:rsidRPr="004A5CD9">
              <w:rPr>
                <w:rFonts w:ascii="Arial" w:hAnsi="Arial" w:cs="Arial"/>
              </w:rPr>
              <w:t>used to the questioning style.</w:t>
            </w:r>
            <w:r w:rsidRPr="004A5CD9">
              <w:rPr>
                <w:rFonts w:ascii="Arial" w:hAnsi="Arial" w:cs="Arial"/>
              </w:rPr>
              <w:t xml:space="preserve"> </w:t>
            </w:r>
          </w:p>
        </w:tc>
      </w:tr>
    </w:tbl>
    <w:p w14:paraId="36104799" w14:textId="299779FF" w:rsidR="00E345ED" w:rsidRPr="004A5CD9" w:rsidRDefault="00E345ED"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232"/>
      </w:tblGrid>
      <w:tr w:rsidR="001C6526" w:rsidRPr="004A5CD9" w14:paraId="7EC7DD6C" w14:textId="77777777" w:rsidTr="00826677">
        <w:trPr>
          <w:trHeight w:val="409"/>
        </w:trPr>
        <w:tc>
          <w:tcPr>
            <w:tcW w:w="9232" w:type="dxa"/>
            <w:tcBorders>
              <w:top w:val="single" w:sz="8" w:space="0" w:color="000000"/>
              <w:left w:val="single" w:sz="8" w:space="0" w:color="000000"/>
              <w:bottom w:val="single" w:sz="8" w:space="0" w:color="000000"/>
              <w:right w:val="single" w:sz="8" w:space="0" w:color="000000"/>
            </w:tcBorders>
            <w:hideMark/>
          </w:tcPr>
          <w:p w14:paraId="2FB646D3" w14:textId="487891B6" w:rsidR="001C6526" w:rsidRPr="004A5CD9" w:rsidRDefault="001C6526" w:rsidP="00826677">
            <w:pPr>
              <w:pStyle w:val="Default"/>
              <w:spacing w:line="360" w:lineRule="auto"/>
              <w:ind w:right="320"/>
              <w:rPr>
                <w:rFonts w:ascii="Century Gothic" w:hAnsi="Century Gothic" w:cs="Arial"/>
                <w:b/>
                <w:sz w:val="20"/>
                <w:szCs w:val="20"/>
              </w:rPr>
            </w:pPr>
            <w:r w:rsidRPr="004A5CD9">
              <w:rPr>
                <w:rFonts w:ascii="Century Gothic" w:hAnsi="Century Gothic" w:cs="Arial"/>
                <w:b/>
                <w:bCs/>
                <w:sz w:val="20"/>
                <w:szCs w:val="20"/>
              </w:rPr>
              <w:t>QUESTION 2</w:t>
            </w:r>
            <w:r w:rsidR="008B1CD2" w:rsidRPr="004A5CD9">
              <w:rPr>
                <w:rFonts w:ascii="Century Gothic" w:hAnsi="Century Gothic" w:cs="Arial"/>
                <w:b/>
                <w:bCs/>
                <w:sz w:val="20"/>
                <w:szCs w:val="20"/>
              </w:rPr>
              <w:t xml:space="preserve"> </w:t>
            </w:r>
          </w:p>
        </w:tc>
      </w:tr>
      <w:tr w:rsidR="001C6526" w:rsidRPr="004A5CD9" w14:paraId="44AD7F1C" w14:textId="77777777" w:rsidTr="004A5CD9">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54867118" w14:textId="77777777" w:rsidR="001C6526" w:rsidRPr="004A5CD9" w:rsidRDefault="001C6526" w:rsidP="00826677">
            <w:pPr>
              <w:pStyle w:val="Default"/>
              <w:spacing w:line="360" w:lineRule="auto"/>
              <w:ind w:left="522" w:hanging="522"/>
              <w:jc w:val="both"/>
              <w:rPr>
                <w:rFonts w:ascii="Century Gothic" w:hAnsi="Century Gothic" w:cs="Arial"/>
                <w:sz w:val="20"/>
                <w:szCs w:val="20"/>
              </w:rPr>
            </w:pPr>
            <w:r w:rsidRPr="004A5CD9">
              <w:rPr>
                <w:rFonts w:ascii="Century Gothic" w:hAnsi="Century Gothic" w:cs="Arial"/>
                <w:sz w:val="20"/>
                <w:szCs w:val="20"/>
              </w:rPr>
              <w:t>(a)</w:t>
            </w:r>
            <w:r w:rsidRPr="004A5CD9">
              <w:rPr>
                <w:rFonts w:ascii="Century Gothic" w:hAnsi="Century Gothic" w:cs="Arial"/>
                <w:sz w:val="20"/>
                <w:szCs w:val="20"/>
              </w:rPr>
              <w:tab/>
              <w:t xml:space="preserve">General comment on the performance of learners in the specific question. Was the question well answered or poorly answered?  </w:t>
            </w:r>
          </w:p>
        </w:tc>
      </w:tr>
      <w:tr w:rsidR="001C6526" w:rsidRPr="004A5CD9" w14:paraId="3A44CBCF"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4EF22365" w14:textId="4839766E" w:rsidR="001C6526" w:rsidRPr="004A5CD9" w:rsidRDefault="006A0324" w:rsidP="00826677">
            <w:pPr>
              <w:pStyle w:val="Default"/>
              <w:spacing w:line="360" w:lineRule="auto"/>
              <w:rPr>
                <w:rFonts w:ascii="Century Gothic" w:hAnsi="Century Gothic" w:cs="Arial"/>
                <w:sz w:val="20"/>
                <w:szCs w:val="20"/>
              </w:rPr>
            </w:pPr>
            <w:r w:rsidRPr="004A5CD9">
              <w:rPr>
                <w:rFonts w:ascii="Arial" w:hAnsi="Arial" w:cs="Arial"/>
              </w:rPr>
              <w:t>The question was answered</w:t>
            </w:r>
            <w:r w:rsidR="00533E11" w:rsidRPr="004A5CD9">
              <w:rPr>
                <w:rFonts w:ascii="Arial" w:hAnsi="Arial" w:cs="Arial"/>
              </w:rPr>
              <w:t xml:space="preserve"> well</w:t>
            </w:r>
            <w:r w:rsidRPr="004A5CD9">
              <w:rPr>
                <w:rFonts w:ascii="Arial" w:hAnsi="Arial" w:cs="Arial"/>
              </w:rPr>
              <w:t xml:space="preserve"> by </w:t>
            </w:r>
            <w:r w:rsidR="005C68A2" w:rsidRPr="004A5CD9">
              <w:rPr>
                <w:rFonts w:ascii="Arial" w:hAnsi="Arial" w:cs="Arial"/>
              </w:rPr>
              <w:t>learners</w:t>
            </w:r>
            <w:r w:rsidRPr="004A5CD9">
              <w:rPr>
                <w:rFonts w:ascii="Arial" w:hAnsi="Arial" w:cs="Arial"/>
              </w:rPr>
              <w:t xml:space="preserve"> who responded to the novel. </w:t>
            </w:r>
            <w:r w:rsidR="005C68A2" w:rsidRPr="004A5CD9">
              <w:rPr>
                <w:rFonts w:ascii="Arial" w:hAnsi="Arial" w:cs="Arial"/>
              </w:rPr>
              <w:t>Learners</w:t>
            </w:r>
            <w:r w:rsidRPr="004A5CD9">
              <w:rPr>
                <w:rFonts w:ascii="Arial" w:hAnsi="Arial" w:cs="Arial"/>
              </w:rPr>
              <w:t xml:space="preserve"> responded well in character questions (2.1.1, 2.1.4, 2.1.7 </w:t>
            </w:r>
            <w:r w:rsidR="005E070B" w:rsidRPr="004A5CD9">
              <w:rPr>
                <w:rFonts w:ascii="Arial" w:hAnsi="Arial" w:cs="Arial"/>
              </w:rPr>
              <w:t>and 2.2.9</w:t>
            </w:r>
            <w:r w:rsidRPr="004A5CD9">
              <w:rPr>
                <w:rFonts w:ascii="Arial" w:hAnsi="Arial" w:cs="Arial"/>
              </w:rPr>
              <w:t xml:space="preserve">), figure of speech question </w:t>
            </w:r>
            <w:r w:rsidR="005E070B" w:rsidRPr="004A5CD9">
              <w:rPr>
                <w:rFonts w:ascii="Arial" w:hAnsi="Arial" w:cs="Arial"/>
              </w:rPr>
              <w:t>2</w:t>
            </w:r>
            <w:r w:rsidRPr="004A5CD9">
              <w:rPr>
                <w:rFonts w:ascii="Arial" w:hAnsi="Arial" w:cs="Arial"/>
              </w:rPr>
              <w:t>.1.3 (a) and theme question (</w:t>
            </w:r>
            <w:r w:rsidR="005E070B" w:rsidRPr="004A5CD9">
              <w:rPr>
                <w:rFonts w:ascii="Arial" w:hAnsi="Arial" w:cs="Arial"/>
              </w:rPr>
              <w:t>2</w:t>
            </w:r>
            <w:r w:rsidRPr="004A5CD9">
              <w:rPr>
                <w:rFonts w:ascii="Arial" w:hAnsi="Arial" w:cs="Arial"/>
              </w:rPr>
              <w:t>.2.</w:t>
            </w:r>
            <w:r w:rsidR="005E070B" w:rsidRPr="004A5CD9">
              <w:rPr>
                <w:rFonts w:ascii="Arial" w:hAnsi="Arial" w:cs="Arial"/>
              </w:rPr>
              <w:t>8</w:t>
            </w:r>
            <w:r w:rsidRPr="004A5CD9">
              <w:rPr>
                <w:rFonts w:ascii="Arial" w:hAnsi="Arial" w:cs="Arial"/>
              </w:rPr>
              <w:t>). 3</w:t>
            </w:r>
            <w:r w:rsidR="005E070B" w:rsidRPr="004A5CD9">
              <w:rPr>
                <w:rFonts w:ascii="Arial" w:hAnsi="Arial" w:cs="Arial"/>
              </w:rPr>
              <w:t>4</w:t>
            </w:r>
            <w:r w:rsidRPr="004A5CD9">
              <w:rPr>
                <w:rFonts w:ascii="Arial" w:hAnsi="Arial" w:cs="Arial"/>
              </w:rPr>
              <w:t xml:space="preserve"> marks were recorded as the highest score and </w:t>
            </w:r>
            <w:r w:rsidR="000C22B9" w:rsidRPr="004A5CD9">
              <w:rPr>
                <w:rFonts w:ascii="Arial" w:hAnsi="Arial" w:cs="Arial"/>
              </w:rPr>
              <w:t>3</w:t>
            </w:r>
            <w:r w:rsidRPr="004A5CD9">
              <w:rPr>
                <w:rFonts w:ascii="Arial" w:hAnsi="Arial" w:cs="Arial"/>
              </w:rPr>
              <w:t xml:space="preserve"> marks as the lowest. Candidates in the sampled scripts did well in Q </w:t>
            </w:r>
            <w:r w:rsidR="00533E11" w:rsidRPr="004A5CD9">
              <w:rPr>
                <w:rFonts w:ascii="Arial" w:hAnsi="Arial" w:cs="Arial"/>
              </w:rPr>
              <w:t>2</w:t>
            </w:r>
            <w:r w:rsidRPr="004A5CD9">
              <w:rPr>
                <w:rFonts w:ascii="Arial" w:hAnsi="Arial" w:cs="Arial"/>
              </w:rPr>
              <w:t>.1 with an average of 6</w:t>
            </w:r>
            <w:r w:rsidR="00533E11" w:rsidRPr="004A5CD9">
              <w:rPr>
                <w:rFonts w:ascii="Arial" w:hAnsi="Arial" w:cs="Arial"/>
              </w:rPr>
              <w:t>2</w:t>
            </w:r>
            <w:r w:rsidRPr="004A5CD9">
              <w:rPr>
                <w:rFonts w:ascii="Arial" w:hAnsi="Arial" w:cs="Arial"/>
              </w:rPr>
              <w:t>%, and 6</w:t>
            </w:r>
            <w:r w:rsidR="00533E11" w:rsidRPr="004A5CD9">
              <w:rPr>
                <w:rFonts w:ascii="Arial" w:hAnsi="Arial" w:cs="Arial"/>
              </w:rPr>
              <w:t>1</w:t>
            </w:r>
            <w:r w:rsidRPr="004A5CD9">
              <w:rPr>
                <w:rFonts w:ascii="Arial" w:hAnsi="Arial" w:cs="Arial"/>
              </w:rPr>
              <w:t xml:space="preserve">% as an average in Q </w:t>
            </w:r>
            <w:r w:rsidR="00533E11" w:rsidRPr="004A5CD9">
              <w:rPr>
                <w:rFonts w:ascii="Arial" w:hAnsi="Arial" w:cs="Arial"/>
              </w:rPr>
              <w:t>2</w:t>
            </w:r>
            <w:r w:rsidRPr="004A5CD9">
              <w:rPr>
                <w:rFonts w:ascii="Arial" w:hAnsi="Arial" w:cs="Arial"/>
              </w:rPr>
              <w:t>.2.</w:t>
            </w:r>
          </w:p>
        </w:tc>
      </w:tr>
    </w:tbl>
    <w:p w14:paraId="6ABDE238" w14:textId="77777777" w:rsidR="001C6526" w:rsidRPr="004A5CD9" w:rsidRDefault="001C6526" w:rsidP="001C6526">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232"/>
      </w:tblGrid>
      <w:tr w:rsidR="001C6526" w:rsidRPr="004A5CD9" w14:paraId="36C48B2D" w14:textId="77777777" w:rsidTr="004A5CD9">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19C5DBB" w14:textId="37AF90BE" w:rsidR="001C6526" w:rsidRPr="004A5CD9" w:rsidRDefault="001C6526" w:rsidP="00826677">
            <w:pPr>
              <w:pStyle w:val="Default"/>
              <w:tabs>
                <w:tab w:val="left" w:pos="522"/>
              </w:tabs>
              <w:spacing w:line="360" w:lineRule="auto"/>
              <w:jc w:val="both"/>
              <w:rPr>
                <w:rFonts w:ascii="Century Gothic" w:hAnsi="Century Gothic" w:cs="Arial"/>
                <w:sz w:val="20"/>
                <w:szCs w:val="20"/>
              </w:rPr>
            </w:pPr>
            <w:r w:rsidRPr="004A5CD9">
              <w:rPr>
                <w:rFonts w:ascii="Century Gothic" w:hAnsi="Century Gothic" w:cs="Arial"/>
                <w:sz w:val="20"/>
                <w:szCs w:val="20"/>
              </w:rPr>
              <w:t xml:space="preserve">(b) Why </w:t>
            </w:r>
            <w:r w:rsidR="00533E11" w:rsidRPr="004A5CD9">
              <w:rPr>
                <w:rFonts w:ascii="Century Gothic" w:hAnsi="Century Gothic" w:cs="Arial"/>
                <w:sz w:val="20"/>
                <w:szCs w:val="20"/>
              </w:rPr>
              <w:t>was the question</w:t>
            </w:r>
            <w:r w:rsidRPr="004A5CD9">
              <w:rPr>
                <w:rFonts w:ascii="Century Gothic" w:hAnsi="Century Gothic" w:cs="Arial"/>
                <w:sz w:val="20"/>
                <w:szCs w:val="20"/>
              </w:rPr>
              <w:t xml:space="preserve"> poorly answered? Also provide specific examples, indicate common errors committed by learners in this question, and any misconceptions.</w:t>
            </w:r>
          </w:p>
        </w:tc>
      </w:tr>
      <w:tr w:rsidR="00533E11" w:rsidRPr="004A5CD9" w14:paraId="29EBDB86"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08C7F8AC" w14:textId="1320D81E" w:rsidR="00533E11" w:rsidRPr="004A5CD9" w:rsidRDefault="00533E11" w:rsidP="00533E11">
            <w:pPr>
              <w:pStyle w:val="Default"/>
              <w:spacing w:line="360" w:lineRule="auto"/>
              <w:rPr>
                <w:rFonts w:ascii="Arial" w:hAnsi="Arial" w:cs="Arial"/>
              </w:rPr>
            </w:pPr>
            <w:r w:rsidRPr="004A5CD9">
              <w:rPr>
                <w:rFonts w:ascii="Arial" w:hAnsi="Arial" w:cs="Arial"/>
              </w:rPr>
              <w:t xml:space="preserve">The </w:t>
            </w:r>
            <w:r w:rsidR="005C68A2" w:rsidRPr="004A5CD9">
              <w:rPr>
                <w:rFonts w:ascii="Arial" w:hAnsi="Arial" w:cs="Arial"/>
              </w:rPr>
              <w:t>average learners</w:t>
            </w:r>
            <w:r w:rsidRPr="004A5CD9">
              <w:rPr>
                <w:rFonts w:ascii="Arial" w:hAnsi="Arial" w:cs="Arial"/>
              </w:rPr>
              <w:t xml:space="preserve"> seemed to have no in-depth understanding of the novel.</w:t>
            </w:r>
          </w:p>
          <w:p w14:paraId="7A9BA6DD" w14:textId="6812E4AF" w:rsidR="00533E11" w:rsidRPr="004A5CD9" w:rsidRDefault="00533E11" w:rsidP="00533E11">
            <w:pPr>
              <w:pStyle w:val="Default"/>
              <w:spacing w:line="360" w:lineRule="auto"/>
              <w:rPr>
                <w:rFonts w:ascii="Arial" w:hAnsi="Arial" w:cs="Arial"/>
              </w:rPr>
            </w:pPr>
            <w:r w:rsidRPr="004A5CD9">
              <w:rPr>
                <w:rFonts w:ascii="Arial" w:hAnsi="Arial" w:cs="Arial"/>
              </w:rPr>
              <w:t xml:space="preserve">2.1.2 </w:t>
            </w:r>
            <w:r w:rsidR="005C68A2" w:rsidRPr="004A5CD9">
              <w:rPr>
                <w:rFonts w:ascii="Arial" w:hAnsi="Arial" w:cs="Arial"/>
              </w:rPr>
              <w:t>Learners</w:t>
            </w:r>
            <w:r w:rsidRPr="004A5CD9">
              <w:rPr>
                <w:rFonts w:ascii="Arial" w:hAnsi="Arial" w:cs="Arial"/>
              </w:rPr>
              <w:t xml:space="preserve"> struggled to discuss both aspects of the setting, they only focused on stating the place while leaving out time.</w:t>
            </w:r>
          </w:p>
          <w:p w14:paraId="405D57F5" w14:textId="3CDBB832" w:rsidR="00533E11" w:rsidRPr="004A5CD9" w:rsidRDefault="00533E11" w:rsidP="00533E11">
            <w:pPr>
              <w:pStyle w:val="Default"/>
              <w:spacing w:line="360" w:lineRule="auto"/>
              <w:rPr>
                <w:rFonts w:ascii="Arial" w:hAnsi="Arial" w:cs="Arial"/>
              </w:rPr>
            </w:pPr>
            <w:r w:rsidRPr="004A5CD9">
              <w:rPr>
                <w:rFonts w:ascii="Arial" w:hAnsi="Arial" w:cs="Arial"/>
              </w:rPr>
              <w:t xml:space="preserve">2.1.3 (b) </w:t>
            </w:r>
            <w:r w:rsidR="005C68A2" w:rsidRPr="004A5CD9">
              <w:rPr>
                <w:rFonts w:ascii="Arial" w:hAnsi="Arial" w:cs="Arial"/>
              </w:rPr>
              <w:t>Learner</w:t>
            </w:r>
            <w:r w:rsidRPr="004A5CD9">
              <w:rPr>
                <w:rFonts w:ascii="Arial" w:hAnsi="Arial" w:cs="Arial"/>
              </w:rPr>
              <w:t xml:space="preserve">s struggled to explain the figure of speech, they managed to score 1 mark. </w:t>
            </w:r>
          </w:p>
          <w:p w14:paraId="42619460" w14:textId="32389788" w:rsidR="00533E11" w:rsidRPr="004A5CD9" w:rsidRDefault="00533E11" w:rsidP="00533E11">
            <w:pPr>
              <w:pStyle w:val="Default"/>
              <w:spacing w:line="360" w:lineRule="auto"/>
              <w:rPr>
                <w:rFonts w:ascii="Arial" w:hAnsi="Arial" w:cs="Arial"/>
              </w:rPr>
            </w:pPr>
            <w:r w:rsidRPr="004A5CD9">
              <w:rPr>
                <w:rFonts w:ascii="Arial" w:hAnsi="Arial" w:cs="Arial"/>
              </w:rPr>
              <w:t xml:space="preserve">2.1.5 </w:t>
            </w:r>
            <w:r w:rsidR="005C68A2" w:rsidRPr="004A5CD9">
              <w:rPr>
                <w:rFonts w:ascii="Arial" w:hAnsi="Arial" w:cs="Arial"/>
              </w:rPr>
              <w:t>Learners</w:t>
            </w:r>
            <w:r w:rsidRPr="004A5CD9">
              <w:rPr>
                <w:rFonts w:ascii="Arial" w:hAnsi="Arial" w:cs="Arial"/>
              </w:rPr>
              <w:t xml:space="preserve"> struggled to identify Hyde’s state of mind</w:t>
            </w:r>
            <w:r w:rsidR="003E2F41" w:rsidRPr="004A5CD9">
              <w:rPr>
                <w:rFonts w:ascii="Arial" w:hAnsi="Arial" w:cs="Arial"/>
              </w:rPr>
              <w:t>.</w:t>
            </w:r>
          </w:p>
          <w:p w14:paraId="2D1C18B0" w14:textId="4B8341E8" w:rsidR="00533E11" w:rsidRPr="004A5CD9" w:rsidRDefault="00297B99" w:rsidP="00533E11">
            <w:pPr>
              <w:pStyle w:val="Default"/>
              <w:spacing w:line="360" w:lineRule="auto"/>
              <w:rPr>
                <w:rFonts w:ascii="Century Gothic" w:hAnsi="Century Gothic" w:cs="Arial"/>
                <w:sz w:val="20"/>
                <w:szCs w:val="20"/>
              </w:rPr>
            </w:pPr>
            <w:r w:rsidRPr="004A5CD9">
              <w:rPr>
                <w:rFonts w:ascii="Arial" w:hAnsi="Arial" w:cs="Arial"/>
              </w:rPr>
              <w:lastRenderedPageBreak/>
              <w:t>2</w:t>
            </w:r>
            <w:r w:rsidR="00533E11" w:rsidRPr="004A5CD9">
              <w:rPr>
                <w:rFonts w:ascii="Arial" w:hAnsi="Arial" w:cs="Arial"/>
              </w:rPr>
              <w:t>.2.</w:t>
            </w:r>
            <w:r w:rsidRPr="004A5CD9">
              <w:rPr>
                <w:rFonts w:ascii="Arial" w:hAnsi="Arial" w:cs="Arial"/>
              </w:rPr>
              <w:t>7</w:t>
            </w:r>
            <w:r w:rsidR="00533E11" w:rsidRPr="004A5CD9">
              <w:rPr>
                <w:rFonts w:ascii="Arial" w:hAnsi="Arial" w:cs="Arial"/>
              </w:rPr>
              <w:t xml:space="preserve"> </w:t>
            </w:r>
            <w:r w:rsidR="005C68A2" w:rsidRPr="004A5CD9">
              <w:rPr>
                <w:rFonts w:ascii="Arial" w:hAnsi="Arial" w:cs="Arial"/>
              </w:rPr>
              <w:t>Learners</w:t>
            </w:r>
            <w:r w:rsidR="00533E11" w:rsidRPr="004A5CD9">
              <w:rPr>
                <w:rFonts w:ascii="Arial" w:hAnsi="Arial" w:cs="Arial"/>
              </w:rPr>
              <w:t xml:space="preserve"> were unable to </w:t>
            </w:r>
            <w:r w:rsidRPr="004A5CD9">
              <w:rPr>
                <w:rFonts w:ascii="Arial" w:hAnsi="Arial" w:cs="Arial"/>
              </w:rPr>
              <w:t>score full marks as they only managed to state Bradshaw’s reaction leaving out Utterson’s.</w:t>
            </w:r>
          </w:p>
        </w:tc>
      </w:tr>
    </w:tbl>
    <w:p w14:paraId="2BAE51A6" w14:textId="77777777" w:rsidR="001C6526" w:rsidRPr="004A5CD9" w:rsidRDefault="001C6526" w:rsidP="001C6526">
      <w:pPr>
        <w:rPr>
          <w:rFonts w:ascii="Century Gothic" w:hAnsi="Century Gothic"/>
          <w:sz w:val="20"/>
          <w:szCs w:val="20"/>
        </w:rPr>
      </w:pPr>
    </w:p>
    <w:tbl>
      <w:tblPr>
        <w:tblW w:w="0" w:type="auto"/>
        <w:tblInd w:w="108" w:type="dxa"/>
        <w:tblLook w:val="04A0" w:firstRow="1" w:lastRow="0" w:firstColumn="1" w:lastColumn="0" w:noHBand="0" w:noVBand="1"/>
      </w:tblPr>
      <w:tblGrid>
        <w:gridCol w:w="9232"/>
      </w:tblGrid>
      <w:tr w:rsidR="001C6526" w:rsidRPr="004A5CD9" w14:paraId="7BBA82E1" w14:textId="77777777" w:rsidTr="004A5CD9">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97F17A2" w14:textId="77777777" w:rsidR="001C6526" w:rsidRPr="004A5CD9" w:rsidRDefault="001C6526" w:rsidP="00826677">
            <w:pPr>
              <w:pStyle w:val="Default"/>
              <w:spacing w:line="360" w:lineRule="auto"/>
              <w:rPr>
                <w:rFonts w:ascii="Century Gothic" w:hAnsi="Century Gothic" w:cs="Arial"/>
                <w:sz w:val="20"/>
                <w:szCs w:val="20"/>
              </w:rPr>
            </w:pPr>
            <w:r w:rsidRPr="004A5CD9">
              <w:rPr>
                <w:rFonts w:ascii="Century Gothic" w:hAnsi="Century Gothic" w:cs="Arial"/>
                <w:sz w:val="20"/>
                <w:szCs w:val="20"/>
              </w:rPr>
              <w:t>(c) Provide suggestions for improvement in relation to Teaching and Learning</w:t>
            </w:r>
          </w:p>
        </w:tc>
      </w:tr>
      <w:tr w:rsidR="00AB1A72" w:rsidRPr="004A5CD9" w14:paraId="41080D80"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23A56E53" w14:textId="77777777" w:rsidR="00AB1A72" w:rsidRPr="004A5CD9" w:rsidRDefault="00AB1A72" w:rsidP="00AB1A72">
            <w:pPr>
              <w:pStyle w:val="Default"/>
              <w:spacing w:line="360" w:lineRule="auto"/>
              <w:rPr>
                <w:rFonts w:ascii="Arial" w:hAnsi="Arial" w:cs="Arial"/>
              </w:rPr>
            </w:pPr>
            <w:r w:rsidRPr="004A5CD9">
              <w:rPr>
                <w:rFonts w:ascii="Arial" w:hAnsi="Arial" w:cs="Arial"/>
              </w:rPr>
              <w:t>Reading of the whole text will never be over-emphasized, learners must have individual copies and read the entire text.</w:t>
            </w:r>
          </w:p>
          <w:p w14:paraId="1C863641" w14:textId="020310B1" w:rsidR="00AB1A72" w:rsidRPr="004A5CD9" w:rsidRDefault="00AB1A72" w:rsidP="00AB1A72">
            <w:pPr>
              <w:pStyle w:val="Default"/>
              <w:spacing w:line="360" w:lineRule="auto"/>
              <w:rPr>
                <w:rFonts w:ascii="Arial" w:hAnsi="Arial" w:cs="Arial"/>
              </w:rPr>
            </w:pPr>
            <w:r w:rsidRPr="004A5CD9">
              <w:rPr>
                <w:rFonts w:ascii="Arial" w:hAnsi="Arial" w:cs="Arial"/>
              </w:rPr>
              <w:t xml:space="preserve">The description of setting must be part of informal activities where learners </w:t>
            </w:r>
            <w:r w:rsidR="001D72EC" w:rsidRPr="004A5CD9">
              <w:rPr>
                <w:rFonts w:ascii="Arial" w:hAnsi="Arial" w:cs="Arial"/>
              </w:rPr>
              <w:t>practi</w:t>
            </w:r>
            <w:r w:rsidR="00663908" w:rsidRPr="004A5CD9">
              <w:rPr>
                <w:rFonts w:ascii="Arial" w:hAnsi="Arial" w:cs="Arial"/>
              </w:rPr>
              <w:t>s</w:t>
            </w:r>
            <w:r w:rsidR="001D72EC" w:rsidRPr="004A5CD9">
              <w:rPr>
                <w:rFonts w:ascii="Arial" w:hAnsi="Arial" w:cs="Arial"/>
              </w:rPr>
              <w:t>e to</w:t>
            </w:r>
            <w:r w:rsidRPr="004A5CD9">
              <w:rPr>
                <w:rFonts w:ascii="Arial" w:hAnsi="Arial" w:cs="Arial"/>
              </w:rPr>
              <w:t xml:space="preserve"> </w:t>
            </w:r>
            <w:r w:rsidRPr="004A5CD9">
              <w:rPr>
                <w:rFonts w:ascii="Arial" w:hAnsi="Arial" w:cs="Arial"/>
                <w:b/>
                <w:bCs/>
              </w:rPr>
              <w:t>describe setting of a</w:t>
            </w:r>
            <w:r w:rsidRPr="004A5CD9">
              <w:rPr>
                <w:rFonts w:ascii="Arial" w:hAnsi="Arial" w:cs="Arial"/>
              </w:rPr>
              <w:t xml:space="preserve"> </w:t>
            </w:r>
            <w:r w:rsidRPr="004A5CD9">
              <w:rPr>
                <w:rFonts w:ascii="Arial" w:hAnsi="Arial" w:cs="Arial"/>
                <w:b/>
                <w:bCs/>
              </w:rPr>
              <w:t>given extract</w:t>
            </w:r>
            <w:r w:rsidRPr="004A5CD9">
              <w:rPr>
                <w:rFonts w:ascii="Arial" w:hAnsi="Arial" w:cs="Arial"/>
              </w:rPr>
              <w:t xml:space="preserve"> (not the whole novel) by focusing on both place and time.</w:t>
            </w:r>
          </w:p>
          <w:p w14:paraId="63DC15C1" w14:textId="77777777" w:rsidR="00AB1A72" w:rsidRPr="004A5CD9" w:rsidRDefault="00AB1A72" w:rsidP="00AB1A72">
            <w:pPr>
              <w:pStyle w:val="Default"/>
              <w:spacing w:line="360" w:lineRule="auto"/>
              <w:rPr>
                <w:rFonts w:ascii="Arial" w:hAnsi="Arial" w:cs="Arial"/>
              </w:rPr>
            </w:pPr>
            <w:r w:rsidRPr="004A5CD9">
              <w:rPr>
                <w:rFonts w:ascii="Arial" w:hAnsi="Arial" w:cs="Arial"/>
              </w:rPr>
              <w:t xml:space="preserve">Learners must be given more </w:t>
            </w:r>
            <w:r w:rsidRPr="004A5CD9">
              <w:rPr>
                <w:rFonts w:ascii="Arial" w:hAnsi="Arial" w:cs="Arial"/>
                <w:b/>
                <w:bCs/>
              </w:rPr>
              <w:t>figures of speech</w:t>
            </w:r>
            <w:r w:rsidRPr="004A5CD9">
              <w:rPr>
                <w:rFonts w:ascii="Arial" w:hAnsi="Arial" w:cs="Arial"/>
              </w:rPr>
              <w:t xml:space="preserve"> activities, for an example, if a metaphor/simile must be explained it is important to highlight the two things that are compared and show/explain what is common between them.</w:t>
            </w:r>
          </w:p>
          <w:p w14:paraId="0D3B8B85" w14:textId="7FA16FEE" w:rsidR="00AB1A72" w:rsidRPr="004A5CD9" w:rsidRDefault="00AB1A72" w:rsidP="00AB1A72">
            <w:pPr>
              <w:pStyle w:val="Default"/>
              <w:spacing w:line="360" w:lineRule="auto"/>
              <w:rPr>
                <w:rFonts w:ascii="Arial" w:hAnsi="Arial" w:cs="Arial"/>
              </w:rPr>
            </w:pPr>
            <w:r w:rsidRPr="004A5CD9">
              <w:rPr>
                <w:rFonts w:ascii="Arial" w:hAnsi="Arial" w:cs="Arial"/>
              </w:rPr>
              <w:t xml:space="preserve">The </w:t>
            </w:r>
            <w:r w:rsidRPr="004A5CD9">
              <w:rPr>
                <w:rFonts w:ascii="Arial" w:hAnsi="Arial" w:cs="Arial"/>
                <w:b/>
                <w:bCs/>
              </w:rPr>
              <w:t>‘state of mind’</w:t>
            </w:r>
            <w:r w:rsidRPr="004A5CD9">
              <w:rPr>
                <w:rFonts w:ascii="Arial" w:hAnsi="Arial" w:cs="Arial"/>
              </w:rPr>
              <w:t xml:space="preserve"> question requires learners to focus on what the character feels and explain why he/she feels that way.</w:t>
            </w:r>
          </w:p>
          <w:p w14:paraId="3D3BFA8F" w14:textId="24F893BC" w:rsidR="00AB1A72" w:rsidRPr="004A5CD9" w:rsidRDefault="00AB1A72" w:rsidP="00AB1A72">
            <w:pPr>
              <w:pStyle w:val="Default"/>
              <w:spacing w:line="360" w:lineRule="auto"/>
              <w:rPr>
                <w:rFonts w:ascii="Century Gothic" w:hAnsi="Century Gothic" w:cs="Arial"/>
                <w:sz w:val="20"/>
                <w:szCs w:val="20"/>
              </w:rPr>
            </w:pPr>
            <w:r w:rsidRPr="004A5CD9">
              <w:rPr>
                <w:rFonts w:ascii="Arial" w:hAnsi="Arial" w:cs="Arial"/>
              </w:rPr>
              <w:t>Learners must be taught how to respond to the question which requires the difference</w:t>
            </w:r>
            <w:r w:rsidRPr="004A5CD9">
              <w:rPr>
                <w:rFonts w:ascii="Arial" w:hAnsi="Arial" w:cs="Arial"/>
                <w:b/>
                <w:bCs/>
              </w:rPr>
              <w:t xml:space="preserve"> in the reaction</w:t>
            </w:r>
            <w:r w:rsidRPr="004A5CD9">
              <w:rPr>
                <w:rFonts w:ascii="Arial" w:hAnsi="Arial" w:cs="Arial"/>
              </w:rPr>
              <w:t xml:space="preserve"> of characters.</w:t>
            </w:r>
          </w:p>
        </w:tc>
      </w:tr>
    </w:tbl>
    <w:p w14:paraId="4872EAAE" w14:textId="77777777" w:rsidR="00AB1A72" w:rsidRPr="004A5CD9" w:rsidRDefault="00AB1A72" w:rsidP="001C6526">
      <w:pPr>
        <w:tabs>
          <w:tab w:val="left" w:pos="5745"/>
        </w:tabs>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232"/>
      </w:tblGrid>
      <w:tr w:rsidR="001C6526" w:rsidRPr="004A5CD9" w14:paraId="42E710BA" w14:textId="77777777" w:rsidTr="00547A4E">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27D8CAC1" w14:textId="77777777" w:rsidR="001C6526" w:rsidRPr="004A5CD9" w:rsidRDefault="001C6526" w:rsidP="00826677">
            <w:pPr>
              <w:pStyle w:val="Default"/>
              <w:spacing w:line="360" w:lineRule="auto"/>
              <w:ind w:left="522" w:hanging="540"/>
              <w:rPr>
                <w:rFonts w:ascii="Century Gothic" w:hAnsi="Century Gothic" w:cs="Arial"/>
                <w:sz w:val="20"/>
                <w:szCs w:val="20"/>
              </w:rPr>
            </w:pPr>
            <w:r w:rsidRPr="004A5CD9">
              <w:rPr>
                <w:rFonts w:ascii="Century Gothic" w:hAnsi="Century Gothic" w:cs="Arial"/>
                <w:sz w:val="20"/>
                <w:szCs w:val="20"/>
              </w:rPr>
              <w:t>(d)</w:t>
            </w:r>
            <w:r w:rsidRPr="004A5CD9">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AB1A72" w:rsidRPr="004A5CD9" w14:paraId="0F99D55A"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19D499F7" w14:textId="3C6000F5" w:rsidR="00AB1A72" w:rsidRPr="004A5CD9" w:rsidRDefault="00AB1A72" w:rsidP="00AB1A72">
            <w:pPr>
              <w:pStyle w:val="Default"/>
              <w:spacing w:line="360" w:lineRule="auto"/>
              <w:rPr>
                <w:rFonts w:ascii="Arial" w:hAnsi="Arial" w:cs="Arial"/>
              </w:rPr>
            </w:pPr>
            <w:r w:rsidRPr="004A5CD9">
              <w:rPr>
                <w:rFonts w:ascii="Arial" w:hAnsi="Arial" w:cs="Arial"/>
              </w:rPr>
              <w:t xml:space="preserve">Learners tend to ignore the given instructions especially when referred to specific lines or extract, they give information outside </w:t>
            </w:r>
            <w:r w:rsidR="00834AF0" w:rsidRPr="004A5CD9">
              <w:rPr>
                <w:rFonts w:ascii="Arial" w:hAnsi="Arial" w:cs="Arial"/>
              </w:rPr>
              <w:t>the referred</w:t>
            </w:r>
            <w:r w:rsidRPr="004A5CD9">
              <w:rPr>
                <w:rFonts w:ascii="Arial" w:hAnsi="Arial" w:cs="Arial"/>
              </w:rPr>
              <w:t xml:space="preserve"> lines</w:t>
            </w:r>
            <w:r w:rsidR="00834AF0" w:rsidRPr="004A5CD9">
              <w:rPr>
                <w:rFonts w:ascii="Arial" w:hAnsi="Arial" w:cs="Arial"/>
              </w:rPr>
              <w:t>/extract</w:t>
            </w:r>
            <w:r w:rsidRPr="004A5CD9">
              <w:rPr>
                <w:rFonts w:ascii="Arial" w:hAnsi="Arial" w:cs="Arial"/>
              </w:rPr>
              <w:t>.</w:t>
            </w:r>
          </w:p>
          <w:p w14:paraId="1BBC865B" w14:textId="77777777" w:rsidR="00AB1A72" w:rsidRPr="004A5CD9" w:rsidRDefault="00AB1A72" w:rsidP="00AB1A72">
            <w:pPr>
              <w:pStyle w:val="Default"/>
              <w:spacing w:line="360" w:lineRule="auto"/>
              <w:rPr>
                <w:rFonts w:ascii="Arial" w:hAnsi="Arial" w:cs="Arial"/>
              </w:rPr>
            </w:pPr>
            <w:r w:rsidRPr="004A5CD9">
              <w:rPr>
                <w:rFonts w:ascii="Arial" w:hAnsi="Arial" w:cs="Arial"/>
              </w:rPr>
              <w:t>Some learners struggle to identify character traits</w:t>
            </w:r>
            <w:r w:rsidR="00B05D40" w:rsidRPr="004A5CD9">
              <w:rPr>
                <w:rFonts w:ascii="Arial" w:hAnsi="Arial" w:cs="Arial"/>
              </w:rPr>
              <w:t xml:space="preserve"> due to a lack of vocabulary.</w:t>
            </w:r>
          </w:p>
          <w:p w14:paraId="33A232A8" w14:textId="77777777" w:rsidR="00B05D40" w:rsidRPr="004A5CD9" w:rsidRDefault="00B05D40" w:rsidP="00AB1A72">
            <w:pPr>
              <w:pStyle w:val="Default"/>
              <w:spacing w:line="360" w:lineRule="auto"/>
              <w:rPr>
                <w:rFonts w:ascii="Arial" w:hAnsi="Arial" w:cs="Arial"/>
              </w:rPr>
            </w:pPr>
            <w:r w:rsidRPr="004A5CD9">
              <w:rPr>
                <w:rFonts w:ascii="Arial" w:hAnsi="Arial" w:cs="Arial"/>
              </w:rPr>
              <w:t>Identification of tone is also difficult for some learners.</w:t>
            </w:r>
          </w:p>
          <w:p w14:paraId="47027CB3" w14:textId="77777777" w:rsidR="00B05D40" w:rsidRPr="004A5CD9" w:rsidRDefault="00B05D40" w:rsidP="00AB1A72">
            <w:pPr>
              <w:pStyle w:val="Default"/>
              <w:spacing w:line="360" w:lineRule="auto"/>
              <w:rPr>
                <w:rFonts w:ascii="Arial" w:hAnsi="Arial" w:cs="Arial"/>
              </w:rPr>
            </w:pPr>
            <w:r w:rsidRPr="004A5CD9">
              <w:rPr>
                <w:rFonts w:ascii="Arial" w:hAnsi="Arial" w:cs="Arial"/>
              </w:rPr>
              <w:t xml:space="preserve">A </w:t>
            </w:r>
            <w:r w:rsidR="000C22B9" w:rsidRPr="004A5CD9">
              <w:rPr>
                <w:rFonts w:ascii="Arial" w:hAnsi="Arial" w:cs="Arial"/>
              </w:rPr>
              <w:t>few learners</w:t>
            </w:r>
            <w:r w:rsidRPr="004A5CD9">
              <w:rPr>
                <w:rFonts w:ascii="Arial" w:hAnsi="Arial" w:cs="Arial"/>
              </w:rPr>
              <w:t xml:space="preserve"> misinterpreted question</w:t>
            </w:r>
            <w:r w:rsidR="000C22B9" w:rsidRPr="004A5CD9">
              <w:rPr>
                <w:rFonts w:ascii="Arial" w:hAnsi="Arial" w:cs="Arial"/>
              </w:rPr>
              <w:t xml:space="preserve"> 2.2.6</w:t>
            </w:r>
            <w:r w:rsidRPr="004A5CD9">
              <w:rPr>
                <w:rFonts w:ascii="Arial" w:hAnsi="Arial" w:cs="Arial"/>
              </w:rPr>
              <w:t xml:space="preserve"> and listed items in the cabinet.</w:t>
            </w:r>
          </w:p>
          <w:p w14:paraId="35797568" w14:textId="36FE3759" w:rsidR="005818A1" w:rsidRPr="004A5CD9" w:rsidRDefault="005818A1" w:rsidP="00AB1A72">
            <w:pPr>
              <w:pStyle w:val="Default"/>
              <w:spacing w:line="360" w:lineRule="auto"/>
              <w:rPr>
                <w:rFonts w:ascii="Arial" w:hAnsi="Arial" w:cs="Arial"/>
              </w:rPr>
            </w:pPr>
            <w:r w:rsidRPr="004A5CD9">
              <w:rPr>
                <w:rFonts w:ascii="Arial" w:hAnsi="Arial" w:cs="Arial"/>
              </w:rPr>
              <w:t>Informal activities should model the examination paper</w:t>
            </w:r>
            <w:r w:rsidR="00F85933" w:rsidRPr="004A5CD9">
              <w:rPr>
                <w:rFonts w:ascii="Arial" w:hAnsi="Arial" w:cs="Arial"/>
              </w:rPr>
              <w:t>s</w:t>
            </w:r>
            <w:r w:rsidRPr="004A5CD9">
              <w:rPr>
                <w:rFonts w:ascii="Arial" w:hAnsi="Arial" w:cs="Arial"/>
              </w:rPr>
              <w:t xml:space="preserve"> so that learners get used to the questioning style.</w:t>
            </w:r>
          </w:p>
        </w:tc>
      </w:tr>
    </w:tbl>
    <w:p w14:paraId="34FAFD51" w14:textId="1BD4E764" w:rsidR="001C6526" w:rsidRPr="004A5CD9" w:rsidRDefault="001C6526" w:rsidP="00BC70BD">
      <w:pPr>
        <w:pStyle w:val="Default"/>
        <w:spacing w:line="360" w:lineRule="auto"/>
        <w:rPr>
          <w:rFonts w:ascii="Century Gothic" w:hAnsi="Century Gothic" w:cs="Arial"/>
          <w:b/>
          <w:bCs/>
          <w:sz w:val="20"/>
          <w:szCs w:val="20"/>
        </w:rPr>
      </w:pPr>
    </w:p>
    <w:p w14:paraId="51BDAE6F" w14:textId="41DF8E68" w:rsidR="0064498D" w:rsidRDefault="0064498D">
      <w:pPr>
        <w:spacing w:after="0" w:line="240" w:lineRule="auto"/>
        <w:rPr>
          <w:rFonts w:ascii="Century Gothic" w:hAnsi="Century Gothic" w:cs="Arial"/>
          <w:b/>
          <w:bCs/>
          <w:color w:val="000000"/>
          <w:sz w:val="20"/>
          <w:szCs w:val="20"/>
        </w:rPr>
      </w:pPr>
      <w:r>
        <w:rPr>
          <w:rFonts w:ascii="Century Gothic" w:hAnsi="Century Gothic" w:cs="Arial"/>
          <w:b/>
          <w:bCs/>
          <w:sz w:val="20"/>
          <w:szCs w:val="20"/>
        </w:rPr>
        <w:br w:type="page"/>
      </w:r>
    </w:p>
    <w:tbl>
      <w:tblPr>
        <w:tblW w:w="0" w:type="auto"/>
        <w:tblInd w:w="108" w:type="dxa"/>
        <w:tblLook w:val="04A0" w:firstRow="1" w:lastRow="0" w:firstColumn="1" w:lastColumn="0" w:noHBand="0" w:noVBand="1"/>
      </w:tblPr>
      <w:tblGrid>
        <w:gridCol w:w="9232"/>
      </w:tblGrid>
      <w:tr w:rsidR="000C22B9" w:rsidRPr="004A5CD9" w14:paraId="194942E1" w14:textId="77777777" w:rsidTr="00826677">
        <w:trPr>
          <w:trHeight w:val="409"/>
        </w:trPr>
        <w:tc>
          <w:tcPr>
            <w:tcW w:w="9232" w:type="dxa"/>
            <w:tcBorders>
              <w:top w:val="single" w:sz="8" w:space="0" w:color="000000"/>
              <w:left w:val="single" w:sz="8" w:space="0" w:color="000000"/>
              <w:bottom w:val="single" w:sz="8" w:space="0" w:color="000000"/>
              <w:right w:val="single" w:sz="8" w:space="0" w:color="000000"/>
            </w:tcBorders>
            <w:hideMark/>
          </w:tcPr>
          <w:p w14:paraId="4C9C0A70" w14:textId="62142867" w:rsidR="000C22B9" w:rsidRPr="004A5CD9" w:rsidRDefault="000C22B9" w:rsidP="00826677">
            <w:pPr>
              <w:pStyle w:val="Default"/>
              <w:spacing w:line="360" w:lineRule="auto"/>
              <w:ind w:right="320"/>
              <w:rPr>
                <w:rFonts w:ascii="Century Gothic" w:hAnsi="Century Gothic" w:cs="Arial"/>
                <w:b/>
                <w:sz w:val="20"/>
                <w:szCs w:val="20"/>
              </w:rPr>
            </w:pPr>
            <w:r w:rsidRPr="004A5CD9">
              <w:rPr>
                <w:rFonts w:ascii="Century Gothic" w:hAnsi="Century Gothic" w:cs="Arial"/>
                <w:b/>
                <w:bCs/>
                <w:sz w:val="20"/>
                <w:szCs w:val="20"/>
              </w:rPr>
              <w:lastRenderedPageBreak/>
              <w:t>QUESTION 3</w:t>
            </w:r>
          </w:p>
        </w:tc>
      </w:tr>
      <w:tr w:rsidR="000C22B9" w:rsidRPr="004A5CD9" w14:paraId="119EEC47" w14:textId="77777777" w:rsidTr="00547A4E">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2A978390" w14:textId="77777777" w:rsidR="000C22B9" w:rsidRPr="004A5CD9" w:rsidRDefault="000C22B9" w:rsidP="00826677">
            <w:pPr>
              <w:pStyle w:val="Default"/>
              <w:spacing w:line="360" w:lineRule="auto"/>
              <w:ind w:left="522" w:hanging="522"/>
              <w:jc w:val="both"/>
              <w:rPr>
                <w:rFonts w:ascii="Century Gothic" w:hAnsi="Century Gothic" w:cs="Arial"/>
                <w:sz w:val="20"/>
                <w:szCs w:val="20"/>
              </w:rPr>
            </w:pPr>
            <w:r w:rsidRPr="004A5CD9">
              <w:rPr>
                <w:rFonts w:ascii="Century Gothic" w:hAnsi="Century Gothic" w:cs="Arial"/>
                <w:sz w:val="20"/>
                <w:szCs w:val="20"/>
              </w:rPr>
              <w:t>(a)</w:t>
            </w:r>
            <w:r w:rsidRPr="004A5CD9">
              <w:rPr>
                <w:rFonts w:ascii="Century Gothic" w:hAnsi="Century Gothic" w:cs="Arial"/>
                <w:sz w:val="20"/>
                <w:szCs w:val="20"/>
              </w:rPr>
              <w:tab/>
              <w:t xml:space="preserve">General comment on the performance of learners in the specific question. Was the question well answered or poorly answered?  </w:t>
            </w:r>
          </w:p>
        </w:tc>
      </w:tr>
      <w:tr w:rsidR="000C22B9" w:rsidRPr="004A5CD9" w14:paraId="2A450FCC"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4E2C001F" w14:textId="77777777" w:rsidR="00F55BF4" w:rsidRPr="004A5CD9" w:rsidRDefault="00BC351B" w:rsidP="000C22B9">
            <w:pPr>
              <w:pStyle w:val="Default"/>
              <w:spacing w:line="360" w:lineRule="auto"/>
              <w:rPr>
                <w:rFonts w:ascii="Arial" w:hAnsi="Arial" w:cs="Arial"/>
              </w:rPr>
            </w:pPr>
            <w:r w:rsidRPr="004A5CD9">
              <w:rPr>
                <w:rFonts w:ascii="Arial" w:hAnsi="Arial" w:cs="Arial"/>
              </w:rPr>
              <w:t xml:space="preserve">Quite </w:t>
            </w:r>
            <w:r w:rsidR="00C64E95" w:rsidRPr="004A5CD9">
              <w:rPr>
                <w:rFonts w:ascii="Arial" w:hAnsi="Arial" w:cs="Arial"/>
              </w:rPr>
              <w:t>a few</w:t>
            </w:r>
            <w:r w:rsidR="000C22B9" w:rsidRPr="004A5CD9">
              <w:rPr>
                <w:rFonts w:ascii="Arial" w:hAnsi="Arial" w:cs="Arial"/>
              </w:rPr>
              <w:t xml:space="preserve"> learners performed well in this question with</w:t>
            </w:r>
            <w:r w:rsidRPr="004A5CD9">
              <w:rPr>
                <w:rFonts w:ascii="Arial" w:hAnsi="Arial" w:cs="Arial"/>
              </w:rPr>
              <w:t xml:space="preserve"> some </w:t>
            </w:r>
            <w:r w:rsidR="000C22B9" w:rsidRPr="004A5CD9">
              <w:rPr>
                <w:rFonts w:ascii="Arial" w:hAnsi="Arial" w:cs="Arial"/>
              </w:rPr>
              <w:t>scoring 30 marks</w:t>
            </w:r>
            <w:r w:rsidR="00F55BF4" w:rsidRPr="004A5CD9">
              <w:rPr>
                <w:rFonts w:ascii="Arial" w:hAnsi="Arial" w:cs="Arial"/>
              </w:rPr>
              <w:t xml:space="preserve"> as the highest score and 0 as the lowest mark. </w:t>
            </w:r>
          </w:p>
          <w:p w14:paraId="132834CE" w14:textId="5BF77433" w:rsidR="004E6EF2" w:rsidRPr="004A5CD9" w:rsidRDefault="00F55BF4" w:rsidP="000C22B9">
            <w:pPr>
              <w:pStyle w:val="Default"/>
              <w:spacing w:line="360" w:lineRule="auto"/>
              <w:rPr>
                <w:rFonts w:ascii="Arial" w:hAnsi="Arial" w:cs="Arial"/>
              </w:rPr>
            </w:pPr>
            <w:r w:rsidRPr="004A5CD9">
              <w:rPr>
                <w:rFonts w:ascii="Arial" w:hAnsi="Arial" w:cs="Arial"/>
              </w:rPr>
              <w:t>Candidates responded well in character questions (3.1.1, 3.1.7, 3.2.6 and 3.2.8), figure of speech question 3.1.4 (a)</w:t>
            </w:r>
            <w:r w:rsidR="004E6EF2" w:rsidRPr="004A5CD9">
              <w:rPr>
                <w:rFonts w:ascii="Arial" w:hAnsi="Arial" w:cs="Arial"/>
              </w:rPr>
              <w:t xml:space="preserve"> and</w:t>
            </w:r>
            <w:r w:rsidRPr="004A5CD9">
              <w:rPr>
                <w:rFonts w:ascii="Arial" w:hAnsi="Arial" w:cs="Arial"/>
              </w:rPr>
              <w:t xml:space="preserve"> theme question (</w:t>
            </w:r>
            <w:r w:rsidR="00E20974" w:rsidRPr="004A5CD9">
              <w:rPr>
                <w:rFonts w:ascii="Arial" w:hAnsi="Arial" w:cs="Arial"/>
              </w:rPr>
              <w:t>3</w:t>
            </w:r>
            <w:r w:rsidRPr="004A5CD9">
              <w:rPr>
                <w:rFonts w:ascii="Arial" w:hAnsi="Arial" w:cs="Arial"/>
              </w:rPr>
              <w:t>.2.</w:t>
            </w:r>
            <w:r w:rsidR="00E20974" w:rsidRPr="004A5CD9">
              <w:rPr>
                <w:rFonts w:ascii="Arial" w:hAnsi="Arial" w:cs="Arial"/>
              </w:rPr>
              <w:t>7</w:t>
            </w:r>
            <w:r w:rsidRPr="004A5CD9">
              <w:rPr>
                <w:rFonts w:ascii="Arial" w:hAnsi="Arial" w:cs="Arial"/>
              </w:rPr>
              <w:t>).</w:t>
            </w:r>
          </w:p>
          <w:p w14:paraId="18DB25C7" w14:textId="4DD8C370" w:rsidR="000C22B9" w:rsidRPr="004A5CD9" w:rsidRDefault="000C22B9" w:rsidP="000C22B9">
            <w:pPr>
              <w:pStyle w:val="Default"/>
              <w:spacing w:line="360" w:lineRule="auto"/>
              <w:rPr>
                <w:rFonts w:ascii="Arial" w:hAnsi="Arial" w:cs="Arial"/>
              </w:rPr>
            </w:pPr>
            <w:r w:rsidRPr="004A5CD9">
              <w:rPr>
                <w:rFonts w:ascii="Arial" w:hAnsi="Arial" w:cs="Arial"/>
              </w:rPr>
              <w:t xml:space="preserve">Candidates in the sampled scripts did well in Q 3.1 with an average of </w:t>
            </w:r>
            <w:r w:rsidR="004E6EF2" w:rsidRPr="004A5CD9">
              <w:rPr>
                <w:rFonts w:ascii="Arial" w:hAnsi="Arial" w:cs="Arial"/>
              </w:rPr>
              <w:t>67</w:t>
            </w:r>
            <w:r w:rsidRPr="004A5CD9">
              <w:rPr>
                <w:rFonts w:ascii="Arial" w:hAnsi="Arial" w:cs="Arial"/>
              </w:rPr>
              <w:t xml:space="preserve">%, then in Q 3.2 it was </w:t>
            </w:r>
            <w:r w:rsidR="004E6EF2" w:rsidRPr="004A5CD9">
              <w:rPr>
                <w:rFonts w:ascii="Arial" w:hAnsi="Arial" w:cs="Arial"/>
              </w:rPr>
              <w:t>6</w:t>
            </w:r>
            <w:r w:rsidRPr="004A5CD9">
              <w:rPr>
                <w:rFonts w:ascii="Arial" w:hAnsi="Arial" w:cs="Arial"/>
              </w:rPr>
              <w:t>4%.</w:t>
            </w:r>
          </w:p>
        </w:tc>
      </w:tr>
    </w:tbl>
    <w:p w14:paraId="65F93CC5" w14:textId="77777777" w:rsidR="000C22B9" w:rsidRPr="004A5CD9" w:rsidRDefault="000C22B9" w:rsidP="000C22B9">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232"/>
      </w:tblGrid>
      <w:tr w:rsidR="000C22B9" w:rsidRPr="004A5CD9" w14:paraId="1EEC6907" w14:textId="77777777" w:rsidTr="00547A4E">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59D4F00" w14:textId="4657445C" w:rsidR="000C22B9" w:rsidRPr="004A5CD9" w:rsidRDefault="000C22B9" w:rsidP="00826677">
            <w:pPr>
              <w:pStyle w:val="Default"/>
              <w:tabs>
                <w:tab w:val="left" w:pos="522"/>
              </w:tabs>
              <w:spacing w:line="360" w:lineRule="auto"/>
              <w:jc w:val="both"/>
              <w:rPr>
                <w:rFonts w:ascii="Century Gothic" w:hAnsi="Century Gothic" w:cs="Arial"/>
                <w:sz w:val="20"/>
                <w:szCs w:val="20"/>
              </w:rPr>
            </w:pPr>
            <w:r w:rsidRPr="004A5CD9">
              <w:rPr>
                <w:rFonts w:ascii="Century Gothic" w:hAnsi="Century Gothic" w:cs="Arial"/>
                <w:sz w:val="20"/>
                <w:szCs w:val="20"/>
              </w:rPr>
              <w:t>(b) Why was the question poorly answered? Also provide specific examples, indicate common errors committed by learners in this question, and any misconceptions.</w:t>
            </w:r>
          </w:p>
        </w:tc>
      </w:tr>
      <w:tr w:rsidR="00FD280C" w:rsidRPr="004A5CD9" w14:paraId="217924F3"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1CBD9111" w14:textId="433E74EF" w:rsidR="00FD280C" w:rsidRPr="004A5CD9" w:rsidRDefault="00FD280C" w:rsidP="00FD280C">
            <w:pPr>
              <w:pStyle w:val="Default"/>
              <w:spacing w:line="360" w:lineRule="auto"/>
              <w:rPr>
                <w:rFonts w:ascii="Arial" w:hAnsi="Arial" w:cs="Arial"/>
              </w:rPr>
            </w:pPr>
            <w:r w:rsidRPr="004A5CD9">
              <w:rPr>
                <w:rFonts w:ascii="Arial" w:hAnsi="Arial" w:cs="Arial"/>
              </w:rPr>
              <w:t xml:space="preserve">3.1.2 </w:t>
            </w:r>
            <w:r w:rsidR="00E20974" w:rsidRPr="004A5CD9">
              <w:rPr>
                <w:rFonts w:ascii="Arial" w:hAnsi="Arial" w:cs="Arial"/>
              </w:rPr>
              <w:t>Learner</w:t>
            </w:r>
            <w:r w:rsidRPr="004A5CD9">
              <w:rPr>
                <w:rFonts w:ascii="Arial" w:hAnsi="Arial" w:cs="Arial"/>
              </w:rPr>
              <w:t>s struggled to discuss both aspects of the setting, they managed to</w:t>
            </w:r>
            <w:r w:rsidR="00903458" w:rsidRPr="004A5CD9">
              <w:rPr>
                <w:rFonts w:ascii="Arial" w:hAnsi="Arial" w:cs="Arial"/>
              </w:rPr>
              <w:t xml:space="preserve"> indicate</w:t>
            </w:r>
            <w:r w:rsidRPr="004A5CD9">
              <w:rPr>
                <w:rFonts w:ascii="Arial" w:hAnsi="Arial" w:cs="Arial"/>
              </w:rPr>
              <w:t xml:space="preserve"> </w:t>
            </w:r>
            <w:r w:rsidR="00903458" w:rsidRPr="004A5CD9">
              <w:rPr>
                <w:rFonts w:ascii="Arial" w:hAnsi="Arial" w:cs="Arial"/>
              </w:rPr>
              <w:t>when it happened (time) but could not get the place.</w:t>
            </w:r>
          </w:p>
          <w:p w14:paraId="2F72F160" w14:textId="5810BC78" w:rsidR="00FD280C" w:rsidRPr="004A5CD9" w:rsidRDefault="00903458" w:rsidP="00FD280C">
            <w:pPr>
              <w:pStyle w:val="Default"/>
              <w:spacing w:line="360" w:lineRule="auto"/>
              <w:rPr>
                <w:rFonts w:ascii="Arial" w:hAnsi="Arial" w:cs="Arial"/>
              </w:rPr>
            </w:pPr>
            <w:r w:rsidRPr="004A5CD9">
              <w:rPr>
                <w:rFonts w:ascii="Arial" w:hAnsi="Arial" w:cs="Arial"/>
              </w:rPr>
              <w:t>3</w:t>
            </w:r>
            <w:r w:rsidR="00FD280C" w:rsidRPr="004A5CD9">
              <w:rPr>
                <w:rFonts w:ascii="Arial" w:hAnsi="Arial" w:cs="Arial"/>
              </w:rPr>
              <w:t>.1.</w:t>
            </w:r>
            <w:r w:rsidRPr="004A5CD9">
              <w:rPr>
                <w:rFonts w:ascii="Arial" w:hAnsi="Arial" w:cs="Arial"/>
              </w:rPr>
              <w:t>4</w:t>
            </w:r>
            <w:r w:rsidR="00FD280C" w:rsidRPr="004A5CD9">
              <w:rPr>
                <w:rFonts w:ascii="Arial" w:hAnsi="Arial" w:cs="Arial"/>
              </w:rPr>
              <w:t xml:space="preserve"> (b) </w:t>
            </w:r>
            <w:r w:rsidR="00E20974" w:rsidRPr="004A5CD9">
              <w:rPr>
                <w:rFonts w:ascii="Arial" w:hAnsi="Arial" w:cs="Arial"/>
              </w:rPr>
              <w:t>Learner</w:t>
            </w:r>
            <w:r w:rsidR="00FD280C" w:rsidRPr="004A5CD9">
              <w:rPr>
                <w:rFonts w:ascii="Arial" w:hAnsi="Arial" w:cs="Arial"/>
              </w:rPr>
              <w:t>s struggled to explain the figure of speech, they managed to score 1 mark</w:t>
            </w:r>
            <w:r w:rsidRPr="004A5CD9">
              <w:rPr>
                <w:rFonts w:ascii="Arial" w:hAnsi="Arial" w:cs="Arial"/>
              </w:rPr>
              <w:t xml:space="preserve"> only as they did not link the new title to the ‘new </w:t>
            </w:r>
            <w:r w:rsidR="00722FF9" w:rsidRPr="004A5CD9">
              <w:rPr>
                <w:rFonts w:ascii="Arial" w:hAnsi="Arial" w:cs="Arial"/>
              </w:rPr>
              <w:t>honours</w:t>
            </w:r>
            <w:r w:rsidRPr="004A5CD9">
              <w:rPr>
                <w:rFonts w:ascii="Arial" w:hAnsi="Arial" w:cs="Arial"/>
              </w:rPr>
              <w:t>.</w:t>
            </w:r>
          </w:p>
          <w:p w14:paraId="43C74C59" w14:textId="0FD8D40D" w:rsidR="00FD280C" w:rsidRPr="004A5CD9" w:rsidRDefault="002D097E" w:rsidP="00FD280C">
            <w:pPr>
              <w:pStyle w:val="Default"/>
              <w:spacing w:line="360" w:lineRule="auto"/>
              <w:rPr>
                <w:rFonts w:ascii="Arial" w:hAnsi="Arial" w:cs="Arial"/>
              </w:rPr>
            </w:pPr>
            <w:r w:rsidRPr="004A5CD9">
              <w:rPr>
                <w:rFonts w:ascii="Arial" w:hAnsi="Arial" w:cs="Arial"/>
              </w:rPr>
              <w:t>3</w:t>
            </w:r>
            <w:r w:rsidR="00FD280C" w:rsidRPr="004A5CD9">
              <w:rPr>
                <w:rFonts w:ascii="Arial" w:hAnsi="Arial" w:cs="Arial"/>
              </w:rPr>
              <w:t xml:space="preserve">.1.5 </w:t>
            </w:r>
            <w:r w:rsidR="00E20974" w:rsidRPr="004A5CD9">
              <w:rPr>
                <w:rFonts w:ascii="Arial" w:hAnsi="Arial" w:cs="Arial"/>
              </w:rPr>
              <w:t>Learner</w:t>
            </w:r>
            <w:r w:rsidRPr="004A5CD9">
              <w:rPr>
                <w:rFonts w:ascii="Arial" w:hAnsi="Arial" w:cs="Arial"/>
              </w:rPr>
              <w:t>s struggled to answer the question as they misinterpreted Banquo and Macbeth’s reaction by solely focusing on their reaction to the witches’ prophecies.</w:t>
            </w:r>
          </w:p>
          <w:p w14:paraId="55794FEA" w14:textId="0E35C9EB" w:rsidR="008D0D5E" w:rsidRPr="004A5CD9" w:rsidRDefault="008D0D5E" w:rsidP="00FD280C">
            <w:pPr>
              <w:pStyle w:val="Default"/>
              <w:spacing w:line="360" w:lineRule="auto"/>
              <w:rPr>
                <w:rFonts w:ascii="Arial" w:hAnsi="Arial" w:cs="Arial"/>
              </w:rPr>
            </w:pPr>
            <w:r w:rsidRPr="004A5CD9">
              <w:rPr>
                <w:rFonts w:ascii="Arial" w:hAnsi="Arial" w:cs="Arial"/>
              </w:rPr>
              <w:t xml:space="preserve">3.2.1 Many </w:t>
            </w:r>
            <w:r w:rsidR="00E20974" w:rsidRPr="004A5CD9">
              <w:rPr>
                <w:rFonts w:ascii="Arial" w:hAnsi="Arial" w:cs="Arial"/>
              </w:rPr>
              <w:t>learners</w:t>
            </w:r>
            <w:r w:rsidRPr="004A5CD9">
              <w:rPr>
                <w:rFonts w:ascii="Arial" w:hAnsi="Arial" w:cs="Arial"/>
              </w:rPr>
              <w:t xml:space="preserve"> struggled with this </w:t>
            </w:r>
            <w:r w:rsidR="00722FF9" w:rsidRPr="004A5CD9">
              <w:rPr>
                <w:rFonts w:ascii="Arial" w:hAnsi="Arial" w:cs="Arial"/>
              </w:rPr>
              <w:t>question; t</w:t>
            </w:r>
            <w:r w:rsidRPr="004A5CD9">
              <w:rPr>
                <w:rFonts w:ascii="Arial" w:hAnsi="Arial" w:cs="Arial"/>
              </w:rPr>
              <w:t>hey did not know that “Thou” referred to Young Siward.</w:t>
            </w:r>
          </w:p>
          <w:p w14:paraId="027CD38E" w14:textId="21FA0D34" w:rsidR="00560BC2" w:rsidRPr="004A5CD9" w:rsidRDefault="00560BC2" w:rsidP="00FD280C">
            <w:pPr>
              <w:pStyle w:val="Default"/>
              <w:spacing w:line="360" w:lineRule="auto"/>
              <w:rPr>
                <w:rFonts w:ascii="Arial" w:hAnsi="Arial" w:cs="Arial"/>
              </w:rPr>
            </w:pPr>
            <w:r w:rsidRPr="004A5CD9">
              <w:rPr>
                <w:rFonts w:ascii="Arial" w:hAnsi="Arial" w:cs="Arial"/>
              </w:rPr>
              <w:t xml:space="preserve">3.2.5 A few </w:t>
            </w:r>
            <w:r w:rsidR="00E20974" w:rsidRPr="004A5CD9">
              <w:rPr>
                <w:rFonts w:ascii="Arial" w:hAnsi="Arial" w:cs="Arial"/>
              </w:rPr>
              <w:t>learners</w:t>
            </w:r>
            <w:r w:rsidRPr="004A5CD9">
              <w:rPr>
                <w:rFonts w:ascii="Arial" w:hAnsi="Arial" w:cs="Arial"/>
              </w:rPr>
              <w:t xml:space="preserve"> </w:t>
            </w:r>
            <w:r w:rsidR="00E20974" w:rsidRPr="004A5CD9">
              <w:rPr>
                <w:rFonts w:ascii="Arial" w:hAnsi="Arial" w:cs="Arial"/>
              </w:rPr>
              <w:t>mentioned</w:t>
            </w:r>
            <w:r w:rsidRPr="004A5CD9">
              <w:rPr>
                <w:rFonts w:ascii="Arial" w:hAnsi="Arial" w:cs="Arial"/>
              </w:rPr>
              <w:t xml:space="preserve"> </w:t>
            </w:r>
            <w:r w:rsidR="00E20974" w:rsidRPr="004A5CD9">
              <w:rPr>
                <w:rFonts w:ascii="Arial" w:hAnsi="Arial" w:cs="Arial"/>
              </w:rPr>
              <w:t>stage directions</w:t>
            </w:r>
            <w:r w:rsidRPr="004A5CD9">
              <w:rPr>
                <w:rFonts w:ascii="Arial" w:hAnsi="Arial" w:cs="Arial"/>
              </w:rPr>
              <w:t xml:space="preserve"> that were irrelevant like ‘Macduff must hold his head with both hands’ </w:t>
            </w:r>
          </w:p>
          <w:p w14:paraId="6E85E398" w14:textId="0ADAB391" w:rsidR="008D0D5E" w:rsidRPr="004A5CD9" w:rsidRDefault="008D0D5E" w:rsidP="00FD280C">
            <w:pPr>
              <w:pStyle w:val="Default"/>
              <w:spacing w:line="360" w:lineRule="auto"/>
              <w:rPr>
                <w:rFonts w:ascii="Arial" w:hAnsi="Arial" w:cs="Arial"/>
              </w:rPr>
            </w:pPr>
            <w:r w:rsidRPr="004A5CD9">
              <w:rPr>
                <w:rFonts w:ascii="Arial" w:hAnsi="Arial" w:cs="Arial"/>
              </w:rPr>
              <w:t xml:space="preserve">3.2.7 Some </w:t>
            </w:r>
            <w:r w:rsidR="00E20974" w:rsidRPr="004A5CD9">
              <w:rPr>
                <w:rFonts w:ascii="Arial" w:hAnsi="Arial" w:cs="Arial"/>
              </w:rPr>
              <w:t>learner</w:t>
            </w:r>
            <w:r w:rsidRPr="004A5CD9">
              <w:rPr>
                <w:rFonts w:ascii="Arial" w:hAnsi="Arial" w:cs="Arial"/>
              </w:rPr>
              <w:t>s misinterpreted the question and discussed distrust</w:t>
            </w:r>
            <w:r w:rsidR="00E20974" w:rsidRPr="004A5CD9">
              <w:rPr>
                <w:rFonts w:ascii="Arial" w:hAnsi="Arial" w:cs="Arial"/>
              </w:rPr>
              <w:t xml:space="preserve"> instead of trust.</w:t>
            </w:r>
          </w:p>
        </w:tc>
      </w:tr>
    </w:tbl>
    <w:p w14:paraId="07774392" w14:textId="77777777" w:rsidR="000C22B9" w:rsidRPr="004A5CD9" w:rsidRDefault="000C22B9" w:rsidP="000C22B9">
      <w:pPr>
        <w:rPr>
          <w:rFonts w:ascii="Century Gothic" w:hAnsi="Century Gothic"/>
          <w:sz w:val="20"/>
          <w:szCs w:val="20"/>
        </w:rPr>
      </w:pPr>
    </w:p>
    <w:tbl>
      <w:tblPr>
        <w:tblW w:w="0" w:type="auto"/>
        <w:tblInd w:w="108" w:type="dxa"/>
        <w:tblLook w:val="04A0" w:firstRow="1" w:lastRow="0" w:firstColumn="1" w:lastColumn="0" w:noHBand="0" w:noVBand="1"/>
      </w:tblPr>
      <w:tblGrid>
        <w:gridCol w:w="9232"/>
      </w:tblGrid>
      <w:tr w:rsidR="000C22B9" w:rsidRPr="004A5CD9" w14:paraId="01C555F8" w14:textId="77777777" w:rsidTr="00547A4E">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567FF99" w14:textId="77777777" w:rsidR="000C22B9" w:rsidRPr="004A5CD9" w:rsidRDefault="000C22B9" w:rsidP="00826677">
            <w:pPr>
              <w:pStyle w:val="Default"/>
              <w:spacing w:line="360" w:lineRule="auto"/>
              <w:rPr>
                <w:rFonts w:ascii="Century Gothic" w:hAnsi="Century Gothic" w:cs="Arial"/>
                <w:sz w:val="20"/>
                <w:szCs w:val="20"/>
              </w:rPr>
            </w:pPr>
            <w:r w:rsidRPr="004A5CD9">
              <w:rPr>
                <w:rFonts w:ascii="Century Gothic" w:hAnsi="Century Gothic" w:cs="Arial"/>
                <w:sz w:val="20"/>
                <w:szCs w:val="20"/>
              </w:rPr>
              <w:t>(c) Provide suggestions for improvement in relation to Teaching and Learning</w:t>
            </w:r>
          </w:p>
        </w:tc>
      </w:tr>
      <w:tr w:rsidR="000C22B9" w:rsidRPr="004A5CD9" w14:paraId="62E3EB85"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787AAA68" w14:textId="05EC5A44" w:rsidR="00FD280C" w:rsidRPr="004A5CD9" w:rsidRDefault="00FD280C" w:rsidP="00FD280C">
            <w:pPr>
              <w:pStyle w:val="Default"/>
              <w:spacing w:line="360" w:lineRule="auto"/>
              <w:rPr>
                <w:rFonts w:ascii="Arial" w:hAnsi="Arial" w:cs="Arial"/>
              </w:rPr>
            </w:pPr>
            <w:r w:rsidRPr="004A5CD9">
              <w:rPr>
                <w:rFonts w:ascii="Arial" w:hAnsi="Arial" w:cs="Arial"/>
              </w:rPr>
              <w:t xml:space="preserve">The description of setting must be part of informal activities where learners </w:t>
            </w:r>
            <w:r w:rsidR="00722FF9" w:rsidRPr="004A5CD9">
              <w:rPr>
                <w:rFonts w:ascii="Arial" w:hAnsi="Arial" w:cs="Arial"/>
              </w:rPr>
              <w:t>practi</w:t>
            </w:r>
            <w:r w:rsidR="00774DDD" w:rsidRPr="004A5CD9">
              <w:rPr>
                <w:rFonts w:ascii="Arial" w:hAnsi="Arial" w:cs="Arial"/>
              </w:rPr>
              <w:t>s</w:t>
            </w:r>
            <w:r w:rsidR="00722FF9" w:rsidRPr="004A5CD9">
              <w:rPr>
                <w:rFonts w:ascii="Arial" w:hAnsi="Arial" w:cs="Arial"/>
              </w:rPr>
              <w:t xml:space="preserve">e to </w:t>
            </w:r>
            <w:r w:rsidRPr="004A5CD9">
              <w:rPr>
                <w:rFonts w:ascii="Arial" w:hAnsi="Arial" w:cs="Arial"/>
                <w:b/>
                <w:bCs/>
              </w:rPr>
              <w:t>describe setting of a</w:t>
            </w:r>
            <w:r w:rsidRPr="004A5CD9">
              <w:rPr>
                <w:rFonts w:ascii="Arial" w:hAnsi="Arial" w:cs="Arial"/>
              </w:rPr>
              <w:t xml:space="preserve"> </w:t>
            </w:r>
            <w:r w:rsidRPr="004A5CD9">
              <w:rPr>
                <w:rFonts w:ascii="Arial" w:hAnsi="Arial" w:cs="Arial"/>
                <w:b/>
                <w:bCs/>
              </w:rPr>
              <w:t>given extract</w:t>
            </w:r>
            <w:r w:rsidRPr="004A5CD9">
              <w:rPr>
                <w:rFonts w:ascii="Arial" w:hAnsi="Arial" w:cs="Arial"/>
              </w:rPr>
              <w:t xml:space="preserve"> (not the whole drama) by focusing on both place and time.</w:t>
            </w:r>
          </w:p>
          <w:p w14:paraId="14E84B79" w14:textId="77777777" w:rsidR="00FD280C" w:rsidRPr="004A5CD9" w:rsidRDefault="00FD280C" w:rsidP="00FD280C">
            <w:pPr>
              <w:pStyle w:val="Default"/>
              <w:spacing w:line="360" w:lineRule="auto"/>
              <w:rPr>
                <w:rFonts w:ascii="Arial" w:hAnsi="Arial" w:cs="Arial"/>
              </w:rPr>
            </w:pPr>
            <w:r w:rsidRPr="004A5CD9">
              <w:rPr>
                <w:rFonts w:ascii="Arial" w:hAnsi="Arial" w:cs="Arial"/>
              </w:rPr>
              <w:t xml:space="preserve">Learners must be given more </w:t>
            </w:r>
            <w:r w:rsidRPr="004A5CD9">
              <w:rPr>
                <w:rFonts w:ascii="Arial" w:hAnsi="Arial" w:cs="Arial"/>
                <w:b/>
                <w:bCs/>
              </w:rPr>
              <w:t>figures of speech</w:t>
            </w:r>
            <w:r w:rsidRPr="004A5CD9">
              <w:rPr>
                <w:rFonts w:ascii="Arial" w:hAnsi="Arial" w:cs="Arial"/>
              </w:rPr>
              <w:t xml:space="preserve"> activities, for an example, if a metaphor/simile must be explained it is important to highlight the two things that are compared and show/explain what is common between them.</w:t>
            </w:r>
          </w:p>
          <w:p w14:paraId="2EA425D1" w14:textId="71C68E5F" w:rsidR="00FD280C" w:rsidRPr="004A5CD9" w:rsidRDefault="00FD280C" w:rsidP="00FD280C">
            <w:pPr>
              <w:pStyle w:val="Default"/>
              <w:spacing w:line="360" w:lineRule="auto"/>
              <w:rPr>
                <w:rFonts w:ascii="Arial" w:hAnsi="Arial" w:cs="Arial"/>
              </w:rPr>
            </w:pPr>
            <w:r w:rsidRPr="004A5CD9">
              <w:rPr>
                <w:rFonts w:ascii="Arial" w:hAnsi="Arial" w:cs="Arial"/>
              </w:rPr>
              <w:t>Learners must be taught how to respond to the question (3.1.5) which requires the difference</w:t>
            </w:r>
            <w:r w:rsidRPr="004A5CD9">
              <w:rPr>
                <w:rFonts w:ascii="Arial" w:hAnsi="Arial" w:cs="Arial"/>
                <w:b/>
                <w:bCs/>
              </w:rPr>
              <w:t xml:space="preserve"> in the reaction</w:t>
            </w:r>
            <w:r w:rsidRPr="004A5CD9">
              <w:rPr>
                <w:rFonts w:ascii="Arial" w:hAnsi="Arial" w:cs="Arial"/>
              </w:rPr>
              <w:t xml:space="preserve"> of characters.</w:t>
            </w:r>
          </w:p>
          <w:p w14:paraId="6950C8BF" w14:textId="40900367" w:rsidR="00560BC2" w:rsidRPr="004A5CD9" w:rsidRDefault="00E20974" w:rsidP="00FD280C">
            <w:pPr>
              <w:pStyle w:val="Default"/>
              <w:spacing w:line="360" w:lineRule="auto"/>
              <w:rPr>
                <w:rFonts w:ascii="Arial" w:hAnsi="Arial" w:cs="Arial"/>
              </w:rPr>
            </w:pPr>
            <w:r w:rsidRPr="004A5CD9">
              <w:rPr>
                <w:rFonts w:ascii="Arial" w:hAnsi="Arial" w:cs="Arial"/>
              </w:rPr>
              <w:t>Learner</w:t>
            </w:r>
            <w:r w:rsidR="00560BC2" w:rsidRPr="004A5CD9">
              <w:rPr>
                <w:rFonts w:ascii="Arial" w:hAnsi="Arial" w:cs="Arial"/>
              </w:rPr>
              <w:t>s must make time to act the play</w:t>
            </w:r>
            <w:r w:rsidR="002209BE" w:rsidRPr="004A5CD9">
              <w:rPr>
                <w:rFonts w:ascii="Arial" w:hAnsi="Arial" w:cs="Arial"/>
              </w:rPr>
              <w:t xml:space="preserve"> so that it becomes easy to respond to stage </w:t>
            </w:r>
            <w:r w:rsidR="002209BE" w:rsidRPr="004A5CD9">
              <w:rPr>
                <w:rFonts w:ascii="Arial" w:hAnsi="Arial" w:cs="Arial"/>
              </w:rPr>
              <w:lastRenderedPageBreak/>
              <w:t>direction question</w:t>
            </w:r>
            <w:r w:rsidR="00722FF9" w:rsidRPr="004A5CD9">
              <w:rPr>
                <w:rFonts w:ascii="Arial" w:hAnsi="Arial" w:cs="Arial"/>
              </w:rPr>
              <w:t>s</w:t>
            </w:r>
            <w:r w:rsidR="002209BE" w:rsidRPr="004A5CD9">
              <w:rPr>
                <w:rFonts w:ascii="Arial" w:hAnsi="Arial" w:cs="Arial"/>
              </w:rPr>
              <w:t xml:space="preserve"> (3.2.5 (a))</w:t>
            </w:r>
            <w:r w:rsidR="00A75EB7" w:rsidRPr="004A5CD9">
              <w:rPr>
                <w:rFonts w:ascii="Arial" w:hAnsi="Arial" w:cs="Arial"/>
              </w:rPr>
              <w:t>.</w:t>
            </w:r>
          </w:p>
          <w:p w14:paraId="0A7FC637" w14:textId="6A4B99FD" w:rsidR="000C22B9" w:rsidRPr="004A5CD9" w:rsidRDefault="00FD280C" w:rsidP="00FD280C">
            <w:pPr>
              <w:pStyle w:val="Default"/>
              <w:spacing w:line="360" w:lineRule="auto"/>
              <w:rPr>
                <w:rFonts w:ascii="Century Gothic" w:hAnsi="Century Gothic" w:cs="Arial"/>
                <w:sz w:val="20"/>
                <w:szCs w:val="20"/>
              </w:rPr>
            </w:pPr>
            <w:r w:rsidRPr="004A5CD9">
              <w:rPr>
                <w:rFonts w:ascii="Arial" w:hAnsi="Arial" w:cs="Arial"/>
              </w:rPr>
              <w:t xml:space="preserve">The </w:t>
            </w:r>
            <w:r w:rsidRPr="004A5CD9">
              <w:rPr>
                <w:rFonts w:ascii="Arial" w:hAnsi="Arial" w:cs="Arial"/>
                <w:b/>
                <w:bCs/>
              </w:rPr>
              <w:t>‘state of mind’</w:t>
            </w:r>
            <w:r w:rsidRPr="004A5CD9">
              <w:rPr>
                <w:rFonts w:ascii="Arial" w:hAnsi="Arial" w:cs="Arial"/>
              </w:rPr>
              <w:t xml:space="preserve"> question (3.2.5 (b)) requires learners to focus on what the character feels and explain why he/ she feels that way.</w:t>
            </w:r>
          </w:p>
        </w:tc>
      </w:tr>
    </w:tbl>
    <w:p w14:paraId="4F79F5AC" w14:textId="77777777" w:rsidR="000C22B9" w:rsidRPr="004A5CD9" w:rsidRDefault="000C22B9" w:rsidP="000C22B9">
      <w:pPr>
        <w:tabs>
          <w:tab w:val="left" w:pos="5745"/>
        </w:tabs>
        <w:spacing w:after="0" w:line="360" w:lineRule="auto"/>
        <w:rPr>
          <w:rFonts w:ascii="Century Gothic" w:hAnsi="Century Gothic"/>
          <w:sz w:val="20"/>
          <w:szCs w:val="20"/>
        </w:rPr>
      </w:pPr>
      <w:r w:rsidRPr="004A5CD9">
        <w:rPr>
          <w:rFonts w:ascii="Century Gothic" w:hAnsi="Century Gothic"/>
          <w:sz w:val="20"/>
          <w:szCs w:val="20"/>
        </w:rPr>
        <w:lastRenderedPageBreak/>
        <w:tab/>
      </w:r>
    </w:p>
    <w:tbl>
      <w:tblPr>
        <w:tblW w:w="0" w:type="auto"/>
        <w:tblInd w:w="108" w:type="dxa"/>
        <w:tblLook w:val="04A0" w:firstRow="1" w:lastRow="0" w:firstColumn="1" w:lastColumn="0" w:noHBand="0" w:noVBand="1"/>
      </w:tblPr>
      <w:tblGrid>
        <w:gridCol w:w="9232"/>
      </w:tblGrid>
      <w:tr w:rsidR="000C22B9" w:rsidRPr="004A5CD9" w14:paraId="6F5E6081" w14:textId="77777777" w:rsidTr="00547A4E">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4D2A05A" w14:textId="77777777" w:rsidR="000C22B9" w:rsidRPr="004A5CD9" w:rsidRDefault="000C22B9" w:rsidP="00826677">
            <w:pPr>
              <w:pStyle w:val="Default"/>
              <w:spacing w:line="360" w:lineRule="auto"/>
              <w:ind w:left="522" w:hanging="540"/>
              <w:rPr>
                <w:rFonts w:ascii="Century Gothic" w:hAnsi="Century Gothic" w:cs="Arial"/>
                <w:sz w:val="20"/>
                <w:szCs w:val="20"/>
              </w:rPr>
            </w:pPr>
            <w:r w:rsidRPr="004A5CD9">
              <w:rPr>
                <w:rFonts w:ascii="Century Gothic" w:hAnsi="Century Gothic" w:cs="Arial"/>
                <w:sz w:val="20"/>
                <w:szCs w:val="20"/>
              </w:rPr>
              <w:t>(d)</w:t>
            </w:r>
            <w:r w:rsidRPr="004A5CD9">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0C22B9" w:rsidRPr="004A5CD9" w14:paraId="7CDC2795"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56C38ABC" w14:textId="27FA6F28" w:rsidR="002209BE" w:rsidRPr="004A5CD9" w:rsidRDefault="002209BE" w:rsidP="002209BE">
            <w:pPr>
              <w:pStyle w:val="Default"/>
              <w:spacing w:line="360" w:lineRule="auto"/>
              <w:rPr>
                <w:rFonts w:ascii="Arial" w:hAnsi="Arial" w:cs="Arial"/>
              </w:rPr>
            </w:pPr>
            <w:r w:rsidRPr="004A5CD9">
              <w:rPr>
                <w:rFonts w:ascii="Arial" w:hAnsi="Arial" w:cs="Arial"/>
              </w:rPr>
              <w:t xml:space="preserve">Learners must take note of instruction, </w:t>
            </w:r>
            <w:r w:rsidR="00A75EB7" w:rsidRPr="004A5CD9">
              <w:rPr>
                <w:rFonts w:ascii="Arial" w:hAnsi="Arial" w:cs="Arial"/>
              </w:rPr>
              <w:t>some of</w:t>
            </w:r>
            <w:r w:rsidRPr="004A5CD9">
              <w:rPr>
                <w:rFonts w:ascii="Arial" w:hAnsi="Arial" w:cs="Arial"/>
              </w:rPr>
              <w:t xml:space="preserve"> them ignore the given instructions especially when referred to specific lines or extract, they give information outside the referred lines/extract.</w:t>
            </w:r>
          </w:p>
          <w:p w14:paraId="7F373E65" w14:textId="77777777" w:rsidR="000C22B9" w:rsidRPr="004A5CD9" w:rsidRDefault="002209BE" w:rsidP="00826677">
            <w:pPr>
              <w:pStyle w:val="Default"/>
              <w:spacing w:line="360" w:lineRule="auto"/>
              <w:rPr>
                <w:rFonts w:ascii="Arial" w:hAnsi="Arial" w:cs="Arial"/>
              </w:rPr>
            </w:pPr>
            <w:r w:rsidRPr="004A5CD9">
              <w:rPr>
                <w:rFonts w:ascii="Arial" w:hAnsi="Arial" w:cs="Arial"/>
              </w:rPr>
              <w:t>Identification of tone is also difficult for some learners</w:t>
            </w:r>
            <w:r w:rsidR="00A75EB7" w:rsidRPr="004A5CD9">
              <w:rPr>
                <w:rFonts w:ascii="Arial" w:hAnsi="Arial" w:cs="Arial"/>
              </w:rPr>
              <w:t xml:space="preserve"> as they lack vocabulary.</w:t>
            </w:r>
          </w:p>
          <w:p w14:paraId="12A91D77" w14:textId="6FDF67BF" w:rsidR="005818A1" w:rsidRPr="004A5CD9" w:rsidRDefault="005818A1" w:rsidP="00826677">
            <w:pPr>
              <w:pStyle w:val="Default"/>
              <w:spacing w:line="360" w:lineRule="auto"/>
              <w:rPr>
                <w:rFonts w:ascii="Arial" w:hAnsi="Arial" w:cs="Arial"/>
              </w:rPr>
            </w:pPr>
            <w:r w:rsidRPr="004A5CD9">
              <w:rPr>
                <w:rFonts w:ascii="Arial" w:hAnsi="Arial" w:cs="Arial"/>
              </w:rPr>
              <w:t>Informal activities should model the examination paper</w:t>
            </w:r>
            <w:r w:rsidR="00722FF9" w:rsidRPr="004A5CD9">
              <w:rPr>
                <w:rFonts w:ascii="Arial" w:hAnsi="Arial" w:cs="Arial"/>
              </w:rPr>
              <w:t>s</w:t>
            </w:r>
            <w:r w:rsidRPr="004A5CD9">
              <w:rPr>
                <w:rFonts w:ascii="Arial" w:hAnsi="Arial" w:cs="Arial"/>
              </w:rPr>
              <w:t xml:space="preserve"> so that learners get used to the questioning style.</w:t>
            </w:r>
          </w:p>
        </w:tc>
      </w:tr>
    </w:tbl>
    <w:p w14:paraId="11352F78" w14:textId="7DE645F3" w:rsidR="000C22B9" w:rsidRPr="004A5CD9" w:rsidRDefault="000C22B9"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232"/>
      </w:tblGrid>
      <w:tr w:rsidR="00791F96" w:rsidRPr="004A5CD9" w14:paraId="5DC0E341" w14:textId="77777777" w:rsidTr="00826677">
        <w:trPr>
          <w:trHeight w:val="409"/>
        </w:trPr>
        <w:tc>
          <w:tcPr>
            <w:tcW w:w="9232" w:type="dxa"/>
            <w:tcBorders>
              <w:top w:val="single" w:sz="8" w:space="0" w:color="000000"/>
              <w:left w:val="single" w:sz="8" w:space="0" w:color="000000"/>
              <w:bottom w:val="single" w:sz="8" w:space="0" w:color="000000"/>
              <w:right w:val="single" w:sz="8" w:space="0" w:color="000000"/>
            </w:tcBorders>
            <w:hideMark/>
          </w:tcPr>
          <w:p w14:paraId="4A1D3682" w14:textId="182BB033" w:rsidR="00791F96" w:rsidRPr="004A5CD9" w:rsidRDefault="00791F96" w:rsidP="00826677">
            <w:pPr>
              <w:pStyle w:val="Default"/>
              <w:spacing w:line="360" w:lineRule="auto"/>
              <w:ind w:right="320"/>
              <w:rPr>
                <w:rFonts w:ascii="Century Gothic" w:hAnsi="Century Gothic" w:cs="Arial"/>
                <w:b/>
                <w:sz w:val="20"/>
                <w:szCs w:val="20"/>
              </w:rPr>
            </w:pPr>
            <w:r w:rsidRPr="004A5CD9">
              <w:rPr>
                <w:rFonts w:ascii="Century Gothic" w:hAnsi="Century Gothic" w:cs="Arial"/>
                <w:b/>
                <w:bCs/>
                <w:sz w:val="20"/>
                <w:szCs w:val="20"/>
              </w:rPr>
              <w:t xml:space="preserve">QUESTION </w:t>
            </w:r>
            <w:r w:rsidR="00A75EB7" w:rsidRPr="004A5CD9">
              <w:rPr>
                <w:rFonts w:ascii="Century Gothic" w:hAnsi="Century Gothic" w:cs="Arial"/>
                <w:b/>
                <w:bCs/>
                <w:sz w:val="20"/>
                <w:szCs w:val="20"/>
              </w:rPr>
              <w:t>4</w:t>
            </w:r>
          </w:p>
        </w:tc>
      </w:tr>
      <w:tr w:rsidR="00791F96" w:rsidRPr="004A5CD9" w14:paraId="306CAB4B" w14:textId="77777777" w:rsidTr="00547A4E">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BDB2023" w14:textId="77777777" w:rsidR="00791F96" w:rsidRPr="004A5CD9" w:rsidRDefault="00791F96" w:rsidP="00826677">
            <w:pPr>
              <w:pStyle w:val="Default"/>
              <w:spacing w:line="360" w:lineRule="auto"/>
              <w:ind w:left="522" w:hanging="522"/>
              <w:jc w:val="both"/>
              <w:rPr>
                <w:rFonts w:ascii="Century Gothic" w:hAnsi="Century Gothic" w:cs="Arial"/>
                <w:sz w:val="20"/>
                <w:szCs w:val="20"/>
              </w:rPr>
            </w:pPr>
            <w:r w:rsidRPr="004A5CD9">
              <w:rPr>
                <w:rFonts w:ascii="Century Gothic" w:hAnsi="Century Gothic" w:cs="Arial"/>
                <w:sz w:val="20"/>
                <w:szCs w:val="20"/>
              </w:rPr>
              <w:t>(a)</w:t>
            </w:r>
            <w:r w:rsidRPr="004A5CD9">
              <w:rPr>
                <w:rFonts w:ascii="Century Gothic" w:hAnsi="Century Gothic" w:cs="Arial"/>
                <w:sz w:val="20"/>
                <w:szCs w:val="20"/>
              </w:rPr>
              <w:tab/>
              <w:t xml:space="preserve">General comment on the performance of learners in the specific question. Was the question well answered or poorly answered?  </w:t>
            </w:r>
          </w:p>
        </w:tc>
      </w:tr>
      <w:tr w:rsidR="00A75EB7" w:rsidRPr="004A5CD9" w14:paraId="58B513B8"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2A200559" w14:textId="446C9B19" w:rsidR="00F43C3D" w:rsidRPr="004A5CD9" w:rsidRDefault="00A75EB7" w:rsidP="00A75EB7">
            <w:pPr>
              <w:pStyle w:val="Default"/>
              <w:spacing w:line="360" w:lineRule="auto"/>
              <w:rPr>
                <w:rFonts w:ascii="Arial" w:hAnsi="Arial" w:cs="Arial"/>
              </w:rPr>
            </w:pPr>
            <w:r w:rsidRPr="004A5CD9">
              <w:rPr>
                <w:rFonts w:ascii="Arial" w:hAnsi="Arial" w:cs="Arial"/>
              </w:rPr>
              <w:t xml:space="preserve">Even </w:t>
            </w:r>
            <w:r w:rsidR="004169F2" w:rsidRPr="004A5CD9">
              <w:rPr>
                <w:rFonts w:ascii="Arial" w:hAnsi="Arial" w:cs="Arial"/>
              </w:rPr>
              <w:t>in 2021</w:t>
            </w:r>
            <w:r w:rsidR="00D3046F" w:rsidRPr="004A5CD9">
              <w:rPr>
                <w:rFonts w:ascii="Arial" w:hAnsi="Arial" w:cs="Arial"/>
              </w:rPr>
              <w:t xml:space="preserve"> the drama</w:t>
            </w:r>
            <w:r w:rsidR="0064498D">
              <w:rPr>
                <w:rFonts w:ascii="Arial" w:hAnsi="Arial" w:cs="Arial"/>
              </w:rPr>
              <w:t xml:space="preserve"> –</w:t>
            </w:r>
            <w:r w:rsidRPr="004A5CD9">
              <w:rPr>
                <w:rFonts w:ascii="Arial" w:hAnsi="Arial" w:cs="Arial"/>
              </w:rPr>
              <w:t xml:space="preserve"> </w:t>
            </w:r>
            <w:r w:rsidRPr="0064498D">
              <w:rPr>
                <w:rFonts w:ascii="Arial" w:hAnsi="Arial" w:cs="Arial"/>
                <w:i/>
                <w:iCs/>
              </w:rPr>
              <w:t>My Children! My Africa</w:t>
            </w:r>
            <w:r w:rsidR="004169F2" w:rsidRPr="0064498D">
              <w:rPr>
                <w:rFonts w:ascii="Arial" w:hAnsi="Arial" w:cs="Arial"/>
                <w:i/>
                <w:iCs/>
              </w:rPr>
              <w:t>!</w:t>
            </w:r>
            <w:r w:rsidRPr="004A5CD9">
              <w:rPr>
                <w:rFonts w:ascii="Arial" w:hAnsi="Arial" w:cs="Arial"/>
              </w:rPr>
              <w:t xml:space="preserve"> was a</w:t>
            </w:r>
            <w:r w:rsidR="004169F2" w:rsidRPr="004A5CD9">
              <w:rPr>
                <w:rFonts w:ascii="Arial" w:hAnsi="Arial" w:cs="Arial"/>
              </w:rPr>
              <w:t>mong the popular genres.</w:t>
            </w:r>
            <w:r w:rsidRPr="004A5CD9">
              <w:rPr>
                <w:rFonts w:ascii="Arial" w:hAnsi="Arial" w:cs="Arial"/>
              </w:rPr>
              <w:t xml:space="preserve"> Most </w:t>
            </w:r>
            <w:r w:rsidR="00F43C3D" w:rsidRPr="004A5CD9">
              <w:rPr>
                <w:rFonts w:ascii="Arial" w:hAnsi="Arial" w:cs="Arial"/>
              </w:rPr>
              <w:t>learner</w:t>
            </w:r>
            <w:r w:rsidR="004169F2" w:rsidRPr="004A5CD9">
              <w:rPr>
                <w:rFonts w:ascii="Arial" w:hAnsi="Arial" w:cs="Arial"/>
              </w:rPr>
              <w:t>s did not</w:t>
            </w:r>
            <w:r w:rsidRPr="004A5CD9">
              <w:rPr>
                <w:rFonts w:ascii="Arial" w:hAnsi="Arial" w:cs="Arial"/>
              </w:rPr>
              <w:t xml:space="preserve"> perform well</w:t>
            </w:r>
            <w:r w:rsidR="006B5A10" w:rsidRPr="004A5CD9">
              <w:rPr>
                <w:rFonts w:ascii="Arial" w:hAnsi="Arial" w:cs="Arial"/>
              </w:rPr>
              <w:t xml:space="preserve"> resulting to many scoring between 0 and 20 marks. Strong </w:t>
            </w:r>
            <w:r w:rsidR="00F43C3D" w:rsidRPr="004A5CD9">
              <w:rPr>
                <w:rFonts w:ascii="Arial" w:hAnsi="Arial" w:cs="Arial"/>
              </w:rPr>
              <w:t>learners</w:t>
            </w:r>
            <w:r w:rsidR="006B5A10" w:rsidRPr="004A5CD9">
              <w:rPr>
                <w:rFonts w:ascii="Arial" w:hAnsi="Arial" w:cs="Arial"/>
              </w:rPr>
              <w:t xml:space="preserve"> managed to score between 30 and 32 marks.</w:t>
            </w:r>
          </w:p>
          <w:p w14:paraId="3918F314" w14:textId="2561BAA4" w:rsidR="006B5A10" w:rsidRPr="004A5CD9" w:rsidRDefault="00F43C3D" w:rsidP="00A75EB7">
            <w:pPr>
              <w:pStyle w:val="Default"/>
              <w:spacing w:line="360" w:lineRule="auto"/>
              <w:rPr>
                <w:rFonts w:ascii="Arial" w:hAnsi="Arial" w:cs="Arial"/>
              </w:rPr>
            </w:pPr>
            <w:r w:rsidRPr="004A5CD9">
              <w:rPr>
                <w:rFonts w:ascii="Arial" w:hAnsi="Arial" w:cs="Arial"/>
              </w:rPr>
              <w:t xml:space="preserve">Learners responded well in character questions (4.1.1, 4.1.5, 4.1.7, 4.2.6 and 4.2.8), figure of speech question 4.1.3 (b) and theme question (4.2.7). </w:t>
            </w:r>
          </w:p>
          <w:p w14:paraId="53F42826" w14:textId="3CFC9A62" w:rsidR="00A75EB7" w:rsidRPr="004A5CD9" w:rsidRDefault="00F43C3D" w:rsidP="00A75EB7">
            <w:pPr>
              <w:pStyle w:val="Default"/>
              <w:spacing w:line="360" w:lineRule="auto"/>
              <w:rPr>
                <w:rFonts w:ascii="Century Gothic" w:hAnsi="Century Gothic" w:cs="Arial"/>
                <w:sz w:val="20"/>
                <w:szCs w:val="20"/>
              </w:rPr>
            </w:pPr>
            <w:r w:rsidRPr="004A5CD9">
              <w:rPr>
                <w:rFonts w:ascii="Arial" w:hAnsi="Arial" w:cs="Arial"/>
              </w:rPr>
              <w:t>Learner</w:t>
            </w:r>
            <w:r w:rsidR="00A75EB7" w:rsidRPr="004A5CD9">
              <w:rPr>
                <w:rFonts w:ascii="Arial" w:hAnsi="Arial" w:cs="Arial"/>
              </w:rPr>
              <w:t xml:space="preserve">s in the sampled scripts </w:t>
            </w:r>
            <w:r w:rsidR="00663908" w:rsidRPr="004A5CD9">
              <w:rPr>
                <w:rFonts w:ascii="Arial" w:hAnsi="Arial" w:cs="Arial"/>
              </w:rPr>
              <w:t>performed at</w:t>
            </w:r>
            <w:r w:rsidR="00A75EB7" w:rsidRPr="004A5CD9">
              <w:rPr>
                <w:rFonts w:ascii="Arial" w:hAnsi="Arial" w:cs="Arial"/>
              </w:rPr>
              <w:t xml:space="preserve"> an average of </w:t>
            </w:r>
            <w:r w:rsidR="004169F2" w:rsidRPr="004A5CD9">
              <w:rPr>
                <w:rFonts w:ascii="Arial" w:hAnsi="Arial" w:cs="Arial"/>
              </w:rPr>
              <w:t>47</w:t>
            </w:r>
            <w:r w:rsidR="00A75EB7" w:rsidRPr="004A5CD9">
              <w:rPr>
                <w:rFonts w:ascii="Arial" w:hAnsi="Arial" w:cs="Arial"/>
              </w:rPr>
              <w:t>%</w:t>
            </w:r>
            <w:r w:rsidR="00663908" w:rsidRPr="004A5CD9">
              <w:rPr>
                <w:rFonts w:ascii="Arial" w:hAnsi="Arial" w:cs="Arial"/>
              </w:rPr>
              <w:t xml:space="preserve"> in Q 4.1 and 50</w:t>
            </w:r>
            <w:r w:rsidR="00774DDD" w:rsidRPr="004A5CD9">
              <w:rPr>
                <w:rFonts w:ascii="Arial" w:hAnsi="Arial" w:cs="Arial"/>
              </w:rPr>
              <w:t>% in</w:t>
            </w:r>
            <w:r w:rsidR="00A75EB7" w:rsidRPr="004A5CD9">
              <w:rPr>
                <w:rFonts w:ascii="Arial" w:hAnsi="Arial" w:cs="Arial"/>
              </w:rPr>
              <w:t xml:space="preserve"> Q 4.2</w:t>
            </w:r>
            <w:r w:rsidR="00663908" w:rsidRPr="004A5CD9">
              <w:rPr>
                <w:rFonts w:ascii="Arial" w:hAnsi="Arial" w:cs="Arial"/>
              </w:rPr>
              <w:t>.</w:t>
            </w:r>
          </w:p>
        </w:tc>
      </w:tr>
    </w:tbl>
    <w:p w14:paraId="7DFD1BF4" w14:textId="77777777" w:rsidR="00791F96" w:rsidRPr="004A5CD9" w:rsidRDefault="00791F96" w:rsidP="00791F96">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232"/>
      </w:tblGrid>
      <w:tr w:rsidR="00791F96" w:rsidRPr="004A5CD9" w14:paraId="45ECCB25" w14:textId="77777777" w:rsidTr="00547A4E">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2266490" w14:textId="1617CB40" w:rsidR="00791F96" w:rsidRPr="004A5CD9" w:rsidRDefault="00791F96" w:rsidP="00826677">
            <w:pPr>
              <w:pStyle w:val="Default"/>
              <w:tabs>
                <w:tab w:val="left" w:pos="522"/>
              </w:tabs>
              <w:spacing w:line="360" w:lineRule="auto"/>
              <w:jc w:val="both"/>
              <w:rPr>
                <w:rFonts w:ascii="Century Gothic" w:hAnsi="Century Gothic" w:cs="Arial"/>
                <w:sz w:val="20"/>
                <w:szCs w:val="20"/>
              </w:rPr>
            </w:pPr>
            <w:r w:rsidRPr="004A5CD9">
              <w:rPr>
                <w:rFonts w:ascii="Century Gothic" w:hAnsi="Century Gothic" w:cs="Arial"/>
                <w:sz w:val="20"/>
                <w:szCs w:val="20"/>
              </w:rPr>
              <w:t xml:space="preserve">(b) Why </w:t>
            </w:r>
            <w:r w:rsidR="00D3046F" w:rsidRPr="004A5CD9">
              <w:rPr>
                <w:rFonts w:ascii="Century Gothic" w:hAnsi="Century Gothic" w:cs="Arial"/>
                <w:sz w:val="20"/>
                <w:szCs w:val="20"/>
              </w:rPr>
              <w:t>was the question</w:t>
            </w:r>
            <w:r w:rsidRPr="004A5CD9">
              <w:rPr>
                <w:rFonts w:ascii="Century Gothic" w:hAnsi="Century Gothic" w:cs="Arial"/>
                <w:sz w:val="20"/>
                <w:szCs w:val="20"/>
              </w:rPr>
              <w:t xml:space="preserve"> poorly answered? Also provide specific examples, indicate common errors committed by learners in this question, and any misconceptions.</w:t>
            </w:r>
          </w:p>
        </w:tc>
      </w:tr>
      <w:tr w:rsidR="00D3046F" w:rsidRPr="004A5CD9" w14:paraId="572D4B3E"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7AE4A03E" w14:textId="1A52DB0F" w:rsidR="00D3046F" w:rsidRPr="004A5CD9" w:rsidRDefault="00D3046F" w:rsidP="00D3046F">
            <w:pPr>
              <w:pStyle w:val="Default"/>
              <w:spacing w:line="360" w:lineRule="auto"/>
              <w:rPr>
                <w:rFonts w:ascii="Arial" w:hAnsi="Arial" w:cs="Arial"/>
              </w:rPr>
            </w:pPr>
            <w:r w:rsidRPr="004A5CD9">
              <w:rPr>
                <w:rFonts w:ascii="Arial" w:hAnsi="Arial" w:cs="Arial"/>
              </w:rPr>
              <w:t xml:space="preserve">4.1.2 </w:t>
            </w:r>
            <w:r w:rsidR="00E20974" w:rsidRPr="004A5CD9">
              <w:rPr>
                <w:rFonts w:ascii="Arial" w:hAnsi="Arial" w:cs="Arial"/>
              </w:rPr>
              <w:t>Learner</w:t>
            </w:r>
            <w:r w:rsidRPr="004A5CD9">
              <w:rPr>
                <w:rFonts w:ascii="Arial" w:hAnsi="Arial" w:cs="Arial"/>
              </w:rPr>
              <w:t>s struggled to discuss both aspects of the setting, they managed to indicate when it happened (time) but could not get the place.</w:t>
            </w:r>
          </w:p>
          <w:p w14:paraId="5592B414" w14:textId="1DE7EF50" w:rsidR="00D3046F" w:rsidRPr="004A5CD9" w:rsidRDefault="00D3046F" w:rsidP="00D3046F">
            <w:pPr>
              <w:pStyle w:val="Default"/>
              <w:spacing w:line="360" w:lineRule="auto"/>
              <w:rPr>
                <w:rFonts w:ascii="Arial" w:hAnsi="Arial" w:cs="Arial"/>
              </w:rPr>
            </w:pPr>
            <w:r w:rsidRPr="004A5CD9">
              <w:rPr>
                <w:rFonts w:ascii="Arial" w:hAnsi="Arial" w:cs="Arial"/>
              </w:rPr>
              <w:t xml:space="preserve">4.1.3 Most </w:t>
            </w:r>
            <w:r w:rsidR="00E20974" w:rsidRPr="004A5CD9">
              <w:rPr>
                <w:rFonts w:ascii="Arial" w:hAnsi="Arial" w:cs="Arial"/>
              </w:rPr>
              <w:t>learner</w:t>
            </w:r>
            <w:r w:rsidRPr="004A5CD9">
              <w:rPr>
                <w:rFonts w:ascii="Arial" w:hAnsi="Arial" w:cs="Arial"/>
              </w:rPr>
              <w:t xml:space="preserve">s did not explain why Isabel starts the debate ‘so badly’ but were able to </w:t>
            </w:r>
            <w:r w:rsidR="00094A3A" w:rsidRPr="004A5CD9">
              <w:rPr>
                <w:rFonts w:ascii="Arial" w:hAnsi="Arial" w:cs="Arial"/>
              </w:rPr>
              <w:t>explain why Isabel ‘finish it so strongly’.</w:t>
            </w:r>
          </w:p>
          <w:p w14:paraId="2FE4578C" w14:textId="0108BE6C" w:rsidR="00D3046F" w:rsidRPr="004A5CD9" w:rsidRDefault="00B56CA4" w:rsidP="00D3046F">
            <w:pPr>
              <w:pStyle w:val="Default"/>
              <w:spacing w:line="360" w:lineRule="auto"/>
              <w:rPr>
                <w:rFonts w:ascii="Arial" w:hAnsi="Arial" w:cs="Arial"/>
              </w:rPr>
            </w:pPr>
            <w:r w:rsidRPr="004A5CD9">
              <w:rPr>
                <w:rFonts w:ascii="Arial" w:hAnsi="Arial" w:cs="Arial"/>
              </w:rPr>
              <w:t>4</w:t>
            </w:r>
            <w:r w:rsidR="00D3046F" w:rsidRPr="004A5CD9">
              <w:rPr>
                <w:rFonts w:ascii="Arial" w:hAnsi="Arial" w:cs="Arial"/>
              </w:rPr>
              <w:t xml:space="preserve">.1.4 (b) </w:t>
            </w:r>
            <w:r w:rsidR="00AA1B0A" w:rsidRPr="004A5CD9">
              <w:rPr>
                <w:rFonts w:ascii="Arial" w:hAnsi="Arial" w:cs="Arial"/>
              </w:rPr>
              <w:t>Learner</w:t>
            </w:r>
            <w:r w:rsidR="00D3046F" w:rsidRPr="004A5CD9">
              <w:rPr>
                <w:rFonts w:ascii="Arial" w:hAnsi="Arial" w:cs="Arial"/>
              </w:rPr>
              <w:t xml:space="preserve">s struggled to explain the figure of speech, they managed to score 1 mark only as they did not </w:t>
            </w:r>
            <w:r w:rsidR="00401AF2" w:rsidRPr="004A5CD9">
              <w:rPr>
                <w:rFonts w:ascii="Arial" w:hAnsi="Arial" w:cs="Arial"/>
              </w:rPr>
              <w:t>state the reason for Brakwater to be an embarrassment/ embarrassing yard.</w:t>
            </w:r>
          </w:p>
          <w:p w14:paraId="7CED852C" w14:textId="23661970" w:rsidR="00401AF2" w:rsidRPr="004A5CD9" w:rsidRDefault="00401AF2" w:rsidP="00D3046F">
            <w:pPr>
              <w:pStyle w:val="Default"/>
              <w:spacing w:line="360" w:lineRule="auto"/>
              <w:rPr>
                <w:rFonts w:ascii="Arial" w:hAnsi="Arial" w:cs="Arial"/>
              </w:rPr>
            </w:pPr>
            <w:r w:rsidRPr="004A5CD9">
              <w:rPr>
                <w:rFonts w:ascii="Arial" w:hAnsi="Arial" w:cs="Arial"/>
              </w:rPr>
              <w:t xml:space="preserve">4.1.5 </w:t>
            </w:r>
            <w:r w:rsidR="00AA1B0A" w:rsidRPr="004A5CD9">
              <w:rPr>
                <w:rFonts w:ascii="Arial" w:hAnsi="Arial" w:cs="Arial"/>
              </w:rPr>
              <w:t>Learner</w:t>
            </w:r>
            <w:r w:rsidRPr="004A5CD9">
              <w:rPr>
                <w:rFonts w:ascii="Arial" w:hAnsi="Arial" w:cs="Arial"/>
              </w:rPr>
              <w:t>s struggled to explain Isabel’s state of mind</w:t>
            </w:r>
            <w:r w:rsidR="00AB687B" w:rsidRPr="004A5CD9">
              <w:rPr>
                <w:rFonts w:ascii="Arial" w:hAnsi="Arial" w:cs="Arial"/>
              </w:rPr>
              <w:t>.</w:t>
            </w:r>
          </w:p>
          <w:p w14:paraId="26780B9C" w14:textId="6479B8A8" w:rsidR="00AB687B" w:rsidRPr="004A5CD9" w:rsidRDefault="00AB687B" w:rsidP="00D3046F">
            <w:pPr>
              <w:pStyle w:val="Default"/>
              <w:spacing w:line="360" w:lineRule="auto"/>
              <w:rPr>
                <w:rFonts w:ascii="Arial" w:hAnsi="Arial" w:cs="Arial"/>
              </w:rPr>
            </w:pPr>
            <w:r w:rsidRPr="004A5CD9">
              <w:rPr>
                <w:rFonts w:ascii="Arial" w:hAnsi="Arial" w:cs="Arial"/>
              </w:rPr>
              <w:t xml:space="preserve">4.1.6 </w:t>
            </w:r>
            <w:r w:rsidR="00AA1B0A" w:rsidRPr="004A5CD9">
              <w:rPr>
                <w:rFonts w:ascii="Arial" w:hAnsi="Arial" w:cs="Arial"/>
              </w:rPr>
              <w:t>Learner</w:t>
            </w:r>
            <w:r w:rsidRPr="004A5CD9">
              <w:rPr>
                <w:rFonts w:ascii="Arial" w:hAnsi="Arial" w:cs="Arial"/>
              </w:rPr>
              <w:t>s poorly answered the irony question</w:t>
            </w:r>
            <w:r w:rsidR="006A0975" w:rsidRPr="004A5CD9">
              <w:rPr>
                <w:rFonts w:ascii="Arial" w:hAnsi="Arial" w:cs="Arial"/>
              </w:rPr>
              <w:t>,</w:t>
            </w:r>
            <w:r w:rsidRPr="004A5CD9">
              <w:rPr>
                <w:rFonts w:ascii="Arial" w:hAnsi="Arial" w:cs="Arial"/>
              </w:rPr>
              <w:t xml:space="preserve"> they focused on Thami’s performance in the debate and left out his involvement in the Struggle for Freedom.</w:t>
            </w:r>
          </w:p>
          <w:p w14:paraId="283A1466" w14:textId="4128E580" w:rsidR="00D3046F" w:rsidRPr="004A5CD9" w:rsidRDefault="00AB687B" w:rsidP="00D3046F">
            <w:pPr>
              <w:pStyle w:val="Default"/>
              <w:spacing w:line="360" w:lineRule="auto"/>
              <w:rPr>
                <w:rFonts w:ascii="Arial" w:hAnsi="Arial" w:cs="Arial"/>
              </w:rPr>
            </w:pPr>
            <w:r w:rsidRPr="004A5CD9">
              <w:rPr>
                <w:rFonts w:ascii="Arial" w:hAnsi="Arial" w:cs="Arial"/>
              </w:rPr>
              <w:lastRenderedPageBreak/>
              <w:t>4</w:t>
            </w:r>
            <w:r w:rsidR="00D3046F" w:rsidRPr="004A5CD9">
              <w:rPr>
                <w:rFonts w:ascii="Arial" w:hAnsi="Arial" w:cs="Arial"/>
              </w:rPr>
              <w:t>.</w:t>
            </w:r>
            <w:r w:rsidRPr="004A5CD9">
              <w:rPr>
                <w:rFonts w:ascii="Arial" w:hAnsi="Arial" w:cs="Arial"/>
              </w:rPr>
              <w:t>2</w:t>
            </w:r>
            <w:r w:rsidR="00D3046F" w:rsidRPr="004A5CD9">
              <w:rPr>
                <w:rFonts w:ascii="Arial" w:hAnsi="Arial" w:cs="Arial"/>
              </w:rPr>
              <w:t xml:space="preserve">.5 </w:t>
            </w:r>
            <w:r w:rsidR="00AA1B0A" w:rsidRPr="004A5CD9">
              <w:rPr>
                <w:rFonts w:ascii="Arial" w:hAnsi="Arial" w:cs="Arial"/>
              </w:rPr>
              <w:t>Learner</w:t>
            </w:r>
            <w:r w:rsidR="00D3046F" w:rsidRPr="004A5CD9">
              <w:rPr>
                <w:rFonts w:ascii="Arial" w:hAnsi="Arial" w:cs="Arial"/>
              </w:rPr>
              <w:t xml:space="preserve">s struggled to </w:t>
            </w:r>
            <w:r w:rsidRPr="004A5CD9">
              <w:rPr>
                <w:rFonts w:ascii="Arial" w:hAnsi="Arial" w:cs="Arial"/>
              </w:rPr>
              <w:t>show the difference in the reaction of Thami and Isabel in the given extract.</w:t>
            </w:r>
          </w:p>
        </w:tc>
      </w:tr>
    </w:tbl>
    <w:p w14:paraId="1926CF38" w14:textId="77777777" w:rsidR="00791F96" w:rsidRPr="004A5CD9" w:rsidRDefault="00791F96" w:rsidP="00791F96">
      <w:pPr>
        <w:rPr>
          <w:rFonts w:ascii="Century Gothic" w:hAnsi="Century Gothic"/>
          <w:sz w:val="20"/>
          <w:szCs w:val="20"/>
        </w:rPr>
      </w:pPr>
    </w:p>
    <w:tbl>
      <w:tblPr>
        <w:tblW w:w="0" w:type="auto"/>
        <w:tblInd w:w="108" w:type="dxa"/>
        <w:tblLook w:val="04A0" w:firstRow="1" w:lastRow="0" w:firstColumn="1" w:lastColumn="0" w:noHBand="0" w:noVBand="1"/>
      </w:tblPr>
      <w:tblGrid>
        <w:gridCol w:w="9232"/>
      </w:tblGrid>
      <w:tr w:rsidR="00791F96" w:rsidRPr="004A5CD9" w14:paraId="6BAA9F07" w14:textId="77777777" w:rsidTr="00547A4E">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0E85251" w14:textId="77777777" w:rsidR="00791F96" w:rsidRPr="004A5CD9" w:rsidRDefault="00791F96" w:rsidP="00826677">
            <w:pPr>
              <w:pStyle w:val="Default"/>
              <w:spacing w:line="360" w:lineRule="auto"/>
              <w:rPr>
                <w:rFonts w:ascii="Century Gothic" w:hAnsi="Century Gothic" w:cs="Arial"/>
                <w:sz w:val="20"/>
                <w:szCs w:val="20"/>
              </w:rPr>
            </w:pPr>
            <w:r w:rsidRPr="004A5CD9">
              <w:rPr>
                <w:rFonts w:ascii="Century Gothic" w:hAnsi="Century Gothic" w:cs="Arial"/>
                <w:sz w:val="20"/>
                <w:szCs w:val="20"/>
              </w:rPr>
              <w:t>(c) Provide suggestions for improvement in relation to Teaching and Learning</w:t>
            </w:r>
          </w:p>
        </w:tc>
      </w:tr>
      <w:tr w:rsidR="006A0975" w:rsidRPr="004A5CD9" w14:paraId="22102198"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7ED44363" w14:textId="65E910E4" w:rsidR="006A0975" w:rsidRPr="004A5CD9" w:rsidRDefault="006A0975" w:rsidP="006A0975">
            <w:pPr>
              <w:pStyle w:val="Default"/>
              <w:spacing w:line="360" w:lineRule="auto"/>
              <w:rPr>
                <w:rFonts w:ascii="Arial" w:hAnsi="Arial" w:cs="Arial"/>
              </w:rPr>
            </w:pPr>
            <w:r w:rsidRPr="004A5CD9">
              <w:rPr>
                <w:rFonts w:ascii="Arial" w:hAnsi="Arial" w:cs="Arial"/>
              </w:rPr>
              <w:t xml:space="preserve">The description of setting must be part of informal activities where learners </w:t>
            </w:r>
            <w:r w:rsidR="00663908" w:rsidRPr="004A5CD9">
              <w:rPr>
                <w:rFonts w:ascii="Arial" w:hAnsi="Arial" w:cs="Arial"/>
              </w:rPr>
              <w:t>practise to</w:t>
            </w:r>
            <w:r w:rsidRPr="004A5CD9">
              <w:rPr>
                <w:rFonts w:ascii="Arial" w:hAnsi="Arial" w:cs="Arial"/>
              </w:rPr>
              <w:t xml:space="preserve"> </w:t>
            </w:r>
            <w:r w:rsidRPr="004A5CD9">
              <w:rPr>
                <w:rFonts w:ascii="Arial" w:hAnsi="Arial" w:cs="Arial"/>
                <w:b/>
                <w:bCs/>
              </w:rPr>
              <w:t>describe setting of a</w:t>
            </w:r>
            <w:r w:rsidRPr="004A5CD9">
              <w:rPr>
                <w:rFonts w:ascii="Arial" w:hAnsi="Arial" w:cs="Arial"/>
              </w:rPr>
              <w:t xml:space="preserve"> </w:t>
            </w:r>
            <w:r w:rsidRPr="004A5CD9">
              <w:rPr>
                <w:rFonts w:ascii="Arial" w:hAnsi="Arial" w:cs="Arial"/>
                <w:b/>
                <w:bCs/>
              </w:rPr>
              <w:t>given extract</w:t>
            </w:r>
            <w:r w:rsidRPr="004A5CD9">
              <w:rPr>
                <w:rFonts w:ascii="Arial" w:hAnsi="Arial" w:cs="Arial"/>
              </w:rPr>
              <w:t xml:space="preserve"> (not the whole drama) by focusing on both place and time.</w:t>
            </w:r>
          </w:p>
          <w:p w14:paraId="302A1BDC" w14:textId="7596F43B" w:rsidR="006A0975" w:rsidRPr="004A5CD9" w:rsidRDefault="006A0975" w:rsidP="006A0975">
            <w:pPr>
              <w:pStyle w:val="Default"/>
              <w:spacing w:line="360" w:lineRule="auto"/>
              <w:rPr>
                <w:rFonts w:ascii="Arial" w:hAnsi="Arial" w:cs="Arial"/>
              </w:rPr>
            </w:pPr>
            <w:r w:rsidRPr="004A5CD9">
              <w:rPr>
                <w:rFonts w:ascii="Arial" w:hAnsi="Arial" w:cs="Arial"/>
              </w:rPr>
              <w:t xml:space="preserve">Learners must be given more </w:t>
            </w:r>
            <w:r w:rsidRPr="004A5CD9">
              <w:rPr>
                <w:rFonts w:ascii="Arial" w:hAnsi="Arial" w:cs="Arial"/>
                <w:b/>
                <w:bCs/>
              </w:rPr>
              <w:t>figures of speech</w:t>
            </w:r>
            <w:r w:rsidRPr="004A5CD9">
              <w:rPr>
                <w:rFonts w:ascii="Arial" w:hAnsi="Arial" w:cs="Arial"/>
              </w:rPr>
              <w:t xml:space="preserve"> activities, for an example, if a metaphor/simile must be explained it is important to highlight the two things that are compared and show/explain what is common between them.</w:t>
            </w:r>
          </w:p>
          <w:p w14:paraId="3B245FEA" w14:textId="33CE7CA7" w:rsidR="006A0975" w:rsidRPr="004A5CD9" w:rsidRDefault="006A0975" w:rsidP="006A0975">
            <w:pPr>
              <w:pStyle w:val="Default"/>
              <w:spacing w:line="360" w:lineRule="auto"/>
              <w:rPr>
                <w:rFonts w:ascii="Arial" w:hAnsi="Arial" w:cs="Arial"/>
              </w:rPr>
            </w:pPr>
            <w:r w:rsidRPr="004A5CD9">
              <w:rPr>
                <w:rFonts w:ascii="Arial" w:hAnsi="Arial" w:cs="Arial"/>
              </w:rPr>
              <w:t xml:space="preserve">The </w:t>
            </w:r>
            <w:r w:rsidRPr="004A5CD9">
              <w:rPr>
                <w:rFonts w:ascii="Arial" w:hAnsi="Arial" w:cs="Arial"/>
                <w:b/>
                <w:bCs/>
              </w:rPr>
              <w:t>‘state of mind’</w:t>
            </w:r>
            <w:r w:rsidRPr="004A5CD9">
              <w:rPr>
                <w:rFonts w:ascii="Arial" w:hAnsi="Arial" w:cs="Arial"/>
              </w:rPr>
              <w:t xml:space="preserve"> question (4.1.5) requires learners to focus on what the character feels and explain why he/ she feels that way.</w:t>
            </w:r>
          </w:p>
          <w:p w14:paraId="481D914F" w14:textId="41C37243" w:rsidR="006A0975" w:rsidRPr="004A5CD9" w:rsidRDefault="00AA1B0A" w:rsidP="006A0975">
            <w:pPr>
              <w:pStyle w:val="Default"/>
              <w:spacing w:line="360" w:lineRule="auto"/>
              <w:rPr>
                <w:rFonts w:ascii="Arial" w:hAnsi="Arial" w:cs="Arial"/>
              </w:rPr>
            </w:pPr>
            <w:r w:rsidRPr="004A5CD9">
              <w:rPr>
                <w:rFonts w:ascii="Arial" w:hAnsi="Arial" w:cs="Arial"/>
              </w:rPr>
              <w:t>Learner</w:t>
            </w:r>
            <w:r w:rsidR="006A0975" w:rsidRPr="004A5CD9">
              <w:rPr>
                <w:rFonts w:ascii="Arial" w:hAnsi="Arial" w:cs="Arial"/>
              </w:rPr>
              <w:t>s must make time to act the play so that it becomes easy to respond to stage direction question (4.2.2).</w:t>
            </w:r>
          </w:p>
          <w:p w14:paraId="0BA3B2D4" w14:textId="1390DD73" w:rsidR="006A0975" w:rsidRPr="004A5CD9" w:rsidRDefault="006A0975" w:rsidP="006A0975">
            <w:pPr>
              <w:pStyle w:val="Default"/>
              <w:spacing w:line="360" w:lineRule="auto"/>
              <w:rPr>
                <w:rFonts w:ascii="Arial" w:hAnsi="Arial" w:cs="Arial"/>
              </w:rPr>
            </w:pPr>
            <w:r w:rsidRPr="004A5CD9">
              <w:rPr>
                <w:rFonts w:ascii="Arial" w:hAnsi="Arial" w:cs="Arial"/>
              </w:rPr>
              <w:t>Learners must be taught how to respond to the question (4.2.5) which requires the difference</w:t>
            </w:r>
            <w:r w:rsidRPr="004A5CD9">
              <w:rPr>
                <w:rFonts w:ascii="Arial" w:hAnsi="Arial" w:cs="Arial"/>
                <w:b/>
                <w:bCs/>
              </w:rPr>
              <w:t xml:space="preserve"> in the reaction</w:t>
            </w:r>
            <w:r w:rsidRPr="004A5CD9">
              <w:rPr>
                <w:rFonts w:ascii="Arial" w:hAnsi="Arial" w:cs="Arial"/>
              </w:rPr>
              <w:t xml:space="preserve"> of characters.</w:t>
            </w:r>
          </w:p>
        </w:tc>
      </w:tr>
    </w:tbl>
    <w:p w14:paraId="023CFF92" w14:textId="77777777" w:rsidR="00791F96" w:rsidRPr="004A5CD9" w:rsidRDefault="00791F96" w:rsidP="00791F96">
      <w:pPr>
        <w:tabs>
          <w:tab w:val="left" w:pos="5745"/>
        </w:tabs>
        <w:spacing w:after="0" w:line="360" w:lineRule="auto"/>
        <w:rPr>
          <w:rFonts w:ascii="Century Gothic" w:hAnsi="Century Gothic"/>
          <w:sz w:val="20"/>
          <w:szCs w:val="20"/>
        </w:rPr>
      </w:pPr>
      <w:r w:rsidRPr="004A5CD9">
        <w:rPr>
          <w:rFonts w:ascii="Century Gothic" w:hAnsi="Century Gothic"/>
          <w:sz w:val="20"/>
          <w:szCs w:val="20"/>
        </w:rPr>
        <w:tab/>
      </w:r>
    </w:p>
    <w:tbl>
      <w:tblPr>
        <w:tblW w:w="0" w:type="auto"/>
        <w:tblInd w:w="108" w:type="dxa"/>
        <w:tblLook w:val="04A0" w:firstRow="1" w:lastRow="0" w:firstColumn="1" w:lastColumn="0" w:noHBand="0" w:noVBand="1"/>
      </w:tblPr>
      <w:tblGrid>
        <w:gridCol w:w="9232"/>
      </w:tblGrid>
      <w:tr w:rsidR="00791F96" w:rsidRPr="004A5CD9" w14:paraId="251745E3" w14:textId="77777777" w:rsidTr="00547A4E">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7925400E" w14:textId="77777777" w:rsidR="00791F96" w:rsidRPr="004A5CD9" w:rsidRDefault="00791F96" w:rsidP="00826677">
            <w:pPr>
              <w:pStyle w:val="Default"/>
              <w:spacing w:line="360" w:lineRule="auto"/>
              <w:ind w:left="522" w:hanging="540"/>
              <w:rPr>
                <w:rFonts w:ascii="Century Gothic" w:hAnsi="Century Gothic" w:cs="Arial"/>
                <w:sz w:val="20"/>
                <w:szCs w:val="20"/>
              </w:rPr>
            </w:pPr>
            <w:r w:rsidRPr="004A5CD9">
              <w:rPr>
                <w:rFonts w:ascii="Century Gothic" w:hAnsi="Century Gothic" w:cs="Arial"/>
                <w:sz w:val="20"/>
                <w:szCs w:val="20"/>
              </w:rPr>
              <w:t>(d)</w:t>
            </w:r>
            <w:r w:rsidRPr="004A5CD9">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6A0975" w:rsidRPr="004A5CD9" w14:paraId="34838076"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0772CFED" w14:textId="77777777" w:rsidR="006A0975" w:rsidRPr="004A5CD9" w:rsidRDefault="006A0975" w:rsidP="006A0975">
            <w:pPr>
              <w:pStyle w:val="Default"/>
              <w:spacing w:line="360" w:lineRule="auto"/>
              <w:rPr>
                <w:rFonts w:ascii="Arial" w:hAnsi="Arial" w:cs="Arial"/>
              </w:rPr>
            </w:pPr>
            <w:r w:rsidRPr="004A5CD9">
              <w:rPr>
                <w:rFonts w:ascii="Arial" w:hAnsi="Arial" w:cs="Arial"/>
              </w:rPr>
              <w:t>Learners must take note of instruction, some of them ignore the given instructions especially when referred to specific lines or extract, they give information outside the referred lines/extract.</w:t>
            </w:r>
          </w:p>
          <w:p w14:paraId="57F9A07D" w14:textId="77777777" w:rsidR="006A0975" w:rsidRPr="004A5CD9" w:rsidRDefault="006A0975" w:rsidP="006A0975">
            <w:pPr>
              <w:pStyle w:val="Default"/>
              <w:spacing w:line="360" w:lineRule="auto"/>
              <w:rPr>
                <w:rFonts w:ascii="Arial" w:hAnsi="Arial" w:cs="Arial"/>
              </w:rPr>
            </w:pPr>
            <w:r w:rsidRPr="004A5CD9">
              <w:rPr>
                <w:rFonts w:ascii="Arial" w:hAnsi="Arial" w:cs="Arial"/>
              </w:rPr>
              <w:t>Identification of tone is also difficult for some learners as they lack vocabulary.</w:t>
            </w:r>
          </w:p>
          <w:p w14:paraId="08E0D622" w14:textId="41BB6437" w:rsidR="005818A1" w:rsidRPr="004A5CD9" w:rsidRDefault="005818A1" w:rsidP="006A0975">
            <w:pPr>
              <w:pStyle w:val="Default"/>
              <w:spacing w:line="360" w:lineRule="auto"/>
              <w:rPr>
                <w:rFonts w:ascii="Century Gothic" w:hAnsi="Century Gothic" w:cs="Arial"/>
                <w:sz w:val="20"/>
                <w:szCs w:val="20"/>
              </w:rPr>
            </w:pPr>
            <w:r w:rsidRPr="004A5CD9">
              <w:rPr>
                <w:rFonts w:ascii="Arial" w:hAnsi="Arial" w:cs="Arial"/>
              </w:rPr>
              <w:t>Informal activities should model the examination paper</w:t>
            </w:r>
            <w:r w:rsidR="00774DDD" w:rsidRPr="004A5CD9">
              <w:rPr>
                <w:rFonts w:ascii="Arial" w:hAnsi="Arial" w:cs="Arial"/>
              </w:rPr>
              <w:t>s</w:t>
            </w:r>
            <w:r w:rsidRPr="004A5CD9">
              <w:rPr>
                <w:rFonts w:ascii="Arial" w:hAnsi="Arial" w:cs="Arial"/>
              </w:rPr>
              <w:t xml:space="preserve"> so that learners get used to the questioning style.</w:t>
            </w:r>
          </w:p>
        </w:tc>
      </w:tr>
    </w:tbl>
    <w:p w14:paraId="5853CD59" w14:textId="77777777" w:rsidR="00791F96" w:rsidRPr="004A5CD9" w:rsidRDefault="00791F96" w:rsidP="00BC70BD">
      <w:pPr>
        <w:pStyle w:val="Default"/>
        <w:spacing w:line="360" w:lineRule="auto"/>
        <w:rPr>
          <w:rFonts w:ascii="Century Gothic" w:hAnsi="Century Gothic" w:cs="Arial"/>
          <w:b/>
          <w:bCs/>
          <w:sz w:val="20"/>
          <w:szCs w:val="20"/>
        </w:rPr>
      </w:pPr>
    </w:p>
    <w:p w14:paraId="334657AE" w14:textId="273FC3E4" w:rsidR="00547A4E" w:rsidRDefault="00547A4E">
      <w:pPr>
        <w:spacing w:after="0" w:line="240" w:lineRule="auto"/>
        <w:rPr>
          <w:rFonts w:ascii="Century Gothic" w:hAnsi="Century Gothic" w:cs="Arial"/>
          <w:b/>
          <w:bCs/>
          <w:color w:val="000000"/>
          <w:sz w:val="20"/>
          <w:szCs w:val="20"/>
        </w:rPr>
      </w:pPr>
      <w:r>
        <w:rPr>
          <w:rFonts w:ascii="Century Gothic" w:hAnsi="Century Gothic" w:cs="Arial"/>
          <w:b/>
          <w:bCs/>
          <w:sz w:val="20"/>
          <w:szCs w:val="20"/>
        </w:rPr>
        <w:br w:type="page"/>
      </w:r>
    </w:p>
    <w:tbl>
      <w:tblPr>
        <w:tblW w:w="0" w:type="auto"/>
        <w:tblInd w:w="108" w:type="dxa"/>
        <w:tblLook w:val="04A0" w:firstRow="1" w:lastRow="0" w:firstColumn="1" w:lastColumn="0" w:noHBand="0" w:noVBand="1"/>
      </w:tblPr>
      <w:tblGrid>
        <w:gridCol w:w="9232"/>
      </w:tblGrid>
      <w:tr w:rsidR="00220F6A" w:rsidRPr="004A5CD9" w14:paraId="6FAF4FEB" w14:textId="77777777" w:rsidTr="00826677">
        <w:trPr>
          <w:trHeight w:val="409"/>
        </w:trPr>
        <w:tc>
          <w:tcPr>
            <w:tcW w:w="9232" w:type="dxa"/>
            <w:tcBorders>
              <w:top w:val="single" w:sz="8" w:space="0" w:color="000000"/>
              <w:left w:val="single" w:sz="8" w:space="0" w:color="000000"/>
              <w:bottom w:val="single" w:sz="8" w:space="0" w:color="000000"/>
              <w:right w:val="single" w:sz="8" w:space="0" w:color="000000"/>
            </w:tcBorders>
            <w:hideMark/>
          </w:tcPr>
          <w:p w14:paraId="37DE8C0B" w14:textId="76E0F675" w:rsidR="00220F6A" w:rsidRPr="004A5CD9" w:rsidRDefault="00220F6A" w:rsidP="00826677">
            <w:pPr>
              <w:pStyle w:val="Default"/>
              <w:spacing w:line="360" w:lineRule="auto"/>
              <w:ind w:right="320"/>
              <w:rPr>
                <w:rFonts w:ascii="Century Gothic" w:hAnsi="Century Gothic" w:cs="Arial"/>
                <w:b/>
                <w:sz w:val="20"/>
                <w:szCs w:val="20"/>
              </w:rPr>
            </w:pPr>
            <w:r w:rsidRPr="004A5CD9">
              <w:rPr>
                <w:rFonts w:ascii="Century Gothic" w:hAnsi="Century Gothic" w:cs="Arial"/>
                <w:b/>
                <w:bCs/>
                <w:sz w:val="20"/>
                <w:szCs w:val="20"/>
              </w:rPr>
              <w:lastRenderedPageBreak/>
              <w:t>QUESTION 5</w:t>
            </w:r>
          </w:p>
        </w:tc>
      </w:tr>
      <w:tr w:rsidR="00220F6A" w:rsidRPr="004A5CD9" w14:paraId="323EE15C" w14:textId="77777777" w:rsidTr="00547A4E">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399E6FA" w14:textId="77777777" w:rsidR="00220F6A" w:rsidRPr="004A5CD9" w:rsidRDefault="00220F6A" w:rsidP="00826677">
            <w:pPr>
              <w:pStyle w:val="Default"/>
              <w:spacing w:line="360" w:lineRule="auto"/>
              <w:ind w:left="522" w:hanging="522"/>
              <w:jc w:val="both"/>
              <w:rPr>
                <w:rFonts w:ascii="Century Gothic" w:hAnsi="Century Gothic" w:cs="Arial"/>
                <w:sz w:val="20"/>
                <w:szCs w:val="20"/>
              </w:rPr>
            </w:pPr>
            <w:r w:rsidRPr="004A5CD9">
              <w:rPr>
                <w:rFonts w:ascii="Century Gothic" w:hAnsi="Century Gothic" w:cs="Arial"/>
                <w:sz w:val="20"/>
                <w:szCs w:val="20"/>
              </w:rPr>
              <w:t>(a)</w:t>
            </w:r>
            <w:r w:rsidRPr="004A5CD9">
              <w:rPr>
                <w:rFonts w:ascii="Century Gothic" w:hAnsi="Century Gothic" w:cs="Arial"/>
                <w:sz w:val="20"/>
                <w:szCs w:val="20"/>
              </w:rPr>
              <w:tab/>
              <w:t xml:space="preserve">General comment on the performance of learners in the specific question. Was the question well answered or poorly answered?  </w:t>
            </w:r>
          </w:p>
        </w:tc>
      </w:tr>
      <w:tr w:rsidR="00220F6A" w:rsidRPr="004A5CD9" w14:paraId="229208A2"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0EE3FE17" w14:textId="77777777" w:rsidR="00F43C3D" w:rsidRPr="004A5CD9" w:rsidRDefault="00114E8C" w:rsidP="00F43C3D">
            <w:pPr>
              <w:pStyle w:val="Default"/>
              <w:spacing w:line="360" w:lineRule="auto"/>
              <w:rPr>
                <w:rFonts w:ascii="Arial" w:hAnsi="Arial" w:cs="Arial"/>
              </w:rPr>
            </w:pPr>
            <w:r w:rsidRPr="004A5CD9">
              <w:rPr>
                <w:rFonts w:ascii="Arial" w:hAnsi="Arial" w:cs="Arial"/>
              </w:rPr>
              <w:t>Short stories</w:t>
            </w:r>
            <w:r w:rsidR="008B57D1" w:rsidRPr="004A5CD9">
              <w:rPr>
                <w:rFonts w:ascii="Arial" w:hAnsi="Arial" w:cs="Arial"/>
              </w:rPr>
              <w:t xml:space="preserve"> topped the list of</w:t>
            </w:r>
            <w:r w:rsidRPr="004A5CD9">
              <w:rPr>
                <w:rFonts w:ascii="Arial" w:hAnsi="Arial" w:cs="Arial"/>
              </w:rPr>
              <w:t xml:space="preserve"> the popular genres. Strong </w:t>
            </w:r>
            <w:r w:rsidR="005C0CB8" w:rsidRPr="004A5CD9">
              <w:rPr>
                <w:rFonts w:ascii="Arial" w:hAnsi="Arial" w:cs="Arial"/>
              </w:rPr>
              <w:t>learner</w:t>
            </w:r>
            <w:r w:rsidRPr="004A5CD9">
              <w:rPr>
                <w:rFonts w:ascii="Arial" w:hAnsi="Arial" w:cs="Arial"/>
              </w:rPr>
              <w:t xml:space="preserve">s managed to score between 30 and 32 marks. </w:t>
            </w:r>
            <w:r w:rsidR="005C0CB8" w:rsidRPr="004A5CD9">
              <w:rPr>
                <w:rFonts w:ascii="Arial" w:hAnsi="Arial" w:cs="Arial"/>
              </w:rPr>
              <w:t>Most learners performed at average, but some showed poor performance with scores between 0 and 10 marks.</w:t>
            </w:r>
          </w:p>
          <w:p w14:paraId="5515759E" w14:textId="601248AB" w:rsidR="00F43C3D" w:rsidRPr="004A5CD9" w:rsidRDefault="00C87926" w:rsidP="00114E8C">
            <w:pPr>
              <w:pStyle w:val="Default"/>
              <w:spacing w:line="360" w:lineRule="auto"/>
              <w:rPr>
                <w:rFonts w:ascii="Arial" w:hAnsi="Arial" w:cs="Arial"/>
              </w:rPr>
            </w:pPr>
            <w:r w:rsidRPr="004A5CD9">
              <w:rPr>
                <w:rFonts w:ascii="Arial" w:hAnsi="Arial" w:cs="Arial"/>
              </w:rPr>
              <w:t>Learner</w:t>
            </w:r>
            <w:r w:rsidR="00F43C3D" w:rsidRPr="004A5CD9">
              <w:rPr>
                <w:rFonts w:ascii="Arial" w:hAnsi="Arial" w:cs="Arial"/>
              </w:rPr>
              <w:t>s responded well in character questions (</w:t>
            </w:r>
            <w:r w:rsidRPr="004A5CD9">
              <w:rPr>
                <w:rFonts w:ascii="Arial" w:hAnsi="Arial" w:cs="Arial"/>
              </w:rPr>
              <w:t>5</w:t>
            </w:r>
            <w:r w:rsidR="00F43C3D" w:rsidRPr="004A5CD9">
              <w:rPr>
                <w:rFonts w:ascii="Arial" w:hAnsi="Arial" w:cs="Arial"/>
              </w:rPr>
              <w:t xml:space="preserve">.1.1, </w:t>
            </w:r>
            <w:r w:rsidRPr="004A5CD9">
              <w:rPr>
                <w:rFonts w:ascii="Arial" w:hAnsi="Arial" w:cs="Arial"/>
              </w:rPr>
              <w:t>5</w:t>
            </w:r>
            <w:r w:rsidR="00F43C3D" w:rsidRPr="004A5CD9">
              <w:rPr>
                <w:rFonts w:ascii="Arial" w:hAnsi="Arial" w:cs="Arial"/>
              </w:rPr>
              <w:t xml:space="preserve">.1.8 and </w:t>
            </w:r>
            <w:r w:rsidRPr="004A5CD9">
              <w:rPr>
                <w:rFonts w:ascii="Arial" w:hAnsi="Arial" w:cs="Arial"/>
              </w:rPr>
              <w:t>5</w:t>
            </w:r>
            <w:r w:rsidR="00F43C3D" w:rsidRPr="004A5CD9">
              <w:rPr>
                <w:rFonts w:ascii="Arial" w:hAnsi="Arial" w:cs="Arial"/>
              </w:rPr>
              <w:t xml:space="preserve">.2.8), figure of speech question </w:t>
            </w:r>
            <w:r w:rsidRPr="004A5CD9">
              <w:rPr>
                <w:rFonts w:ascii="Arial" w:hAnsi="Arial" w:cs="Arial"/>
              </w:rPr>
              <w:t>5</w:t>
            </w:r>
            <w:r w:rsidR="00F43C3D" w:rsidRPr="004A5CD9">
              <w:rPr>
                <w:rFonts w:ascii="Arial" w:hAnsi="Arial" w:cs="Arial"/>
              </w:rPr>
              <w:t>.1.</w:t>
            </w:r>
            <w:r w:rsidRPr="004A5CD9">
              <w:rPr>
                <w:rFonts w:ascii="Arial" w:hAnsi="Arial" w:cs="Arial"/>
              </w:rPr>
              <w:t>2</w:t>
            </w:r>
            <w:r w:rsidR="00F43C3D" w:rsidRPr="004A5CD9">
              <w:rPr>
                <w:rFonts w:ascii="Arial" w:hAnsi="Arial" w:cs="Arial"/>
              </w:rPr>
              <w:t xml:space="preserve"> (</w:t>
            </w:r>
            <w:r w:rsidRPr="004A5CD9">
              <w:rPr>
                <w:rFonts w:ascii="Arial" w:hAnsi="Arial" w:cs="Arial"/>
              </w:rPr>
              <w:t>b</w:t>
            </w:r>
            <w:r w:rsidR="00F43C3D" w:rsidRPr="004A5CD9">
              <w:rPr>
                <w:rFonts w:ascii="Arial" w:hAnsi="Arial" w:cs="Arial"/>
              </w:rPr>
              <w:t>) and theme question (</w:t>
            </w:r>
            <w:r w:rsidRPr="004A5CD9">
              <w:rPr>
                <w:rFonts w:ascii="Arial" w:hAnsi="Arial" w:cs="Arial"/>
              </w:rPr>
              <w:t>5</w:t>
            </w:r>
            <w:r w:rsidR="00F43C3D" w:rsidRPr="004A5CD9">
              <w:rPr>
                <w:rFonts w:ascii="Arial" w:hAnsi="Arial" w:cs="Arial"/>
              </w:rPr>
              <w:t xml:space="preserve">.2.7). </w:t>
            </w:r>
          </w:p>
          <w:p w14:paraId="31584669" w14:textId="06320D57" w:rsidR="00220F6A" w:rsidRPr="004A5CD9" w:rsidRDefault="00774DDD" w:rsidP="00114E8C">
            <w:pPr>
              <w:pStyle w:val="Default"/>
              <w:spacing w:line="360" w:lineRule="auto"/>
              <w:rPr>
                <w:rFonts w:ascii="Arial" w:hAnsi="Arial" w:cs="Arial"/>
              </w:rPr>
            </w:pPr>
            <w:r w:rsidRPr="004A5CD9">
              <w:rPr>
                <w:rFonts w:ascii="Arial" w:hAnsi="Arial" w:cs="Arial"/>
              </w:rPr>
              <w:t>Most learners did well in question 5.1 than in 5.2</w:t>
            </w:r>
            <w:r w:rsidR="00686F1C" w:rsidRPr="004A5CD9">
              <w:rPr>
                <w:rFonts w:ascii="Arial" w:hAnsi="Arial" w:cs="Arial"/>
              </w:rPr>
              <w:t xml:space="preserve"> where they </w:t>
            </w:r>
            <w:r w:rsidRPr="004A5CD9">
              <w:rPr>
                <w:rFonts w:ascii="Arial" w:hAnsi="Arial" w:cs="Arial"/>
              </w:rPr>
              <w:t>performed at</w:t>
            </w:r>
            <w:r w:rsidR="00114E8C" w:rsidRPr="004A5CD9">
              <w:rPr>
                <w:rFonts w:ascii="Arial" w:hAnsi="Arial" w:cs="Arial"/>
              </w:rPr>
              <w:t xml:space="preserve"> an average of </w:t>
            </w:r>
            <w:r w:rsidR="005C0CB8" w:rsidRPr="004A5CD9">
              <w:rPr>
                <w:rFonts w:ascii="Arial" w:hAnsi="Arial" w:cs="Arial"/>
              </w:rPr>
              <w:t>53</w:t>
            </w:r>
            <w:r w:rsidR="00114E8C" w:rsidRPr="004A5CD9">
              <w:rPr>
                <w:rFonts w:ascii="Arial" w:hAnsi="Arial" w:cs="Arial"/>
              </w:rPr>
              <w:t>%</w:t>
            </w:r>
            <w:r w:rsidRPr="004A5CD9">
              <w:rPr>
                <w:rFonts w:ascii="Arial" w:hAnsi="Arial" w:cs="Arial"/>
              </w:rPr>
              <w:t xml:space="preserve"> in Q 5.1</w:t>
            </w:r>
            <w:r w:rsidR="00114E8C" w:rsidRPr="004A5CD9">
              <w:rPr>
                <w:rFonts w:ascii="Arial" w:hAnsi="Arial" w:cs="Arial"/>
              </w:rPr>
              <w:t>, then</w:t>
            </w:r>
            <w:r w:rsidRPr="004A5CD9">
              <w:rPr>
                <w:rFonts w:ascii="Arial" w:hAnsi="Arial" w:cs="Arial"/>
              </w:rPr>
              <w:t xml:space="preserve"> 43%</w:t>
            </w:r>
            <w:r w:rsidR="00114E8C" w:rsidRPr="004A5CD9">
              <w:rPr>
                <w:rFonts w:ascii="Arial" w:hAnsi="Arial" w:cs="Arial"/>
              </w:rPr>
              <w:t xml:space="preserve"> in Q </w:t>
            </w:r>
            <w:r w:rsidR="005C0CB8" w:rsidRPr="004A5CD9">
              <w:rPr>
                <w:rFonts w:ascii="Arial" w:hAnsi="Arial" w:cs="Arial"/>
              </w:rPr>
              <w:t>5</w:t>
            </w:r>
            <w:r w:rsidR="00114E8C" w:rsidRPr="004A5CD9">
              <w:rPr>
                <w:rFonts w:ascii="Arial" w:hAnsi="Arial" w:cs="Arial"/>
              </w:rPr>
              <w:t>.2</w:t>
            </w:r>
            <w:r w:rsidRPr="004A5CD9">
              <w:rPr>
                <w:rFonts w:ascii="Arial" w:hAnsi="Arial" w:cs="Arial"/>
              </w:rPr>
              <w:t>.</w:t>
            </w:r>
          </w:p>
        </w:tc>
      </w:tr>
    </w:tbl>
    <w:p w14:paraId="35379034" w14:textId="77777777" w:rsidR="00220F6A" w:rsidRPr="004A5CD9" w:rsidRDefault="00220F6A" w:rsidP="00220F6A">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232"/>
      </w:tblGrid>
      <w:tr w:rsidR="00220F6A" w:rsidRPr="004A5CD9" w14:paraId="3C784391" w14:textId="77777777" w:rsidTr="00547A4E">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FA3DD94" w14:textId="52BAC50E" w:rsidR="00220F6A" w:rsidRPr="004A5CD9" w:rsidRDefault="00220F6A" w:rsidP="00826677">
            <w:pPr>
              <w:pStyle w:val="Default"/>
              <w:tabs>
                <w:tab w:val="left" w:pos="522"/>
              </w:tabs>
              <w:spacing w:line="360" w:lineRule="auto"/>
              <w:jc w:val="both"/>
              <w:rPr>
                <w:rFonts w:ascii="Century Gothic" w:hAnsi="Century Gothic" w:cs="Arial"/>
                <w:sz w:val="20"/>
                <w:szCs w:val="20"/>
              </w:rPr>
            </w:pPr>
            <w:r w:rsidRPr="004A5CD9">
              <w:rPr>
                <w:rFonts w:ascii="Century Gothic" w:hAnsi="Century Gothic" w:cs="Arial"/>
                <w:sz w:val="20"/>
                <w:szCs w:val="20"/>
              </w:rPr>
              <w:t xml:space="preserve">(b) Why </w:t>
            </w:r>
            <w:r w:rsidR="008B57D1" w:rsidRPr="004A5CD9">
              <w:rPr>
                <w:rFonts w:ascii="Century Gothic" w:hAnsi="Century Gothic" w:cs="Arial"/>
                <w:sz w:val="20"/>
                <w:szCs w:val="20"/>
              </w:rPr>
              <w:t>was the question</w:t>
            </w:r>
            <w:r w:rsidRPr="004A5CD9">
              <w:rPr>
                <w:rFonts w:ascii="Century Gothic" w:hAnsi="Century Gothic" w:cs="Arial"/>
                <w:sz w:val="20"/>
                <w:szCs w:val="20"/>
              </w:rPr>
              <w:t xml:space="preserve"> poorly answered? Also provide specific examples, indicate common errors committed by learners in this question, and any misconceptions.</w:t>
            </w:r>
          </w:p>
        </w:tc>
      </w:tr>
      <w:tr w:rsidR="00A87E08" w:rsidRPr="004A5CD9" w14:paraId="5A974C99"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2DBE53FF" w14:textId="0EFBBE47" w:rsidR="00A87E08" w:rsidRPr="004A5CD9" w:rsidRDefault="00A87E08" w:rsidP="00A87E08">
            <w:pPr>
              <w:pStyle w:val="Default"/>
              <w:spacing w:line="360" w:lineRule="auto"/>
              <w:rPr>
                <w:rFonts w:ascii="Arial" w:hAnsi="Arial" w:cs="Arial"/>
              </w:rPr>
            </w:pPr>
            <w:r w:rsidRPr="004A5CD9">
              <w:rPr>
                <w:rFonts w:ascii="Arial" w:hAnsi="Arial" w:cs="Arial"/>
              </w:rPr>
              <w:t xml:space="preserve">5.1.6 Learners were unable to state the difference in the attitude of the boy from Port Elizabeth and the speaker, they mainly focused on the fact that the boy is </w:t>
            </w:r>
            <w:r w:rsidR="004C579E" w:rsidRPr="004A5CD9">
              <w:rPr>
                <w:rFonts w:ascii="Arial" w:hAnsi="Arial" w:cs="Arial"/>
              </w:rPr>
              <w:t>in love while the girl is clever</w:t>
            </w:r>
            <w:r w:rsidR="00686F1C" w:rsidRPr="004A5CD9">
              <w:rPr>
                <w:rFonts w:ascii="Arial" w:hAnsi="Arial" w:cs="Arial"/>
              </w:rPr>
              <w:t>.</w:t>
            </w:r>
          </w:p>
          <w:p w14:paraId="79A92EEE" w14:textId="5DE285E4" w:rsidR="00A87E08" w:rsidRPr="004A5CD9" w:rsidRDefault="004C579E" w:rsidP="00A87E08">
            <w:pPr>
              <w:pStyle w:val="Default"/>
              <w:spacing w:line="360" w:lineRule="auto"/>
              <w:rPr>
                <w:rFonts w:ascii="Arial" w:hAnsi="Arial" w:cs="Arial"/>
              </w:rPr>
            </w:pPr>
            <w:r w:rsidRPr="004A5CD9">
              <w:rPr>
                <w:rFonts w:ascii="Arial" w:hAnsi="Arial" w:cs="Arial"/>
              </w:rPr>
              <w:t>5</w:t>
            </w:r>
            <w:r w:rsidR="00A87E08" w:rsidRPr="004A5CD9">
              <w:rPr>
                <w:rFonts w:ascii="Arial" w:hAnsi="Arial" w:cs="Arial"/>
              </w:rPr>
              <w:t>.1.</w:t>
            </w:r>
            <w:r w:rsidRPr="004A5CD9">
              <w:rPr>
                <w:rFonts w:ascii="Arial" w:hAnsi="Arial" w:cs="Arial"/>
              </w:rPr>
              <w:t>2</w:t>
            </w:r>
            <w:r w:rsidR="00A87E08" w:rsidRPr="004A5CD9">
              <w:rPr>
                <w:rFonts w:ascii="Arial" w:hAnsi="Arial" w:cs="Arial"/>
              </w:rPr>
              <w:t xml:space="preserve"> (b) Learners struggled to explain the figure of speech,</w:t>
            </w:r>
            <w:r w:rsidR="00C7583A" w:rsidRPr="004A5CD9">
              <w:rPr>
                <w:rFonts w:ascii="Arial" w:hAnsi="Arial" w:cs="Arial"/>
              </w:rPr>
              <w:t xml:space="preserve"> they could not grasp ‘droning sound’.</w:t>
            </w:r>
            <w:r w:rsidR="00A87E08" w:rsidRPr="004A5CD9">
              <w:rPr>
                <w:rFonts w:ascii="Arial" w:hAnsi="Arial" w:cs="Arial"/>
              </w:rPr>
              <w:t xml:space="preserve"> </w:t>
            </w:r>
          </w:p>
          <w:p w14:paraId="6A7A63BC" w14:textId="4CBA1719" w:rsidR="00A87E08" w:rsidRPr="004A5CD9" w:rsidRDefault="004C579E" w:rsidP="00A87E08">
            <w:pPr>
              <w:pStyle w:val="Default"/>
              <w:spacing w:line="360" w:lineRule="auto"/>
              <w:rPr>
                <w:rFonts w:ascii="Arial" w:hAnsi="Arial" w:cs="Arial"/>
              </w:rPr>
            </w:pPr>
            <w:r w:rsidRPr="004A5CD9">
              <w:rPr>
                <w:rFonts w:ascii="Arial" w:hAnsi="Arial" w:cs="Arial"/>
              </w:rPr>
              <w:t>5.2.1</w:t>
            </w:r>
            <w:r w:rsidR="00A87E08" w:rsidRPr="004A5CD9">
              <w:rPr>
                <w:rFonts w:ascii="Arial" w:hAnsi="Arial" w:cs="Arial"/>
              </w:rPr>
              <w:t xml:space="preserve"> Learners struggled to </w:t>
            </w:r>
            <w:r w:rsidRPr="004A5CD9">
              <w:rPr>
                <w:rFonts w:ascii="Arial" w:hAnsi="Arial" w:cs="Arial"/>
              </w:rPr>
              <w:t xml:space="preserve">describe the setting of the extract, those who scored 1 mark managed to mention the place but failed to indicate the time. Some candidates wrote </w:t>
            </w:r>
            <w:r w:rsidR="00906547" w:rsidRPr="004A5CD9">
              <w:rPr>
                <w:rFonts w:ascii="Arial" w:hAnsi="Arial" w:cs="Arial"/>
              </w:rPr>
              <w:t>‘</w:t>
            </w:r>
            <w:r w:rsidRPr="004A5CD9">
              <w:rPr>
                <w:rFonts w:ascii="Arial" w:hAnsi="Arial" w:cs="Arial"/>
              </w:rPr>
              <w:t>apartheid</w:t>
            </w:r>
            <w:r w:rsidR="00906547" w:rsidRPr="004A5CD9">
              <w:rPr>
                <w:rFonts w:ascii="Arial" w:hAnsi="Arial" w:cs="Arial"/>
              </w:rPr>
              <w:t>’</w:t>
            </w:r>
            <w:r w:rsidRPr="004A5CD9">
              <w:rPr>
                <w:rFonts w:ascii="Arial" w:hAnsi="Arial" w:cs="Arial"/>
              </w:rPr>
              <w:t xml:space="preserve"> </w:t>
            </w:r>
            <w:r w:rsidR="00906547" w:rsidRPr="004A5CD9">
              <w:rPr>
                <w:rFonts w:ascii="Arial" w:hAnsi="Arial" w:cs="Arial"/>
              </w:rPr>
              <w:t>which is for</w:t>
            </w:r>
            <w:r w:rsidRPr="004A5CD9">
              <w:rPr>
                <w:rFonts w:ascii="Arial" w:hAnsi="Arial" w:cs="Arial"/>
              </w:rPr>
              <w:t xml:space="preserve"> the </w:t>
            </w:r>
            <w:r w:rsidR="00906547" w:rsidRPr="004A5CD9">
              <w:rPr>
                <w:rFonts w:ascii="Arial" w:hAnsi="Arial" w:cs="Arial"/>
              </w:rPr>
              <w:t>entire</w:t>
            </w:r>
            <w:r w:rsidRPr="004A5CD9">
              <w:rPr>
                <w:rFonts w:ascii="Arial" w:hAnsi="Arial" w:cs="Arial"/>
              </w:rPr>
              <w:t xml:space="preserve"> short story instead of</w:t>
            </w:r>
            <w:r w:rsidR="00906547" w:rsidRPr="004A5CD9">
              <w:rPr>
                <w:rFonts w:ascii="Arial" w:hAnsi="Arial" w:cs="Arial"/>
              </w:rPr>
              <w:t xml:space="preserve"> focusing </w:t>
            </w:r>
            <w:r w:rsidR="00686F1C" w:rsidRPr="004A5CD9">
              <w:rPr>
                <w:rFonts w:ascii="Arial" w:hAnsi="Arial" w:cs="Arial"/>
              </w:rPr>
              <w:t>on</w:t>
            </w:r>
            <w:r w:rsidRPr="004A5CD9">
              <w:rPr>
                <w:rFonts w:ascii="Arial" w:hAnsi="Arial" w:cs="Arial"/>
              </w:rPr>
              <w:t xml:space="preserve"> the extract</w:t>
            </w:r>
            <w:r w:rsidR="00906547" w:rsidRPr="004A5CD9">
              <w:rPr>
                <w:rFonts w:ascii="Arial" w:hAnsi="Arial" w:cs="Arial"/>
              </w:rPr>
              <w:t>.</w:t>
            </w:r>
          </w:p>
          <w:p w14:paraId="6CC4F27B" w14:textId="39DB95D9" w:rsidR="00A87E08" w:rsidRPr="004A5CD9" w:rsidRDefault="00906547" w:rsidP="00A87E08">
            <w:pPr>
              <w:pStyle w:val="Default"/>
              <w:spacing w:line="360" w:lineRule="auto"/>
              <w:rPr>
                <w:rFonts w:ascii="Arial" w:hAnsi="Arial" w:cs="Arial"/>
              </w:rPr>
            </w:pPr>
            <w:r w:rsidRPr="004A5CD9">
              <w:rPr>
                <w:rFonts w:ascii="Arial" w:hAnsi="Arial" w:cs="Arial"/>
              </w:rPr>
              <w:t>5</w:t>
            </w:r>
            <w:r w:rsidR="00A87E08" w:rsidRPr="004A5CD9">
              <w:rPr>
                <w:rFonts w:ascii="Arial" w:hAnsi="Arial" w:cs="Arial"/>
              </w:rPr>
              <w:t>.2.</w:t>
            </w:r>
            <w:r w:rsidRPr="004A5CD9">
              <w:rPr>
                <w:rFonts w:ascii="Arial" w:hAnsi="Arial" w:cs="Arial"/>
              </w:rPr>
              <w:t>5</w:t>
            </w:r>
            <w:r w:rsidR="00A87E08" w:rsidRPr="004A5CD9">
              <w:rPr>
                <w:rFonts w:ascii="Arial" w:hAnsi="Arial" w:cs="Arial"/>
              </w:rPr>
              <w:t xml:space="preserve">. </w:t>
            </w:r>
            <w:r w:rsidRPr="004A5CD9">
              <w:rPr>
                <w:rFonts w:ascii="Arial" w:hAnsi="Arial" w:cs="Arial"/>
              </w:rPr>
              <w:t>Learners struggled to explain Mr Bamjee’s state of mind.</w:t>
            </w:r>
          </w:p>
        </w:tc>
      </w:tr>
    </w:tbl>
    <w:p w14:paraId="6383EBA7" w14:textId="77777777" w:rsidR="00220F6A" w:rsidRPr="004A5CD9" w:rsidRDefault="00220F6A" w:rsidP="00220F6A">
      <w:pPr>
        <w:rPr>
          <w:rFonts w:ascii="Century Gothic" w:hAnsi="Century Gothic"/>
          <w:sz w:val="20"/>
          <w:szCs w:val="20"/>
        </w:rPr>
      </w:pPr>
    </w:p>
    <w:tbl>
      <w:tblPr>
        <w:tblW w:w="0" w:type="auto"/>
        <w:tblInd w:w="108" w:type="dxa"/>
        <w:tblLook w:val="04A0" w:firstRow="1" w:lastRow="0" w:firstColumn="1" w:lastColumn="0" w:noHBand="0" w:noVBand="1"/>
      </w:tblPr>
      <w:tblGrid>
        <w:gridCol w:w="9232"/>
      </w:tblGrid>
      <w:tr w:rsidR="00220F6A" w:rsidRPr="004A5CD9" w14:paraId="773761BA" w14:textId="77777777" w:rsidTr="00547A4E">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6F45A41" w14:textId="77777777" w:rsidR="00220F6A" w:rsidRPr="004A5CD9" w:rsidRDefault="00220F6A" w:rsidP="00826677">
            <w:pPr>
              <w:pStyle w:val="Default"/>
              <w:spacing w:line="360" w:lineRule="auto"/>
              <w:rPr>
                <w:rFonts w:ascii="Century Gothic" w:hAnsi="Century Gothic" w:cs="Arial"/>
                <w:sz w:val="20"/>
                <w:szCs w:val="20"/>
              </w:rPr>
            </w:pPr>
            <w:r w:rsidRPr="004A5CD9">
              <w:rPr>
                <w:rFonts w:ascii="Century Gothic" w:hAnsi="Century Gothic" w:cs="Arial"/>
                <w:sz w:val="20"/>
                <w:szCs w:val="20"/>
              </w:rPr>
              <w:t>(c) Provide suggestions for improvement in relation to Teaching and Learning</w:t>
            </w:r>
          </w:p>
        </w:tc>
      </w:tr>
      <w:tr w:rsidR="00906547" w:rsidRPr="004A5CD9" w14:paraId="6421E1AD"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3829EDCF" w14:textId="04F930F0" w:rsidR="00906547" w:rsidRPr="004A5CD9" w:rsidRDefault="00906547" w:rsidP="00906547">
            <w:pPr>
              <w:pStyle w:val="Default"/>
              <w:spacing w:line="360" w:lineRule="auto"/>
              <w:rPr>
                <w:rFonts w:ascii="Arial" w:hAnsi="Arial" w:cs="Arial"/>
              </w:rPr>
            </w:pPr>
            <w:r w:rsidRPr="004A5CD9">
              <w:rPr>
                <w:rFonts w:ascii="Arial" w:hAnsi="Arial" w:cs="Arial"/>
              </w:rPr>
              <w:t xml:space="preserve">The description of setting must be part of informal activities where learners </w:t>
            </w:r>
            <w:r w:rsidR="00686F1C" w:rsidRPr="004A5CD9">
              <w:rPr>
                <w:rFonts w:ascii="Arial" w:hAnsi="Arial" w:cs="Arial"/>
              </w:rPr>
              <w:t xml:space="preserve">practice to </w:t>
            </w:r>
            <w:r w:rsidRPr="004A5CD9">
              <w:rPr>
                <w:rFonts w:ascii="Arial" w:hAnsi="Arial" w:cs="Arial"/>
                <w:b/>
                <w:bCs/>
              </w:rPr>
              <w:t>describe setting of a</w:t>
            </w:r>
            <w:r w:rsidRPr="004A5CD9">
              <w:rPr>
                <w:rFonts w:ascii="Arial" w:hAnsi="Arial" w:cs="Arial"/>
              </w:rPr>
              <w:t xml:space="preserve"> </w:t>
            </w:r>
            <w:r w:rsidRPr="004A5CD9">
              <w:rPr>
                <w:rFonts w:ascii="Arial" w:hAnsi="Arial" w:cs="Arial"/>
                <w:b/>
                <w:bCs/>
              </w:rPr>
              <w:t>given extract</w:t>
            </w:r>
            <w:r w:rsidRPr="004A5CD9">
              <w:rPr>
                <w:rFonts w:ascii="Arial" w:hAnsi="Arial" w:cs="Arial"/>
              </w:rPr>
              <w:t xml:space="preserve"> (not the entire short story) by focusing on both place and time.</w:t>
            </w:r>
          </w:p>
          <w:p w14:paraId="3B94DDAA" w14:textId="53D64F89" w:rsidR="00906547" w:rsidRPr="004A5CD9" w:rsidRDefault="00906547" w:rsidP="00906547">
            <w:pPr>
              <w:pStyle w:val="Default"/>
              <w:spacing w:line="360" w:lineRule="auto"/>
              <w:rPr>
                <w:rFonts w:ascii="Arial" w:hAnsi="Arial" w:cs="Arial"/>
              </w:rPr>
            </w:pPr>
            <w:r w:rsidRPr="004A5CD9">
              <w:rPr>
                <w:rFonts w:ascii="Arial" w:hAnsi="Arial" w:cs="Arial"/>
              </w:rPr>
              <w:t xml:space="preserve">Learners must be given more </w:t>
            </w:r>
            <w:r w:rsidRPr="004A5CD9">
              <w:rPr>
                <w:rFonts w:ascii="Arial" w:hAnsi="Arial" w:cs="Arial"/>
                <w:b/>
                <w:bCs/>
              </w:rPr>
              <w:t>figures of speech</w:t>
            </w:r>
            <w:r w:rsidRPr="004A5CD9">
              <w:rPr>
                <w:rFonts w:ascii="Arial" w:hAnsi="Arial" w:cs="Arial"/>
              </w:rPr>
              <w:t xml:space="preserve"> activities, for an example, if a metaphor/simile must be explained it is important to highlight the two things that are compared and show/explain what is common between them.</w:t>
            </w:r>
          </w:p>
          <w:p w14:paraId="5FB61F9F" w14:textId="68E80355" w:rsidR="00C7583A" w:rsidRPr="004A5CD9" w:rsidRDefault="00C7583A" w:rsidP="00906547">
            <w:pPr>
              <w:pStyle w:val="Default"/>
              <w:spacing w:line="360" w:lineRule="auto"/>
              <w:rPr>
                <w:rFonts w:ascii="Arial" w:hAnsi="Arial" w:cs="Arial"/>
              </w:rPr>
            </w:pPr>
            <w:r w:rsidRPr="004A5CD9">
              <w:rPr>
                <w:rFonts w:ascii="Arial" w:hAnsi="Arial" w:cs="Arial"/>
              </w:rPr>
              <w:t>Learners must be taught how to respond to the question (5.1.6) which requires the difference</w:t>
            </w:r>
            <w:r w:rsidRPr="004A5CD9">
              <w:rPr>
                <w:rFonts w:ascii="Arial" w:hAnsi="Arial" w:cs="Arial"/>
                <w:b/>
                <w:bCs/>
              </w:rPr>
              <w:t xml:space="preserve"> in the reaction</w:t>
            </w:r>
            <w:r w:rsidRPr="004A5CD9">
              <w:rPr>
                <w:rFonts w:ascii="Arial" w:hAnsi="Arial" w:cs="Arial"/>
              </w:rPr>
              <w:t xml:space="preserve"> of characters.</w:t>
            </w:r>
          </w:p>
          <w:p w14:paraId="22AD0EEA" w14:textId="27D4B54A" w:rsidR="00906547" w:rsidRPr="004A5CD9" w:rsidRDefault="00906547" w:rsidP="00906547">
            <w:pPr>
              <w:pStyle w:val="Default"/>
              <w:spacing w:line="360" w:lineRule="auto"/>
              <w:rPr>
                <w:rFonts w:ascii="Arial" w:hAnsi="Arial" w:cs="Arial"/>
              </w:rPr>
            </w:pPr>
            <w:r w:rsidRPr="004A5CD9">
              <w:rPr>
                <w:rFonts w:ascii="Arial" w:hAnsi="Arial" w:cs="Arial"/>
              </w:rPr>
              <w:t xml:space="preserve">The </w:t>
            </w:r>
            <w:r w:rsidRPr="004A5CD9">
              <w:rPr>
                <w:rFonts w:ascii="Arial" w:hAnsi="Arial" w:cs="Arial"/>
                <w:b/>
                <w:bCs/>
              </w:rPr>
              <w:t>‘state of mind’</w:t>
            </w:r>
            <w:r w:rsidRPr="004A5CD9">
              <w:rPr>
                <w:rFonts w:ascii="Arial" w:hAnsi="Arial" w:cs="Arial"/>
              </w:rPr>
              <w:t xml:space="preserve"> question (5.2.5) requires learners to focus on what the character feels and explain why he/ she feels that way.</w:t>
            </w:r>
          </w:p>
        </w:tc>
      </w:tr>
    </w:tbl>
    <w:p w14:paraId="5621914C" w14:textId="77777777" w:rsidR="00C7583A" w:rsidRPr="004A5CD9" w:rsidRDefault="00C7583A" w:rsidP="00220F6A">
      <w:pPr>
        <w:tabs>
          <w:tab w:val="left" w:pos="5745"/>
        </w:tabs>
        <w:spacing w:after="0" w:line="360" w:lineRule="auto"/>
        <w:rPr>
          <w:rFonts w:ascii="Century Gothic" w:hAnsi="Century Gothic"/>
          <w:sz w:val="20"/>
          <w:szCs w:val="20"/>
        </w:rPr>
      </w:pPr>
    </w:p>
    <w:p w14:paraId="0709B920" w14:textId="263B9075" w:rsidR="00220F6A" w:rsidRPr="004A5CD9" w:rsidRDefault="00220F6A" w:rsidP="00220F6A">
      <w:pPr>
        <w:tabs>
          <w:tab w:val="left" w:pos="5745"/>
        </w:tabs>
        <w:spacing w:after="0" w:line="360" w:lineRule="auto"/>
        <w:rPr>
          <w:rFonts w:ascii="Century Gothic" w:hAnsi="Century Gothic"/>
          <w:sz w:val="20"/>
          <w:szCs w:val="20"/>
        </w:rPr>
      </w:pPr>
      <w:r w:rsidRPr="004A5CD9">
        <w:rPr>
          <w:rFonts w:ascii="Century Gothic" w:hAnsi="Century Gothic"/>
          <w:sz w:val="20"/>
          <w:szCs w:val="20"/>
        </w:rPr>
        <w:tab/>
      </w:r>
    </w:p>
    <w:tbl>
      <w:tblPr>
        <w:tblW w:w="0" w:type="auto"/>
        <w:tblInd w:w="108" w:type="dxa"/>
        <w:tblLook w:val="04A0" w:firstRow="1" w:lastRow="0" w:firstColumn="1" w:lastColumn="0" w:noHBand="0" w:noVBand="1"/>
      </w:tblPr>
      <w:tblGrid>
        <w:gridCol w:w="9232"/>
      </w:tblGrid>
      <w:tr w:rsidR="00220F6A" w:rsidRPr="004A5CD9" w14:paraId="475A1A24" w14:textId="77777777" w:rsidTr="00547A4E">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B0FC736" w14:textId="77777777" w:rsidR="00220F6A" w:rsidRPr="004A5CD9" w:rsidRDefault="00220F6A" w:rsidP="00826677">
            <w:pPr>
              <w:pStyle w:val="Default"/>
              <w:spacing w:line="360" w:lineRule="auto"/>
              <w:ind w:left="522" w:hanging="540"/>
              <w:rPr>
                <w:rFonts w:ascii="Century Gothic" w:hAnsi="Century Gothic" w:cs="Arial"/>
                <w:sz w:val="20"/>
                <w:szCs w:val="20"/>
              </w:rPr>
            </w:pPr>
            <w:r w:rsidRPr="004A5CD9">
              <w:rPr>
                <w:rFonts w:ascii="Century Gothic" w:hAnsi="Century Gothic" w:cs="Arial"/>
                <w:sz w:val="20"/>
                <w:szCs w:val="20"/>
              </w:rPr>
              <w:lastRenderedPageBreak/>
              <w:t>(d)</w:t>
            </w:r>
            <w:r w:rsidRPr="004A5CD9">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C7583A" w:rsidRPr="004A5CD9" w14:paraId="14A1F3D1"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718AA538" w14:textId="77777777" w:rsidR="00C7583A" w:rsidRPr="004A5CD9" w:rsidRDefault="00C7583A" w:rsidP="00C7583A">
            <w:pPr>
              <w:pStyle w:val="Default"/>
              <w:spacing w:line="360" w:lineRule="auto"/>
              <w:rPr>
                <w:rFonts w:ascii="Arial" w:hAnsi="Arial" w:cs="Arial"/>
              </w:rPr>
            </w:pPr>
            <w:r w:rsidRPr="004A5CD9">
              <w:rPr>
                <w:rFonts w:ascii="Arial" w:hAnsi="Arial" w:cs="Arial"/>
              </w:rPr>
              <w:t>Learners tend to ignore the given instructions especially when referred to specific lines or extract, they give information outside such lines.</w:t>
            </w:r>
          </w:p>
          <w:p w14:paraId="266519C9" w14:textId="77777777" w:rsidR="00C7583A" w:rsidRPr="004A5CD9" w:rsidRDefault="00C7583A" w:rsidP="00C7583A">
            <w:pPr>
              <w:pStyle w:val="Default"/>
              <w:spacing w:line="360" w:lineRule="auto"/>
              <w:rPr>
                <w:rFonts w:ascii="Arial" w:hAnsi="Arial" w:cs="Arial"/>
              </w:rPr>
            </w:pPr>
            <w:r w:rsidRPr="004A5CD9">
              <w:rPr>
                <w:rFonts w:ascii="Arial" w:hAnsi="Arial" w:cs="Arial"/>
              </w:rPr>
              <w:t>Some learners respond by giving the negative form of a statement. For an example in question 5.1.3 “Why is the following statement FALSE?”, for learners to score marks they must give the correct information not the negative form of a given statement.</w:t>
            </w:r>
          </w:p>
          <w:p w14:paraId="66A9A168" w14:textId="66D72A06" w:rsidR="005818A1" w:rsidRPr="004A5CD9" w:rsidRDefault="005818A1" w:rsidP="00C7583A">
            <w:pPr>
              <w:pStyle w:val="Default"/>
              <w:spacing w:line="360" w:lineRule="auto"/>
              <w:rPr>
                <w:rFonts w:ascii="Century Gothic" w:hAnsi="Century Gothic" w:cs="Arial"/>
                <w:sz w:val="20"/>
                <w:szCs w:val="20"/>
              </w:rPr>
            </w:pPr>
            <w:r w:rsidRPr="004A5CD9">
              <w:rPr>
                <w:rFonts w:ascii="Arial" w:hAnsi="Arial" w:cs="Arial"/>
              </w:rPr>
              <w:t>Informal activities should model the examination paper</w:t>
            </w:r>
            <w:r w:rsidR="00686F1C" w:rsidRPr="004A5CD9">
              <w:rPr>
                <w:rFonts w:ascii="Arial" w:hAnsi="Arial" w:cs="Arial"/>
              </w:rPr>
              <w:t>s</w:t>
            </w:r>
            <w:r w:rsidRPr="004A5CD9">
              <w:rPr>
                <w:rFonts w:ascii="Arial" w:hAnsi="Arial" w:cs="Arial"/>
              </w:rPr>
              <w:t xml:space="preserve"> so that learners get used to the questioning style.</w:t>
            </w:r>
          </w:p>
        </w:tc>
      </w:tr>
    </w:tbl>
    <w:p w14:paraId="493EA822" w14:textId="2F5BEC1A" w:rsidR="00220F6A" w:rsidRPr="004A5CD9" w:rsidRDefault="00220F6A" w:rsidP="00BC70BD">
      <w:pPr>
        <w:pStyle w:val="Default"/>
        <w:spacing w:line="360" w:lineRule="auto"/>
        <w:ind w:left="567"/>
        <w:jc w:val="both"/>
        <w:rPr>
          <w:rFonts w:ascii="Century Gothic" w:hAnsi="Century Gothic"/>
          <w:sz w:val="20"/>
          <w:szCs w:val="20"/>
        </w:rPr>
      </w:pPr>
    </w:p>
    <w:tbl>
      <w:tblPr>
        <w:tblW w:w="0" w:type="auto"/>
        <w:tblInd w:w="108" w:type="dxa"/>
        <w:tblLook w:val="04A0" w:firstRow="1" w:lastRow="0" w:firstColumn="1" w:lastColumn="0" w:noHBand="0" w:noVBand="1"/>
      </w:tblPr>
      <w:tblGrid>
        <w:gridCol w:w="9232"/>
      </w:tblGrid>
      <w:tr w:rsidR="00220F6A" w:rsidRPr="004A5CD9" w14:paraId="761B3770" w14:textId="77777777" w:rsidTr="00826677">
        <w:trPr>
          <w:trHeight w:val="409"/>
        </w:trPr>
        <w:tc>
          <w:tcPr>
            <w:tcW w:w="9232" w:type="dxa"/>
            <w:tcBorders>
              <w:top w:val="single" w:sz="8" w:space="0" w:color="000000"/>
              <w:left w:val="single" w:sz="8" w:space="0" w:color="000000"/>
              <w:bottom w:val="single" w:sz="8" w:space="0" w:color="000000"/>
              <w:right w:val="single" w:sz="8" w:space="0" w:color="000000"/>
            </w:tcBorders>
            <w:hideMark/>
          </w:tcPr>
          <w:p w14:paraId="0041C47A" w14:textId="53002237" w:rsidR="00220F6A" w:rsidRPr="004A5CD9" w:rsidRDefault="00220F6A" w:rsidP="00826677">
            <w:pPr>
              <w:pStyle w:val="Default"/>
              <w:spacing w:line="360" w:lineRule="auto"/>
              <w:ind w:right="320"/>
              <w:rPr>
                <w:rFonts w:ascii="Century Gothic" w:hAnsi="Century Gothic" w:cs="Arial"/>
                <w:b/>
                <w:sz w:val="20"/>
                <w:szCs w:val="20"/>
              </w:rPr>
            </w:pPr>
            <w:r w:rsidRPr="004A5CD9">
              <w:rPr>
                <w:rFonts w:ascii="Century Gothic" w:hAnsi="Century Gothic" w:cs="Arial"/>
                <w:b/>
                <w:bCs/>
                <w:sz w:val="20"/>
                <w:szCs w:val="20"/>
              </w:rPr>
              <w:t>QUESTION 6</w:t>
            </w:r>
          </w:p>
        </w:tc>
      </w:tr>
      <w:tr w:rsidR="00220F6A" w:rsidRPr="004A5CD9" w14:paraId="38B8EF48" w14:textId="77777777" w:rsidTr="00547A4E">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D2AA998" w14:textId="77777777" w:rsidR="00220F6A" w:rsidRPr="004A5CD9" w:rsidRDefault="00220F6A" w:rsidP="00826677">
            <w:pPr>
              <w:pStyle w:val="Default"/>
              <w:spacing w:line="360" w:lineRule="auto"/>
              <w:ind w:left="522" w:hanging="522"/>
              <w:jc w:val="both"/>
              <w:rPr>
                <w:rFonts w:ascii="Century Gothic" w:hAnsi="Century Gothic" w:cs="Arial"/>
                <w:sz w:val="20"/>
                <w:szCs w:val="20"/>
              </w:rPr>
            </w:pPr>
            <w:r w:rsidRPr="004A5CD9">
              <w:rPr>
                <w:rFonts w:ascii="Century Gothic" w:hAnsi="Century Gothic" w:cs="Arial"/>
                <w:sz w:val="20"/>
                <w:szCs w:val="20"/>
              </w:rPr>
              <w:t>(a)</w:t>
            </w:r>
            <w:r w:rsidRPr="004A5CD9">
              <w:rPr>
                <w:rFonts w:ascii="Century Gothic" w:hAnsi="Century Gothic" w:cs="Arial"/>
                <w:sz w:val="20"/>
                <w:szCs w:val="20"/>
              </w:rPr>
              <w:tab/>
              <w:t xml:space="preserve">General comment on the performance of learners in the specific question. Was the question well answered or poorly answered?  </w:t>
            </w:r>
          </w:p>
        </w:tc>
      </w:tr>
      <w:tr w:rsidR="009F3C93" w:rsidRPr="004A5CD9" w14:paraId="5526A2E3"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0C09361C" w14:textId="77777777" w:rsidR="00F43C3D" w:rsidRPr="004A5CD9" w:rsidRDefault="009F3C93" w:rsidP="00F43C3D">
            <w:pPr>
              <w:pStyle w:val="Default"/>
              <w:spacing w:line="360" w:lineRule="auto"/>
              <w:rPr>
                <w:rFonts w:ascii="Arial" w:hAnsi="Arial" w:cs="Arial"/>
              </w:rPr>
            </w:pPr>
            <w:r w:rsidRPr="004A5CD9">
              <w:rPr>
                <w:rFonts w:ascii="Arial" w:hAnsi="Arial" w:cs="Arial"/>
              </w:rPr>
              <w:t>Poetry also topped the list of popular genres. Strong learners managed to score between 33 and 34 marks. Most learners performed at average, but some showed poor performance with scores between 0 and 10 marks.</w:t>
            </w:r>
          </w:p>
          <w:p w14:paraId="048D06BF" w14:textId="75755D2C" w:rsidR="00F43C3D" w:rsidRPr="004A5CD9" w:rsidRDefault="002E0F91" w:rsidP="009F3C93">
            <w:pPr>
              <w:pStyle w:val="Default"/>
              <w:spacing w:line="360" w:lineRule="auto"/>
              <w:rPr>
                <w:rFonts w:ascii="Arial" w:hAnsi="Arial" w:cs="Arial"/>
              </w:rPr>
            </w:pPr>
            <w:r w:rsidRPr="004A5CD9">
              <w:rPr>
                <w:rFonts w:ascii="Arial" w:hAnsi="Arial" w:cs="Arial"/>
              </w:rPr>
              <w:t>Learners</w:t>
            </w:r>
            <w:r w:rsidR="00F43C3D" w:rsidRPr="004A5CD9">
              <w:rPr>
                <w:rFonts w:ascii="Arial" w:hAnsi="Arial" w:cs="Arial"/>
              </w:rPr>
              <w:t xml:space="preserve"> responded well in </w:t>
            </w:r>
            <w:r w:rsidR="00295FAD" w:rsidRPr="004A5CD9">
              <w:rPr>
                <w:rFonts w:ascii="Arial" w:hAnsi="Arial" w:cs="Arial"/>
              </w:rPr>
              <w:t>the question on the structure of the poem</w:t>
            </w:r>
            <w:r w:rsidR="00F43C3D" w:rsidRPr="004A5CD9">
              <w:rPr>
                <w:rFonts w:ascii="Arial" w:hAnsi="Arial" w:cs="Arial"/>
              </w:rPr>
              <w:t xml:space="preserve"> (</w:t>
            </w:r>
            <w:r w:rsidR="00295FAD" w:rsidRPr="004A5CD9">
              <w:rPr>
                <w:rFonts w:ascii="Arial" w:hAnsi="Arial" w:cs="Arial"/>
              </w:rPr>
              <w:t>6</w:t>
            </w:r>
            <w:r w:rsidR="00F43C3D" w:rsidRPr="004A5CD9">
              <w:rPr>
                <w:rFonts w:ascii="Arial" w:hAnsi="Arial" w:cs="Arial"/>
              </w:rPr>
              <w:t xml:space="preserve">.1.1), </w:t>
            </w:r>
            <w:r w:rsidR="00295FAD" w:rsidRPr="004A5CD9">
              <w:rPr>
                <w:rFonts w:ascii="Arial" w:hAnsi="Arial" w:cs="Arial"/>
              </w:rPr>
              <w:t>recall questions</w:t>
            </w:r>
            <w:r w:rsidR="00F43C3D" w:rsidRPr="004A5CD9">
              <w:rPr>
                <w:rFonts w:ascii="Arial" w:hAnsi="Arial" w:cs="Arial"/>
              </w:rPr>
              <w:t xml:space="preserve"> </w:t>
            </w:r>
            <w:r w:rsidR="00295FAD" w:rsidRPr="004A5CD9">
              <w:rPr>
                <w:rFonts w:ascii="Arial" w:hAnsi="Arial" w:cs="Arial"/>
              </w:rPr>
              <w:t>(6</w:t>
            </w:r>
            <w:r w:rsidR="00F43C3D" w:rsidRPr="004A5CD9">
              <w:rPr>
                <w:rFonts w:ascii="Arial" w:hAnsi="Arial" w:cs="Arial"/>
              </w:rPr>
              <w:t>.1.</w:t>
            </w:r>
            <w:r w:rsidR="00295FAD" w:rsidRPr="004A5CD9">
              <w:rPr>
                <w:rFonts w:ascii="Arial" w:hAnsi="Arial" w:cs="Arial"/>
              </w:rPr>
              <w:t>2</w:t>
            </w:r>
            <w:r w:rsidR="00F43C3D" w:rsidRPr="004A5CD9">
              <w:rPr>
                <w:rFonts w:ascii="Arial" w:hAnsi="Arial" w:cs="Arial"/>
              </w:rPr>
              <w:t xml:space="preserve"> and</w:t>
            </w:r>
            <w:r w:rsidR="00295FAD" w:rsidRPr="004A5CD9">
              <w:rPr>
                <w:rFonts w:ascii="Arial" w:hAnsi="Arial" w:cs="Arial"/>
              </w:rPr>
              <w:t xml:space="preserve"> 6.1.5)</w:t>
            </w:r>
            <w:r w:rsidR="00F43C3D" w:rsidRPr="004A5CD9">
              <w:rPr>
                <w:rFonts w:ascii="Arial" w:hAnsi="Arial" w:cs="Arial"/>
              </w:rPr>
              <w:t xml:space="preserve"> theme question (</w:t>
            </w:r>
            <w:r w:rsidR="00295FAD" w:rsidRPr="004A5CD9">
              <w:rPr>
                <w:rFonts w:ascii="Arial" w:hAnsi="Arial" w:cs="Arial"/>
              </w:rPr>
              <w:t>6</w:t>
            </w:r>
            <w:r w:rsidR="00F43C3D" w:rsidRPr="004A5CD9">
              <w:rPr>
                <w:rFonts w:ascii="Arial" w:hAnsi="Arial" w:cs="Arial"/>
              </w:rPr>
              <w:t xml:space="preserve">.2.7). </w:t>
            </w:r>
          </w:p>
          <w:p w14:paraId="29C06670" w14:textId="01F00BF4" w:rsidR="009F3C93" w:rsidRPr="004A5CD9" w:rsidRDefault="009F3C93" w:rsidP="009F3C93">
            <w:pPr>
              <w:pStyle w:val="Default"/>
              <w:spacing w:line="360" w:lineRule="auto"/>
              <w:rPr>
                <w:rFonts w:ascii="Century Gothic" w:hAnsi="Century Gothic" w:cs="Arial"/>
                <w:sz w:val="20"/>
                <w:szCs w:val="20"/>
              </w:rPr>
            </w:pPr>
            <w:r w:rsidRPr="004A5CD9">
              <w:rPr>
                <w:rFonts w:ascii="Arial" w:hAnsi="Arial" w:cs="Arial"/>
              </w:rPr>
              <w:t xml:space="preserve">Candidates in the sampled scripts </w:t>
            </w:r>
            <w:r w:rsidR="00E87742" w:rsidRPr="004A5CD9">
              <w:rPr>
                <w:rFonts w:ascii="Arial" w:hAnsi="Arial" w:cs="Arial"/>
              </w:rPr>
              <w:t>performed at</w:t>
            </w:r>
            <w:r w:rsidRPr="004A5CD9">
              <w:rPr>
                <w:rFonts w:ascii="Arial" w:hAnsi="Arial" w:cs="Arial"/>
              </w:rPr>
              <w:t xml:space="preserve"> an average of 55%</w:t>
            </w:r>
            <w:r w:rsidR="00E87742" w:rsidRPr="004A5CD9">
              <w:rPr>
                <w:rFonts w:ascii="Arial" w:hAnsi="Arial" w:cs="Arial"/>
              </w:rPr>
              <w:t xml:space="preserve"> in Q 6.1</w:t>
            </w:r>
            <w:r w:rsidRPr="004A5CD9">
              <w:rPr>
                <w:rFonts w:ascii="Arial" w:hAnsi="Arial" w:cs="Arial"/>
              </w:rPr>
              <w:t xml:space="preserve">, </w:t>
            </w:r>
            <w:r w:rsidR="00E87742" w:rsidRPr="004A5CD9">
              <w:rPr>
                <w:rFonts w:ascii="Arial" w:hAnsi="Arial" w:cs="Arial"/>
              </w:rPr>
              <w:t>and 51%</w:t>
            </w:r>
            <w:r w:rsidR="00C447E7" w:rsidRPr="004A5CD9">
              <w:rPr>
                <w:rFonts w:ascii="Arial" w:hAnsi="Arial" w:cs="Arial"/>
              </w:rPr>
              <w:t xml:space="preserve"> in</w:t>
            </w:r>
            <w:r w:rsidRPr="004A5CD9">
              <w:rPr>
                <w:rFonts w:ascii="Arial" w:hAnsi="Arial" w:cs="Arial"/>
              </w:rPr>
              <w:t xml:space="preserve"> Q 6.2</w:t>
            </w:r>
            <w:r w:rsidR="00C447E7" w:rsidRPr="004A5CD9">
              <w:rPr>
                <w:rFonts w:ascii="Arial" w:hAnsi="Arial" w:cs="Arial"/>
              </w:rPr>
              <w:t>.</w:t>
            </w:r>
          </w:p>
        </w:tc>
      </w:tr>
    </w:tbl>
    <w:p w14:paraId="4BF1617A" w14:textId="77777777" w:rsidR="00220F6A" w:rsidRPr="004A5CD9" w:rsidRDefault="00220F6A" w:rsidP="00220F6A">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232"/>
      </w:tblGrid>
      <w:tr w:rsidR="00220F6A" w:rsidRPr="004A5CD9" w14:paraId="469C5012" w14:textId="77777777" w:rsidTr="00547A4E">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6355220" w14:textId="28963080" w:rsidR="00220F6A" w:rsidRPr="004A5CD9" w:rsidRDefault="00220F6A" w:rsidP="00826677">
            <w:pPr>
              <w:pStyle w:val="Default"/>
              <w:tabs>
                <w:tab w:val="left" w:pos="522"/>
              </w:tabs>
              <w:spacing w:line="360" w:lineRule="auto"/>
              <w:jc w:val="both"/>
              <w:rPr>
                <w:rFonts w:ascii="Century Gothic" w:hAnsi="Century Gothic" w:cs="Arial"/>
                <w:sz w:val="20"/>
                <w:szCs w:val="20"/>
              </w:rPr>
            </w:pPr>
            <w:r w:rsidRPr="004A5CD9">
              <w:rPr>
                <w:rFonts w:ascii="Century Gothic" w:hAnsi="Century Gothic" w:cs="Arial"/>
                <w:sz w:val="20"/>
                <w:szCs w:val="20"/>
              </w:rPr>
              <w:t xml:space="preserve">(b) Why </w:t>
            </w:r>
            <w:r w:rsidR="00C7583A" w:rsidRPr="004A5CD9">
              <w:rPr>
                <w:rFonts w:ascii="Century Gothic" w:hAnsi="Century Gothic" w:cs="Arial"/>
                <w:sz w:val="20"/>
                <w:szCs w:val="20"/>
              </w:rPr>
              <w:t>was the question</w:t>
            </w:r>
            <w:r w:rsidRPr="004A5CD9">
              <w:rPr>
                <w:rFonts w:ascii="Century Gothic" w:hAnsi="Century Gothic" w:cs="Arial"/>
                <w:sz w:val="20"/>
                <w:szCs w:val="20"/>
              </w:rPr>
              <w:t xml:space="preserve"> poorly answered? Also provide specific examples, indicate common errors committed by learners in this question, and any misconceptions.</w:t>
            </w:r>
          </w:p>
        </w:tc>
      </w:tr>
      <w:tr w:rsidR="00961C2C" w:rsidRPr="004A5CD9" w14:paraId="447C9C1F"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709BE617" w14:textId="1261F5C5" w:rsidR="002E0F91" w:rsidRPr="004A5CD9" w:rsidRDefault="002E0F91" w:rsidP="00961C2C">
            <w:pPr>
              <w:pStyle w:val="Default"/>
              <w:spacing w:line="360" w:lineRule="auto"/>
              <w:rPr>
                <w:rFonts w:ascii="Arial" w:hAnsi="Arial" w:cs="Arial"/>
              </w:rPr>
            </w:pPr>
            <w:r w:rsidRPr="004A5CD9">
              <w:rPr>
                <w:rFonts w:ascii="Arial" w:hAnsi="Arial" w:cs="Arial"/>
              </w:rPr>
              <w:t>6</w:t>
            </w:r>
            <w:r w:rsidR="00961C2C" w:rsidRPr="004A5CD9">
              <w:rPr>
                <w:rFonts w:ascii="Arial" w:hAnsi="Arial" w:cs="Arial"/>
              </w:rPr>
              <w:t>.1.</w:t>
            </w:r>
            <w:r w:rsidRPr="004A5CD9">
              <w:rPr>
                <w:rFonts w:ascii="Arial" w:hAnsi="Arial" w:cs="Arial"/>
              </w:rPr>
              <w:t>3</w:t>
            </w:r>
            <w:r w:rsidR="00961C2C" w:rsidRPr="004A5CD9">
              <w:rPr>
                <w:rFonts w:ascii="Arial" w:hAnsi="Arial" w:cs="Arial"/>
              </w:rPr>
              <w:t xml:space="preserve"> </w:t>
            </w:r>
            <w:r w:rsidRPr="004A5CD9">
              <w:rPr>
                <w:rFonts w:ascii="Arial" w:hAnsi="Arial" w:cs="Arial"/>
              </w:rPr>
              <w:t xml:space="preserve">Learners struggled to answer in their own words. Many quoted the words </w:t>
            </w:r>
            <w:r w:rsidR="006C0E00" w:rsidRPr="004A5CD9">
              <w:rPr>
                <w:rFonts w:ascii="Arial" w:hAnsi="Arial" w:cs="Arial"/>
              </w:rPr>
              <w:t>in</w:t>
            </w:r>
            <w:r w:rsidRPr="004A5CD9">
              <w:rPr>
                <w:rFonts w:ascii="Arial" w:hAnsi="Arial" w:cs="Arial"/>
              </w:rPr>
              <w:t xml:space="preserve"> lines 3-4. Some misread the question and referred to line 5</w:t>
            </w:r>
            <w:r w:rsidR="00746C7A" w:rsidRPr="004A5CD9">
              <w:rPr>
                <w:rFonts w:ascii="Arial" w:hAnsi="Arial" w:cs="Arial"/>
              </w:rPr>
              <w:t xml:space="preserve"> in their answer</w:t>
            </w:r>
            <w:r w:rsidR="006C0E00" w:rsidRPr="004A5CD9">
              <w:rPr>
                <w:rFonts w:ascii="Arial" w:hAnsi="Arial" w:cs="Arial"/>
              </w:rPr>
              <w:t>s</w:t>
            </w:r>
            <w:r w:rsidR="00746C7A" w:rsidRPr="004A5CD9">
              <w:rPr>
                <w:rFonts w:ascii="Arial" w:hAnsi="Arial" w:cs="Arial"/>
              </w:rPr>
              <w:t>.</w:t>
            </w:r>
          </w:p>
          <w:p w14:paraId="29E1AA89" w14:textId="77777777" w:rsidR="00746C7A" w:rsidRPr="004A5CD9" w:rsidRDefault="00746C7A" w:rsidP="00961C2C">
            <w:pPr>
              <w:pStyle w:val="Default"/>
              <w:spacing w:line="360" w:lineRule="auto"/>
              <w:rPr>
                <w:rFonts w:ascii="Arial" w:hAnsi="Arial" w:cs="Arial"/>
              </w:rPr>
            </w:pPr>
            <w:r w:rsidRPr="004A5CD9">
              <w:rPr>
                <w:rFonts w:ascii="Arial" w:hAnsi="Arial" w:cs="Arial"/>
              </w:rPr>
              <w:t xml:space="preserve">6.1.4 </w:t>
            </w:r>
            <w:r w:rsidR="00961C2C" w:rsidRPr="004A5CD9">
              <w:rPr>
                <w:rFonts w:ascii="Arial" w:hAnsi="Arial" w:cs="Arial"/>
              </w:rPr>
              <w:t>Learners struggled to explain the figur</w:t>
            </w:r>
            <w:r w:rsidRPr="004A5CD9">
              <w:rPr>
                <w:rFonts w:ascii="Arial" w:hAnsi="Arial" w:cs="Arial"/>
              </w:rPr>
              <w:t>ative meaning of ‘his gold complexion dimmed’.</w:t>
            </w:r>
          </w:p>
          <w:p w14:paraId="0C7C4DD1" w14:textId="531E52FE" w:rsidR="00961C2C" w:rsidRPr="004A5CD9" w:rsidRDefault="00746C7A" w:rsidP="00961C2C">
            <w:pPr>
              <w:pStyle w:val="Default"/>
              <w:spacing w:line="360" w:lineRule="auto"/>
              <w:rPr>
                <w:rFonts w:ascii="Arial" w:hAnsi="Arial" w:cs="Arial"/>
              </w:rPr>
            </w:pPr>
            <w:r w:rsidRPr="004A5CD9">
              <w:rPr>
                <w:rFonts w:ascii="Arial" w:hAnsi="Arial" w:cs="Arial"/>
              </w:rPr>
              <w:t>6.1.6 (b)</w:t>
            </w:r>
            <w:r w:rsidR="004C0FF0" w:rsidRPr="004A5CD9">
              <w:rPr>
                <w:rFonts w:ascii="Arial" w:hAnsi="Arial" w:cs="Arial"/>
              </w:rPr>
              <w:t xml:space="preserve"> and 6.2.2 (b)</w:t>
            </w:r>
            <w:r w:rsidRPr="004A5CD9">
              <w:rPr>
                <w:rFonts w:ascii="Arial" w:hAnsi="Arial" w:cs="Arial"/>
              </w:rPr>
              <w:t xml:space="preserve"> Learners struggled to explain the figure</w:t>
            </w:r>
            <w:r w:rsidR="006C0E00" w:rsidRPr="004A5CD9">
              <w:rPr>
                <w:rFonts w:ascii="Arial" w:hAnsi="Arial" w:cs="Arial"/>
              </w:rPr>
              <w:t>s</w:t>
            </w:r>
            <w:r w:rsidRPr="004A5CD9">
              <w:rPr>
                <w:rFonts w:ascii="Arial" w:hAnsi="Arial" w:cs="Arial"/>
              </w:rPr>
              <w:t xml:space="preserve"> of speech</w:t>
            </w:r>
            <w:r w:rsidR="004C0FF0" w:rsidRPr="004A5CD9">
              <w:rPr>
                <w:rFonts w:ascii="Arial" w:hAnsi="Arial" w:cs="Arial"/>
              </w:rPr>
              <w:t>, they could not explain both aspects to earn full marks.</w:t>
            </w:r>
          </w:p>
          <w:p w14:paraId="0815B880" w14:textId="77777777" w:rsidR="00961C2C" w:rsidRPr="004A5CD9" w:rsidRDefault="004C0FF0" w:rsidP="00961C2C">
            <w:pPr>
              <w:pStyle w:val="Default"/>
              <w:spacing w:line="360" w:lineRule="auto"/>
              <w:rPr>
                <w:rFonts w:ascii="Arial" w:hAnsi="Arial" w:cs="Arial"/>
              </w:rPr>
            </w:pPr>
            <w:r w:rsidRPr="004A5CD9">
              <w:rPr>
                <w:rFonts w:ascii="Arial" w:hAnsi="Arial" w:cs="Arial"/>
              </w:rPr>
              <w:t>6</w:t>
            </w:r>
            <w:r w:rsidR="00961C2C" w:rsidRPr="004A5CD9">
              <w:rPr>
                <w:rFonts w:ascii="Arial" w:hAnsi="Arial" w:cs="Arial"/>
              </w:rPr>
              <w:t xml:space="preserve">.2.1 Learners struggled to describe the setting of the </w:t>
            </w:r>
            <w:r w:rsidRPr="004A5CD9">
              <w:rPr>
                <w:rFonts w:ascii="Arial" w:hAnsi="Arial" w:cs="Arial"/>
              </w:rPr>
              <w:t>poem</w:t>
            </w:r>
            <w:r w:rsidR="00961C2C" w:rsidRPr="004A5CD9">
              <w:rPr>
                <w:rFonts w:ascii="Arial" w:hAnsi="Arial" w:cs="Arial"/>
              </w:rPr>
              <w:t>, those who scored 1 mark managed to mention the place but failed to indicate the time</w:t>
            </w:r>
            <w:r w:rsidRPr="004A5CD9">
              <w:rPr>
                <w:rFonts w:ascii="Arial" w:hAnsi="Arial" w:cs="Arial"/>
              </w:rPr>
              <w:t>.</w:t>
            </w:r>
          </w:p>
          <w:p w14:paraId="1D277CB2" w14:textId="75E874CA" w:rsidR="00815C46" w:rsidRPr="004A5CD9" w:rsidRDefault="00815C46" w:rsidP="00961C2C">
            <w:pPr>
              <w:pStyle w:val="Default"/>
              <w:spacing w:line="360" w:lineRule="auto"/>
              <w:rPr>
                <w:rFonts w:ascii="Arial" w:hAnsi="Arial" w:cs="Arial"/>
              </w:rPr>
            </w:pPr>
            <w:r w:rsidRPr="004A5CD9">
              <w:rPr>
                <w:rFonts w:ascii="Arial" w:hAnsi="Arial" w:cs="Arial"/>
              </w:rPr>
              <w:t>6.2.5. Learners struggled to explain the speaker’s state of mind.</w:t>
            </w:r>
          </w:p>
          <w:p w14:paraId="75B89016" w14:textId="0158FB7B" w:rsidR="00815C46" w:rsidRPr="004A5CD9" w:rsidRDefault="00815C46" w:rsidP="00961C2C">
            <w:pPr>
              <w:pStyle w:val="Default"/>
              <w:spacing w:line="360" w:lineRule="auto"/>
              <w:rPr>
                <w:rFonts w:ascii="Arial" w:hAnsi="Arial" w:cs="Arial"/>
              </w:rPr>
            </w:pPr>
            <w:r w:rsidRPr="004A5CD9">
              <w:rPr>
                <w:rFonts w:ascii="Arial" w:hAnsi="Arial" w:cs="Arial"/>
              </w:rPr>
              <w:t>6.2.6. Learners could not prove why the given statement is false, some learners wrote ‘it was not easy’.</w:t>
            </w:r>
          </w:p>
        </w:tc>
      </w:tr>
    </w:tbl>
    <w:p w14:paraId="2CEFC776" w14:textId="77777777" w:rsidR="00220F6A" w:rsidRPr="004A5CD9" w:rsidRDefault="00220F6A" w:rsidP="00220F6A">
      <w:pPr>
        <w:rPr>
          <w:rFonts w:ascii="Century Gothic" w:hAnsi="Century Gothic"/>
          <w:sz w:val="20"/>
          <w:szCs w:val="20"/>
        </w:rPr>
      </w:pPr>
    </w:p>
    <w:tbl>
      <w:tblPr>
        <w:tblW w:w="0" w:type="auto"/>
        <w:tblInd w:w="108" w:type="dxa"/>
        <w:tblLook w:val="04A0" w:firstRow="1" w:lastRow="0" w:firstColumn="1" w:lastColumn="0" w:noHBand="0" w:noVBand="1"/>
      </w:tblPr>
      <w:tblGrid>
        <w:gridCol w:w="9232"/>
      </w:tblGrid>
      <w:tr w:rsidR="00220F6A" w:rsidRPr="004A5CD9" w14:paraId="42E8C316" w14:textId="77777777" w:rsidTr="00547A4E">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5C3C853" w14:textId="77777777" w:rsidR="00220F6A" w:rsidRPr="004A5CD9" w:rsidRDefault="00220F6A" w:rsidP="00826677">
            <w:pPr>
              <w:pStyle w:val="Default"/>
              <w:spacing w:line="360" w:lineRule="auto"/>
              <w:rPr>
                <w:rFonts w:ascii="Century Gothic" w:hAnsi="Century Gothic" w:cs="Arial"/>
                <w:sz w:val="20"/>
                <w:szCs w:val="20"/>
              </w:rPr>
            </w:pPr>
            <w:r w:rsidRPr="004A5CD9">
              <w:rPr>
                <w:rFonts w:ascii="Century Gothic" w:hAnsi="Century Gothic" w:cs="Arial"/>
                <w:sz w:val="20"/>
                <w:szCs w:val="20"/>
              </w:rPr>
              <w:lastRenderedPageBreak/>
              <w:t>(c) Provide suggestions for improvement in relation to Teaching and Learning</w:t>
            </w:r>
          </w:p>
        </w:tc>
      </w:tr>
      <w:tr w:rsidR="00815C46" w:rsidRPr="004A5CD9" w14:paraId="33B623C0"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7F88C70C" w14:textId="4370A144" w:rsidR="00815C46" w:rsidRPr="004A5CD9" w:rsidRDefault="00815C46" w:rsidP="00815C46">
            <w:pPr>
              <w:pStyle w:val="Default"/>
              <w:spacing w:line="360" w:lineRule="auto"/>
              <w:rPr>
                <w:rFonts w:ascii="Arial" w:hAnsi="Arial" w:cs="Arial"/>
              </w:rPr>
            </w:pPr>
            <w:r w:rsidRPr="004A5CD9">
              <w:rPr>
                <w:rFonts w:ascii="Arial" w:hAnsi="Arial" w:cs="Arial"/>
              </w:rPr>
              <w:t xml:space="preserve">The description of setting must be part of informal activities where learners </w:t>
            </w:r>
            <w:r w:rsidR="00C447E7" w:rsidRPr="004A5CD9">
              <w:rPr>
                <w:rFonts w:ascii="Arial" w:hAnsi="Arial" w:cs="Arial"/>
              </w:rPr>
              <w:t xml:space="preserve">practice to </w:t>
            </w:r>
            <w:r w:rsidRPr="004A5CD9">
              <w:rPr>
                <w:rFonts w:ascii="Arial" w:hAnsi="Arial" w:cs="Arial"/>
                <w:b/>
                <w:bCs/>
              </w:rPr>
              <w:t>describe setting of a</w:t>
            </w:r>
            <w:r w:rsidRPr="004A5CD9">
              <w:rPr>
                <w:rFonts w:ascii="Arial" w:hAnsi="Arial" w:cs="Arial"/>
              </w:rPr>
              <w:t xml:space="preserve"> </w:t>
            </w:r>
            <w:r w:rsidR="00EB3E4F" w:rsidRPr="004A5CD9">
              <w:rPr>
                <w:rFonts w:ascii="Arial" w:hAnsi="Arial" w:cs="Arial"/>
                <w:b/>
                <w:bCs/>
              </w:rPr>
              <w:t>poem</w:t>
            </w:r>
            <w:r w:rsidRPr="004A5CD9">
              <w:rPr>
                <w:rFonts w:ascii="Arial" w:hAnsi="Arial" w:cs="Arial"/>
              </w:rPr>
              <w:t xml:space="preserve"> by focusing on both place and time.</w:t>
            </w:r>
          </w:p>
          <w:p w14:paraId="386FFD2E" w14:textId="487132A8" w:rsidR="00815C46" w:rsidRPr="004A5CD9" w:rsidRDefault="00815C46" w:rsidP="00815C46">
            <w:pPr>
              <w:pStyle w:val="Default"/>
              <w:spacing w:line="360" w:lineRule="auto"/>
              <w:rPr>
                <w:rFonts w:ascii="Arial" w:hAnsi="Arial" w:cs="Arial"/>
              </w:rPr>
            </w:pPr>
            <w:r w:rsidRPr="004A5CD9">
              <w:rPr>
                <w:rFonts w:ascii="Arial" w:hAnsi="Arial" w:cs="Arial"/>
              </w:rPr>
              <w:t xml:space="preserve">Learners must be given more </w:t>
            </w:r>
            <w:r w:rsidRPr="004A5CD9">
              <w:rPr>
                <w:rFonts w:ascii="Arial" w:hAnsi="Arial" w:cs="Arial"/>
                <w:b/>
                <w:bCs/>
              </w:rPr>
              <w:t>figures of speech</w:t>
            </w:r>
            <w:r w:rsidRPr="004A5CD9">
              <w:rPr>
                <w:rFonts w:ascii="Arial" w:hAnsi="Arial" w:cs="Arial"/>
              </w:rPr>
              <w:t xml:space="preserve"> activities, for an example, if a metaphor/simile must be explained it is important to highlight the two things that are compared and show/explain what is common between them.</w:t>
            </w:r>
          </w:p>
          <w:p w14:paraId="7690FFE6" w14:textId="379F7E15" w:rsidR="00815C46" w:rsidRPr="004A5CD9" w:rsidRDefault="00815C46" w:rsidP="00815C46">
            <w:pPr>
              <w:pStyle w:val="Default"/>
              <w:spacing w:line="360" w:lineRule="auto"/>
              <w:rPr>
                <w:rFonts w:ascii="Century Gothic" w:hAnsi="Century Gothic" w:cs="Arial"/>
                <w:sz w:val="20"/>
                <w:szCs w:val="20"/>
              </w:rPr>
            </w:pPr>
            <w:r w:rsidRPr="004A5CD9">
              <w:rPr>
                <w:rFonts w:ascii="Arial" w:hAnsi="Arial" w:cs="Arial"/>
              </w:rPr>
              <w:t xml:space="preserve">The </w:t>
            </w:r>
            <w:r w:rsidRPr="004A5CD9">
              <w:rPr>
                <w:rFonts w:ascii="Arial" w:hAnsi="Arial" w:cs="Arial"/>
                <w:b/>
                <w:bCs/>
              </w:rPr>
              <w:t>‘state of mind’</w:t>
            </w:r>
            <w:r w:rsidRPr="004A5CD9">
              <w:rPr>
                <w:rFonts w:ascii="Arial" w:hAnsi="Arial" w:cs="Arial"/>
              </w:rPr>
              <w:t xml:space="preserve"> question (</w:t>
            </w:r>
            <w:r w:rsidR="00EB3E4F" w:rsidRPr="004A5CD9">
              <w:rPr>
                <w:rFonts w:ascii="Arial" w:hAnsi="Arial" w:cs="Arial"/>
              </w:rPr>
              <w:t>6</w:t>
            </w:r>
            <w:r w:rsidRPr="004A5CD9">
              <w:rPr>
                <w:rFonts w:ascii="Arial" w:hAnsi="Arial" w:cs="Arial"/>
              </w:rPr>
              <w:t xml:space="preserve">.2.5) requires learners to focus on what the </w:t>
            </w:r>
            <w:r w:rsidR="00EB3E4F" w:rsidRPr="004A5CD9">
              <w:rPr>
                <w:rFonts w:ascii="Arial" w:hAnsi="Arial" w:cs="Arial"/>
              </w:rPr>
              <w:t>speaker</w:t>
            </w:r>
            <w:r w:rsidRPr="004A5CD9">
              <w:rPr>
                <w:rFonts w:ascii="Arial" w:hAnsi="Arial" w:cs="Arial"/>
              </w:rPr>
              <w:t xml:space="preserve"> feels and explain why he/ she feels that way.</w:t>
            </w:r>
          </w:p>
        </w:tc>
      </w:tr>
    </w:tbl>
    <w:p w14:paraId="756C9BAC" w14:textId="77777777" w:rsidR="007D4354" w:rsidRPr="004A5CD9" w:rsidRDefault="007D4354" w:rsidP="00220F6A">
      <w:pPr>
        <w:tabs>
          <w:tab w:val="left" w:pos="5745"/>
        </w:tabs>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232"/>
      </w:tblGrid>
      <w:tr w:rsidR="00220F6A" w:rsidRPr="004A5CD9" w14:paraId="1CB97F00" w14:textId="77777777" w:rsidTr="00547A4E">
        <w:trPr>
          <w:trHeight w:val="306"/>
        </w:trPr>
        <w:tc>
          <w:tcPr>
            <w:tcW w:w="92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2CBAFE46" w14:textId="77777777" w:rsidR="00220F6A" w:rsidRPr="004A5CD9" w:rsidRDefault="00220F6A" w:rsidP="00826677">
            <w:pPr>
              <w:pStyle w:val="Default"/>
              <w:spacing w:line="360" w:lineRule="auto"/>
              <w:ind w:left="522" w:hanging="540"/>
              <w:rPr>
                <w:rFonts w:ascii="Century Gothic" w:hAnsi="Century Gothic" w:cs="Arial"/>
                <w:sz w:val="20"/>
                <w:szCs w:val="20"/>
              </w:rPr>
            </w:pPr>
            <w:r w:rsidRPr="004A5CD9">
              <w:rPr>
                <w:rFonts w:ascii="Century Gothic" w:hAnsi="Century Gothic" w:cs="Arial"/>
                <w:sz w:val="20"/>
                <w:szCs w:val="20"/>
              </w:rPr>
              <w:t>(d)</w:t>
            </w:r>
            <w:r w:rsidRPr="004A5CD9">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7D4354" w:rsidRPr="004A5CD9" w14:paraId="1508DD3A" w14:textId="77777777" w:rsidTr="00826677">
        <w:trPr>
          <w:trHeight w:val="306"/>
        </w:trPr>
        <w:tc>
          <w:tcPr>
            <w:tcW w:w="9232" w:type="dxa"/>
            <w:tcBorders>
              <w:top w:val="single" w:sz="8" w:space="0" w:color="000000"/>
              <w:left w:val="single" w:sz="8" w:space="0" w:color="000000"/>
              <w:bottom w:val="single" w:sz="8" w:space="0" w:color="000000"/>
              <w:right w:val="single" w:sz="8" w:space="0" w:color="000000"/>
            </w:tcBorders>
          </w:tcPr>
          <w:p w14:paraId="5EE4FB9C" w14:textId="250BD637" w:rsidR="007D4354" w:rsidRPr="004A5CD9" w:rsidRDefault="007D4354" w:rsidP="007D4354">
            <w:pPr>
              <w:pStyle w:val="Default"/>
              <w:spacing w:line="360" w:lineRule="auto"/>
              <w:rPr>
                <w:rFonts w:ascii="Arial" w:hAnsi="Arial" w:cs="Arial"/>
              </w:rPr>
            </w:pPr>
            <w:r w:rsidRPr="004A5CD9">
              <w:rPr>
                <w:rFonts w:ascii="Arial" w:hAnsi="Arial" w:cs="Arial"/>
              </w:rPr>
              <w:t>Learners tend to ignore the given instructions especially when referred to specific lines, they give information outside such lines.</w:t>
            </w:r>
          </w:p>
          <w:p w14:paraId="2163C951" w14:textId="77777777" w:rsidR="007D4354" w:rsidRPr="004A5CD9" w:rsidRDefault="007D4354" w:rsidP="007D4354">
            <w:pPr>
              <w:pStyle w:val="Default"/>
              <w:spacing w:line="360" w:lineRule="auto"/>
              <w:rPr>
                <w:rFonts w:ascii="Arial" w:hAnsi="Arial" w:cs="Arial"/>
              </w:rPr>
            </w:pPr>
            <w:r w:rsidRPr="004A5CD9">
              <w:rPr>
                <w:rFonts w:ascii="Arial" w:hAnsi="Arial" w:cs="Arial"/>
              </w:rPr>
              <w:t>Some learners respond by giving the negative form of a statement. For an example in question 6.2.6 “Why is the following statement FALSE?”, for learners to score marks they must give the correct information not the negative form of a given statement.</w:t>
            </w:r>
          </w:p>
          <w:p w14:paraId="4D3FE9D4" w14:textId="77777777" w:rsidR="007D4354" w:rsidRPr="004A5CD9" w:rsidRDefault="007D4354" w:rsidP="007D4354">
            <w:pPr>
              <w:pStyle w:val="Default"/>
              <w:spacing w:line="360" w:lineRule="auto"/>
              <w:rPr>
                <w:rFonts w:ascii="Arial" w:hAnsi="Arial" w:cs="Arial"/>
              </w:rPr>
            </w:pPr>
            <w:r w:rsidRPr="004A5CD9">
              <w:rPr>
                <w:rFonts w:ascii="Arial" w:hAnsi="Arial" w:cs="Arial"/>
              </w:rPr>
              <w:t xml:space="preserve">Learners must focus more on figurative language in poetry as there are no characters like in </w:t>
            </w:r>
            <w:r w:rsidR="000A0445" w:rsidRPr="004A5CD9">
              <w:rPr>
                <w:rFonts w:ascii="Arial" w:hAnsi="Arial" w:cs="Arial"/>
              </w:rPr>
              <w:t>the other genres.</w:t>
            </w:r>
          </w:p>
          <w:p w14:paraId="1349E5FD" w14:textId="52E77F99" w:rsidR="005818A1" w:rsidRPr="004A5CD9" w:rsidRDefault="005818A1" w:rsidP="007D4354">
            <w:pPr>
              <w:pStyle w:val="Default"/>
              <w:spacing w:line="360" w:lineRule="auto"/>
              <w:rPr>
                <w:rFonts w:ascii="Arial" w:hAnsi="Arial" w:cs="Arial"/>
                <w:sz w:val="20"/>
                <w:szCs w:val="20"/>
              </w:rPr>
            </w:pPr>
            <w:r w:rsidRPr="004A5CD9">
              <w:rPr>
                <w:rFonts w:ascii="Arial" w:hAnsi="Arial" w:cs="Arial"/>
              </w:rPr>
              <w:t>Informal activities should model the examination paper</w:t>
            </w:r>
            <w:r w:rsidR="00C447E7" w:rsidRPr="004A5CD9">
              <w:rPr>
                <w:rFonts w:ascii="Arial" w:hAnsi="Arial" w:cs="Arial"/>
              </w:rPr>
              <w:t>s</w:t>
            </w:r>
            <w:r w:rsidRPr="004A5CD9">
              <w:rPr>
                <w:rFonts w:ascii="Arial" w:hAnsi="Arial" w:cs="Arial"/>
              </w:rPr>
              <w:t xml:space="preserve"> so that learners get used to the questioning style.</w:t>
            </w:r>
          </w:p>
        </w:tc>
      </w:tr>
    </w:tbl>
    <w:p w14:paraId="779C970A" w14:textId="77777777" w:rsidR="00220F6A" w:rsidRPr="004A5CD9" w:rsidRDefault="00220F6A" w:rsidP="00BC70BD">
      <w:pPr>
        <w:pStyle w:val="Default"/>
        <w:spacing w:line="360" w:lineRule="auto"/>
        <w:ind w:left="567"/>
        <w:jc w:val="both"/>
        <w:rPr>
          <w:rFonts w:ascii="Century Gothic" w:hAnsi="Century Gothic"/>
          <w:sz w:val="20"/>
          <w:szCs w:val="20"/>
        </w:rPr>
      </w:pPr>
    </w:p>
    <w:sectPr w:rsidR="00220F6A" w:rsidRPr="004A5CD9" w:rsidSect="00BC70BD">
      <w:footerReference w:type="default" r:id="rId10"/>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90586" w14:textId="77777777" w:rsidR="008427DA" w:rsidRDefault="008427DA" w:rsidP="00687B54">
      <w:pPr>
        <w:spacing w:after="0" w:line="240" w:lineRule="auto"/>
      </w:pPr>
      <w:r>
        <w:separator/>
      </w:r>
    </w:p>
  </w:endnote>
  <w:endnote w:type="continuationSeparator" w:id="0">
    <w:p w14:paraId="1A2F6323" w14:textId="77777777" w:rsidR="008427DA" w:rsidRDefault="008427DA"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CEFD7" w14:textId="52911B18" w:rsidR="00A450C2" w:rsidRDefault="00547A4E" w:rsidP="00547A4E">
    <w:pPr>
      <w:pStyle w:val="Footer"/>
      <w:jc w:val="center"/>
    </w:pPr>
    <w:r>
      <w:t xml:space="preserve">English FAL P2 </w:t>
    </w:r>
    <w:r>
      <w:rPr>
        <w:rFonts w:cs="Calibri"/>
      </w:rPr>
      <w:t>–</w:t>
    </w:r>
    <w:r>
      <w:t xml:space="preserve"> Chief Marker’s Report</w:t>
    </w:r>
  </w:p>
  <w:sdt>
    <w:sdtPr>
      <w:id w:val="9826098"/>
      <w:docPartObj>
        <w:docPartGallery w:val="Page Numbers (Bottom of Page)"/>
        <w:docPartUnique/>
      </w:docPartObj>
    </w:sdtPr>
    <w:sdtEndPr/>
    <w:sdtContent>
      <w:p w14:paraId="70FA03D0" w14:textId="2F4F07BA" w:rsidR="003717B6" w:rsidRDefault="00547A4E" w:rsidP="00547A4E">
        <w:pPr>
          <w:pStyle w:val="Footer"/>
          <w:jc w:val="right"/>
        </w:pPr>
        <w:r>
          <w:fldChar w:fldCharType="begin"/>
        </w:r>
        <w:r>
          <w:instrText xml:space="preserve"> PAGE   \* MERGEFORMAT </w:instrText>
        </w:r>
        <w:r>
          <w:fldChar w:fldCharType="separate"/>
        </w:r>
        <w: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B3D92" w14:textId="77777777" w:rsidR="008427DA" w:rsidRDefault="008427DA" w:rsidP="00687B54">
      <w:pPr>
        <w:spacing w:after="0" w:line="240" w:lineRule="auto"/>
      </w:pPr>
      <w:r>
        <w:separator/>
      </w:r>
    </w:p>
  </w:footnote>
  <w:footnote w:type="continuationSeparator" w:id="0">
    <w:p w14:paraId="36D69FF7" w14:textId="77777777" w:rsidR="008427DA" w:rsidRDefault="008427DA"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1"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2"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3"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9"/>
  </w:num>
  <w:num w:numId="10">
    <w:abstractNumId w:val="4"/>
  </w:num>
  <w:num w:numId="11">
    <w:abstractNumId w:val="5"/>
  </w:num>
  <w:num w:numId="1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6"/>
  </w:num>
  <w:num w:numId="15">
    <w:abstractNumId w:val="3"/>
  </w:num>
  <w:num w:numId="16">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15588"/>
    <w:rsid w:val="00023608"/>
    <w:rsid w:val="000317FD"/>
    <w:rsid w:val="00032464"/>
    <w:rsid w:val="0004150B"/>
    <w:rsid w:val="00041733"/>
    <w:rsid w:val="0004577A"/>
    <w:rsid w:val="0006721D"/>
    <w:rsid w:val="000716F4"/>
    <w:rsid w:val="00071EEF"/>
    <w:rsid w:val="00073D1E"/>
    <w:rsid w:val="00075584"/>
    <w:rsid w:val="00076853"/>
    <w:rsid w:val="000856F6"/>
    <w:rsid w:val="00093CA7"/>
    <w:rsid w:val="00094A3A"/>
    <w:rsid w:val="00096719"/>
    <w:rsid w:val="000A0445"/>
    <w:rsid w:val="000B160C"/>
    <w:rsid w:val="000C22B9"/>
    <w:rsid w:val="000D1FA3"/>
    <w:rsid w:val="000E4BBE"/>
    <w:rsid w:val="000E76E5"/>
    <w:rsid w:val="000F1B22"/>
    <w:rsid w:val="000F442C"/>
    <w:rsid w:val="000F5A7B"/>
    <w:rsid w:val="00100CC7"/>
    <w:rsid w:val="00113987"/>
    <w:rsid w:val="00114E8C"/>
    <w:rsid w:val="00115D50"/>
    <w:rsid w:val="00130AAB"/>
    <w:rsid w:val="001328BC"/>
    <w:rsid w:val="00133422"/>
    <w:rsid w:val="00136460"/>
    <w:rsid w:val="00137004"/>
    <w:rsid w:val="001521A8"/>
    <w:rsid w:val="00153A21"/>
    <w:rsid w:val="001547E4"/>
    <w:rsid w:val="00160E74"/>
    <w:rsid w:val="001710DA"/>
    <w:rsid w:val="001723B9"/>
    <w:rsid w:val="00180E21"/>
    <w:rsid w:val="0018306A"/>
    <w:rsid w:val="00191DEE"/>
    <w:rsid w:val="00194A8A"/>
    <w:rsid w:val="001B2DE8"/>
    <w:rsid w:val="001C1A6A"/>
    <w:rsid w:val="001C2EB3"/>
    <w:rsid w:val="001C56D9"/>
    <w:rsid w:val="001C6526"/>
    <w:rsid w:val="001C7A87"/>
    <w:rsid w:val="001D1409"/>
    <w:rsid w:val="001D66AB"/>
    <w:rsid w:val="001D72EC"/>
    <w:rsid w:val="001F022D"/>
    <w:rsid w:val="001F19FA"/>
    <w:rsid w:val="001F20BE"/>
    <w:rsid w:val="001F3ECB"/>
    <w:rsid w:val="001F7925"/>
    <w:rsid w:val="00202979"/>
    <w:rsid w:val="0021117B"/>
    <w:rsid w:val="00211252"/>
    <w:rsid w:val="00213325"/>
    <w:rsid w:val="00217E14"/>
    <w:rsid w:val="002209BE"/>
    <w:rsid w:val="00220F6A"/>
    <w:rsid w:val="002229CE"/>
    <w:rsid w:val="00223FEE"/>
    <w:rsid w:val="00241594"/>
    <w:rsid w:val="00243D0A"/>
    <w:rsid w:val="00244305"/>
    <w:rsid w:val="00244FFB"/>
    <w:rsid w:val="0025034A"/>
    <w:rsid w:val="00260B21"/>
    <w:rsid w:val="0026125E"/>
    <w:rsid w:val="00267A63"/>
    <w:rsid w:val="0027032B"/>
    <w:rsid w:val="002743AC"/>
    <w:rsid w:val="0028599E"/>
    <w:rsid w:val="00285FD9"/>
    <w:rsid w:val="00292D01"/>
    <w:rsid w:val="00295FAD"/>
    <w:rsid w:val="00297B99"/>
    <w:rsid w:val="002A2810"/>
    <w:rsid w:val="002B7DF1"/>
    <w:rsid w:val="002C0521"/>
    <w:rsid w:val="002C68BC"/>
    <w:rsid w:val="002C7FBE"/>
    <w:rsid w:val="002D097E"/>
    <w:rsid w:val="002D1B98"/>
    <w:rsid w:val="002D1F8A"/>
    <w:rsid w:val="002D397A"/>
    <w:rsid w:val="002D5A09"/>
    <w:rsid w:val="002D7953"/>
    <w:rsid w:val="002E0F91"/>
    <w:rsid w:val="002E788A"/>
    <w:rsid w:val="002F20D4"/>
    <w:rsid w:val="002F42F9"/>
    <w:rsid w:val="002F4E46"/>
    <w:rsid w:val="00302C48"/>
    <w:rsid w:val="00307D90"/>
    <w:rsid w:val="00310195"/>
    <w:rsid w:val="00315544"/>
    <w:rsid w:val="0032082C"/>
    <w:rsid w:val="003224E6"/>
    <w:rsid w:val="00323970"/>
    <w:rsid w:val="0033144D"/>
    <w:rsid w:val="00332AA7"/>
    <w:rsid w:val="00333CD4"/>
    <w:rsid w:val="00334112"/>
    <w:rsid w:val="0033607E"/>
    <w:rsid w:val="00341847"/>
    <w:rsid w:val="00344F8E"/>
    <w:rsid w:val="0034579A"/>
    <w:rsid w:val="00347B59"/>
    <w:rsid w:val="0035138C"/>
    <w:rsid w:val="003544F7"/>
    <w:rsid w:val="0035696B"/>
    <w:rsid w:val="0035698A"/>
    <w:rsid w:val="00357615"/>
    <w:rsid w:val="0035790B"/>
    <w:rsid w:val="003679BB"/>
    <w:rsid w:val="003717B6"/>
    <w:rsid w:val="0037234B"/>
    <w:rsid w:val="0037727D"/>
    <w:rsid w:val="00383822"/>
    <w:rsid w:val="00390718"/>
    <w:rsid w:val="003908D7"/>
    <w:rsid w:val="00391737"/>
    <w:rsid w:val="00395FF6"/>
    <w:rsid w:val="003A05E0"/>
    <w:rsid w:val="003A41EC"/>
    <w:rsid w:val="003A54CE"/>
    <w:rsid w:val="003A758E"/>
    <w:rsid w:val="003B0D85"/>
    <w:rsid w:val="003B1127"/>
    <w:rsid w:val="003B3F20"/>
    <w:rsid w:val="003B5CB9"/>
    <w:rsid w:val="003B5DB7"/>
    <w:rsid w:val="003C04FB"/>
    <w:rsid w:val="003C19E8"/>
    <w:rsid w:val="003C1C2F"/>
    <w:rsid w:val="003C4273"/>
    <w:rsid w:val="003C56B4"/>
    <w:rsid w:val="003D74C7"/>
    <w:rsid w:val="003E2F41"/>
    <w:rsid w:val="00401AF2"/>
    <w:rsid w:val="00405FB5"/>
    <w:rsid w:val="004072B3"/>
    <w:rsid w:val="00407F5E"/>
    <w:rsid w:val="00411644"/>
    <w:rsid w:val="00412D16"/>
    <w:rsid w:val="0041367C"/>
    <w:rsid w:val="00415A44"/>
    <w:rsid w:val="004169F2"/>
    <w:rsid w:val="00421FA1"/>
    <w:rsid w:val="004238C8"/>
    <w:rsid w:val="004263D0"/>
    <w:rsid w:val="00451230"/>
    <w:rsid w:val="00461459"/>
    <w:rsid w:val="00461A8C"/>
    <w:rsid w:val="00471CD5"/>
    <w:rsid w:val="0047222A"/>
    <w:rsid w:val="004726B9"/>
    <w:rsid w:val="00484A2A"/>
    <w:rsid w:val="004A491E"/>
    <w:rsid w:val="004A5CD9"/>
    <w:rsid w:val="004C0FF0"/>
    <w:rsid w:val="004C4034"/>
    <w:rsid w:val="004C45CE"/>
    <w:rsid w:val="004C579E"/>
    <w:rsid w:val="004C7EC4"/>
    <w:rsid w:val="004D23AE"/>
    <w:rsid w:val="004D45CE"/>
    <w:rsid w:val="004E4337"/>
    <w:rsid w:val="004E6EF2"/>
    <w:rsid w:val="004F5073"/>
    <w:rsid w:val="0050047D"/>
    <w:rsid w:val="005044F3"/>
    <w:rsid w:val="00506DC7"/>
    <w:rsid w:val="00522E5C"/>
    <w:rsid w:val="00526EDA"/>
    <w:rsid w:val="00533E11"/>
    <w:rsid w:val="00536B0A"/>
    <w:rsid w:val="00546ACE"/>
    <w:rsid w:val="00547A4E"/>
    <w:rsid w:val="00553CB2"/>
    <w:rsid w:val="00553DE2"/>
    <w:rsid w:val="00554977"/>
    <w:rsid w:val="00557ECD"/>
    <w:rsid w:val="00560BC2"/>
    <w:rsid w:val="005671BB"/>
    <w:rsid w:val="00567D0C"/>
    <w:rsid w:val="00573C37"/>
    <w:rsid w:val="0058146F"/>
    <w:rsid w:val="005818A1"/>
    <w:rsid w:val="0059268D"/>
    <w:rsid w:val="00593A2B"/>
    <w:rsid w:val="00597794"/>
    <w:rsid w:val="005A3532"/>
    <w:rsid w:val="005C0CB8"/>
    <w:rsid w:val="005C5F10"/>
    <w:rsid w:val="005C68A2"/>
    <w:rsid w:val="005C7444"/>
    <w:rsid w:val="005D3862"/>
    <w:rsid w:val="005D4792"/>
    <w:rsid w:val="005E070B"/>
    <w:rsid w:val="005F166D"/>
    <w:rsid w:val="005F1C73"/>
    <w:rsid w:val="005F2427"/>
    <w:rsid w:val="005F4DB0"/>
    <w:rsid w:val="005F787B"/>
    <w:rsid w:val="00601B2F"/>
    <w:rsid w:val="006064B8"/>
    <w:rsid w:val="006129AE"/>
    <w:rsid w:val="0064397E"/>
    <w:rsid w:val="0064498D"/>
    <w:rsid w:val="00650FFB"/>
    <w:rsid w:val="00663908"/>
    <w:rsid w:val="00681153"/>
    <w:rsid w:val="00681BE3"/>
    <w:rsid w:val="00681F6C"/>
    <w:rsid w:val="00681FA5"/>
    <w:rsid w:val="00682475"/>
    <w:rsid w:val="00682DFA"/>
    <w:rsid w:val="006832D7"/>
    <w:rsid w:val="00686390"/>
    <w:rsid w:val="00686F1C"/>
    <w:rsid w:val="0068703A"/>
    <w:rsid w:val="00687B54"/>
    <w:rsid w:val="006915C8"/>
    <w:rsid w:val="006934A7"/>
    <w:rsid w:val="00693982"/>
    <w:rsid w:val="006A0324"/>
    <w:rsid w:val="006A0975"/>
    <w:rsid w:val="006A777C"/>
    <w:rsid w:val="006B5A10"/>
    <w:rsid w:val="006C0E00"/>
    <w:rsid w:val="006C3204"/>
    <w:rsid w:val="006C5917"/>
    <w:rsid w:val="006D7678"/>
    <w:rsid w:val="006E40DA"/>
    <w:rsid w:val="006F0FD6"/>
    <w:rsid w:val="006F2B28"/>
    <w:rsid w:val="006F347B"/>
    <w:rsid w:val="007002F2"/>
    <w:rsid w:val="00702AE4"/>
    <w:rsid w:val="00707586"/>
    <w:rsid w:val="00715D16"/>
    <w:rsid w:val="00722FF9"/>
    <w:rsid w:val="007248AE"/>
    <w:rsid w:val="007347D7"/>
    <w:rsid w:val="00735FAA"/>
    <w:rsid w:val="007362C6"/>
    <w:rsid w:val="00746C7A"/>
    <w:rsid w:val="00747128"/>
    <w:rsid w:val="00754F81"/>
    <w:rsid w:val="00755EA3"/>
    <w:rsid w:val="00761923"/>
    <w:rsid w:val="007665F6"/>
    <w:rsid w:val="007674FA"/>
    <w:rsid w:val="00774DDD"/>
    <w:rsid w:val="00776F5A"/>
    <w:rsid w:val="00786912"/>
    <w:rsid w:val="00791F96"/>
    <w:rsid w:val="00797882"/>
    <w:rsid w:val="007A153C"/>
    <w:rsid w:val="007A1DD2"/>
    <w:rsid w:val="007A796A"/>
    <w:rsid w:val="007B0569"/>
    <w:rsid w:val="007B177D"/>
    <w:rsid w:val="007B3376"/>
    <w:rsid w:val="007B6B49"/>
    <w:rsid w:val="007C462E"/>
    <w:rsid w:val="007C5CC3"/>
    <w:rsid w:val="007D4354"/>
    <w:rsid w:val="007D5005"/>
    <w:rsid w:val="007E3034"/>
    <w:rsid w:val="007E74C3"/>
    <w:rsid w:val="007F37FF"/>
    <w:rsid w:val="0080436E"/>
    <w:rsid w:val="008051FE"/>
    <w:rsid w:val="00811ED0"/>
    <w:rsid w:val="00815C46"/>
    <w:rsid w:val="00816CB8"/>
    <w:rsid w:val="008258B0"/>
    <w:rsid w:val="00825E96"/>
    <w:rsid w:val="008268C6"/>
    <w:rsid w:val="00834AF0"/>
    <w:rsid w:val="008355D5"/>
    <w:rsid w:val="008357EC"/>
    <w:rsid w:val="008427DA"/>
    <w:rsid w:val="00842D93"/>
    <w:rsid w:val="00847AB2"/>
    <w:rsid w:val="00851CC7"/>
    <w:rsid w:val="0085215A"/>
    <w:rsid w:val="008540BC"/>
    <w:rsid w:val="0086055A"/>
    <w:rsid w:val="0086610A"/>
    <w:rsid w:val="00866D6D"/>
    <w:rsid w:val="00867BB1"/>
    <w:rsid w:val="00874944"/>
    <w:rsid w:val="00883163"/>
    <w:rsid w:val="0088715F"/>
    <w:rsid w:val="00890F22"/>
    <w:rsid w:val="00891CF0"/>
    <w:rsid w:val="0089488D"/>
    <w:rsid w:val="008949D5"/>
    <w:rsid w:val="008963AD"/>
    <w:rsid w:val="008A762D"/>
    <w:rsid w:val="008B126C"/>
    <w:rsid w:val="008B1297"/>
    <w:rsid w:val="008B1C0E"/>
    <w:rsid w:val="008B1CD2"/>
    <w:rsid w:val="008B3376"/>
    <w:rsid w:val="008B49F4"/>
    <w:rsid w:val="008B57D1"/>
    <w:rsid w:val="008B617A"/>
    <w:rsid w:val="008B6DBB"/>
    <w:rsid w:val="008C40D3"/>
    <w:rsid w:val="008D0D5E"/>
    <w:rsid w:val="008D2D82"/>
    <w:rsid w:val="008D71EC"/>
    <w:rsid w:val="008F744A"/>
    <w:rsid w:val="00903458"/>
    <w:rsid w:val="00906547"/>
    <w:rsid w:val="009113C0"/>
    <w:rsid w:val="00912F93"/>
    <w:rsid w:val="00915761"/>
    <w:rsid w:val="00916415"/>
    <w:rsid w:val="00917C8B"/>
    <w:rsid w:val="00925531"/>
    <w:rsid w:val="00926B18"/>
    <w:rsid w:val="00937355"/>
    <w:rsid w:val="00940B86"/>
    <w:rsid w:val="00944144"/>
    <w:rsid w:val="009454A5"/>
    <w:rsid w:val="00950BEB"/>
    <w:rsid w:val="0095472D"/>
    <w:rsid w:val="00954C06"/>
    <w:rsid w:val="00954C54"/>
    <w:rsid w:val="00955AB5"/>
    <w:rsid w:val="00961C2C"/>
    <w:rsid w:val="0096781F"/>
    <w:rsid w:val="0097374E"/>
    <w:rsid w:val="00980393"/>
    <w:rsid w:val="009867A3"/>
    <w:rsid w:val="009867EE"/>
    <w:rsid w:val="009873FF"/>
    <w:rsid w:val="009902EC"/>
    <w:rsid w:val="00991C6D"/>
    <w:rsid w:val="00992C27"/>
    <w:rsid w:val="0099337A"/>
    <w:rsid w:val="009B6FAE"/>
    <w:rsid w:val="009B72AA"/>
    <w:rsid w:val="009C2218"/>
    <w:rsid w:val="009C7424"/>
    <w:rsid w:val="009C7B98"/>
    <w:rsid w:val="009D0C03"/>
    <w:rsid w:val="009D63EB"/>
    <w:rsid w:val="009E773C"/>
    <w:rsid w:val="009F3C93"/>
    <w:rsid w:val="009F5B12"/>
    <w:rsid w:val="00A06C35"/>
    <w:rsid w:val="00A07312"/>
    <w:rsid w:val="00A0777B"/>
    <w:rsid w:val="00A1176E"/>
    <w:rsid w:val="00A16481"/>
    <w:rsid w:val="00A202CE"/>
    <w:rsid w:val="00A3245B"/>
    <w:rsid w:val="00A346DD"/>
    <w:rsid w:val="00A408BD"/>
    <w:rsid w:val="00A426A2"/>
    <w:rsid w:val="00A44549"/>
    <w:rsid w:val="00A44A52"/>
    <w:rsid w:val="00A450C2"/>
    <w:rsid w:val="00A47B16"/>
    <w:rsid w:val="00A51B68"/>
    <w:rsid w:val="00A54367"/>
    <w:rsid w:val="00A57827"/>
    <w:rsid w:val="00A6156A"/>
    <w:rsid w:val="00A72FAE"/>
    <w:rsid w:val="00A75501"/>
    <w:rsid w:val="00A75EB7"/>
    <w:rsid w:val="00A761BD"/>
    <w:rsid w:val="00A77D00"/>
    <w:rsid w:val="00A84F33"/>
    <w:rsid w:val="00A857DC"/>
    <w:rsid w:val="00A87E08"/>
    <w:rsid w:val="00A90A3B"/>
    <w:rsid w:val="00A914BD"/>
    <w:rsid w:val="00A95223"/>
    <w:rsid w:val="00AA037F"/>
    <w:rsid w:val="00AA1B0A"/>
    <w:rsid w:val="00AA24B8"/>
    <w:rsid w:val="00AA5AAD"/>
    <w:rsid w:val="00AA7880"/>
    <w:rsid w:val="00AB1A72"/>
    <w:rsid w:val="00AB1F94"/>
    <w:rsid w:val="00AB27F8"/>
    <w:rsid w:val="00AB473D"/>
    <w:rsid w:val="00AB687B"/>
    <w:rsid w:val="00AC1E17"/>
    <w:rsid w:val="00AD3288"/>
    <w:rsid w:val="00AD4FE6"/>
    <w:rsid w:val="00AE6D47"/>
    <w:rsid w:val="00AF538A"/>
    <w:rsid w:val="00B0467B"/>
    <w:rsid w:val="00B05D40"/>
    <w:rsid w:val="00B1423A"/>
    <w:rsid w:val="00B32A85"/>
    <w:rsid w:val="00B41521"/>
    <w:rsid w:val="00B46320"/>
    <w:rsid w:val="00B50F3D"/>
    <w:rsid w:val="00B51355"/>
    <w:rsid w:val="00B523F4"/>
    <w:rsid w:val="00B56CA4"/>
    <w:rsid w:val="00B66EC5"/>
    <w:rsid w:val="00B67C8E"/>
    <w:rsid w:val="00B703D3"/>
    <w:rsid w:val="00B709EA"/>
    <w:rsid w:val="00B758D3"/>
    <w:rsid w:val="00B767E8"/>
    <w:rsid w:val="00B8323F"/>
    <w:rsid w:val="00B857DA"/>
    <w:rsid w:val="00B94B8F"/>
    <w:rsid w:val="00B95852"/>
    <w:rsid w:val="00BA1062"/>
    <w:rsid w:val="00BC351B"/>
    <w:rsid w:val="00BC70BD"/>
    <w:rsid w:val="00BD3B87"/>
    <w:rsid w:val="00BE3ABD"/>
    <w:rsid w:val="00BF1A89"/>
    <w:rsid w:val="00BF425B"/>
    <w:rsid w:val="00BF70F0"/>
    <w:rsid w:val="00C027E9"/>
    <w:rsid w:val="00C07F57"/>
    <w:rsid w:val="00C104C9"/>
    <w:rsid w:val="00C15C5F"/>
    <w:rsid w:val="00C409E9"/>
    <w:rsid w:val="00C41CB6"/>
    <w:rsid w:val="00C42482"/>
    <w:rsid w:val="00C447E7"/>
    <w:rsid w:val="00C448F1"/>
    <w:rsid w:val="00C46348"/>
    <w:rsid w:val="00C54F2C"/>
    <w:rsid w:val="00C6108D"/>
    <w:rsid w:val="00C62467"/>
    <w:rsid w:val="00C64E95"/>
    <w:rsid w:val="00C65A97"/>
    <w:rsid w:val="00C72F6A"/>
    <w:rsid w:val="00C74EAD"/>
    <w:rsid w:val="00C7583A"/>
    <w:rsid w:val="00C77C9A"/>
    <w:rsid w:val="00C81AF2"/>
    <w:rsid w:val="00C87926"/>
    <w:rsid w:val="00C943A2"/>
    <w:rsid w:val="00C9591B"/>
    <w:rsid w:val="00CA4404"/>
    <w:rsid w:val="00CD632E"/>
    <w:rsid w:val="00CE347B"/>
    <w:rsid w:val="00CE43FD"/>
    <w:rsid w:val="00CF155F"/>
    <w:rsid w:val="00CF6195"/>
    <w:rsid w:val="00CF61F0"/>
    <w:rsid w:val="00D06476"/>
    <w:rsid w:val="00D13417"/>
    <w:rsid w:val="00D20813"/>
    <w:rsid w:val="00D26DC0"/>
    <w:rsid w:val="00D3046F"/>
    <w:rsid w:val="00D35B5B"/>
    <w:rsid w:val="00D35DEA"/>
    <w:rsid w:val="00D36684"/>
    <w:rsid w:val="00D40B9F"/>
    <w:rsid w:val="00D50DF5"/>
    <w:rsid w:val="00D53B11"/>
    <w:rsid w:val="00D55936"/>
    <w:rsid w:val="00D650AC"/>
    <w:rsid w:val="00D711F2"/>
    <w:rsid w:val="00D77A84"/>
    <w:rsid w:val="00D81760"/>
    <w:rsid w:val="00D82D1B"/>
    <w:rsid w:val="00D85D56"/>
    <w:rsid w:val="00D96D16"/>
    <w:rsid w:val="00DA15E1"/>
    <w:rsid w:val="00DA5044"/>
    <w:rsid w:val="00DA6E54"/>
    <w:rsid w:val="00DB221E"/>
    <w:rsid w:val="00DB6590"/>
    <w:rsid w:val="00DC3E6A"/>
    <w:rsid w:val="00DD6B16"/>
    <w:rsid w:val="00DE064E"/>
    <w:rsid w:val="00E05842"/>
    <w:rsid w:val="00E077AC"/>
    <w:rsid w:val="00E1173D"/>
    <w:rsid w:val="00E20974"/>
    <w:rsid w:val="00E251EF"/>
    <w:rsid w:val="00E255BA"/>
    <w:rsid w:val="00E25E43"/>
    <w:rsid w:val="00E302BE"/>
    <w:rsid w:val="00E345ED"/>
    <w:rsid w:val="00E35AB9"/>
    <w:rsid w:val="00E4291D"/>
    <w:rsid w:val="00E564E8"/>
    <w:rsid w:val="00E56D5D"/>
    <w:rsid w:val="00E673AB"/>
    <w:rsid w:val="00E71529"/>
    <w:rsid w:val="00E8320B"/>
    <w:rsid w:val="00E868D0"/>
    <w:rsid w:val="00E87742"/>
    <w:rsid w:val="00E96713"/>
    <w:rsid w:val="00EB3E4F"/>
    <w:rsid w:val="00EB5D50"/>
    <w:rsid w:val="00EC3CBB"/>
    <w:rsid w:val="00EC3E9F"/>
    <w:rsid w:val="00EC5F75"/>
    <w:rsid w:val="00EC780F"/>
    <w:rsid w:val="00ED4EDD"/>
    <w:rsid w:val="00ED6678"/>
    <w:rsid w:val="00EE0C9B"/>
    <w:rsid w:val="00F2218D"/>
    <w:rsid w:val="00F23198"/>
    <w:rsid w:val="00F36401"/>
    <w:rsid w:val="00F37A3B"/>
    <w:rsid w:val="00F40A54"/>
    <w:rsid w:val="00F43C3D"/>
    <w:rsid w:val="00F43F18"/>
    <w:rsid w:val="00F44B1B"/>
    <w:rsid w:val="00F46554"/>
    <w:rsid w:val="00F51B91"/>
    <w:rsid w:val="00F5431D"/>
    <w:rsid w:val="00F55BF4"/>
    <w:rsid w:val="00F5704F"/>
    <w:rsid w:val="00F6101A"/>
    <w:rsid w:val="00F61D98"/>
    <w:rsid w:val="00F71191"/>
    <w:rsid w:val="00F7221F"/>
    <w:rsid w:val="00F7266B"/>
    <w:rsid w:val="00F72F61"/>
    <w:rsid w:val="00F76A9F"/>
    <w:rsid w:val="00F847BE"/>
    <w:rsid w:val="00F85933"/>
    <w:rsid w:val="00F86C08"/>
    <w:rsid w:val="00F87952"/>
    <w:rsid w:val="00F906C1"/>
    <w:rsid w:val="00F91252"/>
    <w:rsid w:val="00F96D84"/>
    <w:rsid w:val="00FA0858"/>
    <w:rsid w:val="00FB0685"/>
    <w:rsid w:val="00FB5271"/>
    <w:rsid w:val="00FC047A"/>
    <w:rsid w:val="00FC4EC5"/>
    <w:rsid w:val="00FC67A9"/>
    <w:rsid w:val="00FD280C"/>
    <w:rsid w:val="00FD40E8"/>
    <w:rsid w:val="00FE1298"/>
    <w:rsid w:val="00FE6811"/>
    <w:rsid w:val="00FF2113"/>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4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2794D-1DF1-430F-B23A-C7F665567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4773</TotalTime>
  <Pages>1</Pages>
  <Words>2859</Words>
  <Characters>16299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19120</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52</cp:revision>
  <cp:lastPrinted>2019-10-31T11:10:00Z</cp:lastPrinted>
  <dcterms:created xsi:type="dcterms:W3CDTF">2021-12-15T12:24:00Z</dcterms:created>
  <dcterms:modified xsi:type="dcterms:W3CDTF">2022-01-31T10:05:00Z</dcterms:modified>
</cp:coreProperties>
</file>